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36FB" w:rsidRPr="002E5E5B" w:rsidRDefault="003236FB" w:rsidP="003236FB">
      <w:pPr>
        <w:snapToGrid w:val="0"/>
        <w:spacing w:line="560" w:lineRule="exact"/>
        <w:jc w:val="left"/>
        <w:rPr>
          <w:rFonts w:eastAsia="仿宋_GB2312"/>
          <w:sz w:val="32"/>
          <w:szCs w:val="32"/>
        </w:rPr>
      </w:pPr>
      <w:r w:rsidRPr="002E5E5B">
        <w:rPr>
          <w:rFonts w:eastAsia="仿宋_GB2312"/>
          <w:sz w:val="32"/>
          <w:szCs w:val="32"/>
        </w:rPr>
        <w:t>附件</w:t>
      </w:r>
      <w:r w:rsidRPr="002E5E5B">
        <w:rPr>
          <w:rFonts w:eastAsia="仿宋_GB2312"/>
          <w:sz w:val="32"/>
          <w:szCs w:val="32"/>
        </w:rPr>
        <w:t>1:</w:t>
      </w:r>
    </w:p>
    <w:p w:rsidR="003236FB" w:rsidRPr="002E5E5B" w:rsidRDefault="003236FB" w:rsidP="00F76F20">
      <w:pPr>
        <w:snapToGrid w:val="0"/>
        <w:spacing w:line="560" w:lineRule="exact"/>
        <w:jc w:val="center"/>
        <w:rPr>
          <w:b/>
          <w:kern w:val="0"/>
          <w:sz w:val="44"/>
          <w:szCs w:val="44"/>
        </w:rPr>
      </w:pPr>
    </w:p>
    <w:p w:rsidR="003236FB" w:rsidRPr="002E5E5B" w:rsidRDefault="003236FB" w:rsidP="00437EC4">
      <w:pPr>
        <w:snapToGrid w:val="0"/>
        <w:spacing w:line="560" w:lineRule="exact"/>
        <w:jc w:val="center"/>
        <w:rPr>
          <w:rFonts w:eastAsia="方正小标宋简体"/>
          <w:kern w:val="0"/>
          <w:sz w:val="40"/>
          <w:szCs w:val="40"/>
        </w:rPr>
      </w:pPr>
      <w:r w:rsidRPr="002E5E5B">
        <w:rPr>
          <w:rFonts w:eastAsia="方正小标宋简体"/>
          <w:kern w:val="0"/>
          <w:sz w:val="40"/>
          <w:szCs w:val="40"/>
        </w:rPr>
        <w:t>连云区引进人才和在连云区投资者子女</w:t>
      </w:r>
    </w:p>
    <w:p w:rsidR="003236FB" w:rsidRPr="002E5E5B" w:rsidRDefault="003236FB" w:rsidP="00437EC4">
      <w:pPr>
        <w:snapToGrid w:val="0"/>
        <w:spacing w:line="560" w:lineRule="exact"/>
        <w:jc w:val="center"/>
        <w:rPr>
          <w:rFonts w:eastAsia="方正小标宋简体"/>
          <w:kern w:val="0"/>
          <w:sz w:val="40"/>
          <w:szCs w:val="40"/>
        </w:rPr>
      </w:pPr>
      <w:r w:rsidRPr="002E5E5B">
        <w:rPr>
          <w:rFonts w:eastAsia="方正小标宋简体"/>
          <w:kern w:val="0"/>
          <w:sz w:val="40"/>
          <w:szCs w:val="40"/>
        </w:rPr>
        <w:t>接受义务教育有关规定</w:t>
      </w:r>
    </w:p>
    <w:p w:rsidR="003236FB" w:rsidRPr="002E5E5B" w:rsidRDefault="003236FB" w:rsidP="00F76F20">
      <w:pPr>
        <w:snapToGrid w:val="0"/>
        <w:spacing w:line="560" w:lineRule="exact"/>
        <w:ind w:firstLineChars="200" w:firstLine="643"/>
        <w:jc w:val="center"/>
        <w:rPr>
          <w:rFonts w:eastAsia="仿宋_GB2312"/>
          <w:b/>
          <w:sz w:val="32"/>
          <w:szCs w:val="32"/>
        </w:rPr>
      </w:pPr>
    </w:p>
    <w:p w:rsidR="003236FB" w:rsidRPr="002E5E5B" w:rsidRDefault="003236FB" w:rsidP="00437EC4">
      <w:pPr>
        <w:spacing w:line="560" w:lineRule="exact"/>
        <w:ind w:firstLineChars="196" w:firstLine="627"/>
        <w:rPr>
          <w:rFonts w:eastAsia="仿宋_GB2312"/>
          <w:sz w:val="32"/>
          <w:szCs w:val="32"/>
        </w:rPr>
      </w:pPr>
      <w:r w:rsidRPr="002E5E5B">
        <w:rPr>
          <w:rFonts w:eastAsia="仿宋_GB2312"/>
          <w:sz w:val="32"/>
          <w:szCs w:val="32"/>
        </w:rPr>
        <w:t>根据市教育局《关于对引进人才和参加我市经济建设的外地驻连机构及生产经营者子女入学实行优惠办法的通知》（连教〔</w:t>
      </w:r>
      <w:r w:rsidRPr="002E5E5B">
        <w:rPr>
          <w:rFonts w:eastAsia="仿宋_GB2312"/>
          <w:sz w:val="32"/>
          <w:szCs w:val="32"/>
        </w:rPr>
        <w:t>2002</w:t>
      </w:r>
      <w:r w:rsidRPr="002E5E5B">
        <w:rPr>
          <w:rFonts w:eastAsia="仿宋_GB2312"/>
          <w:sz w:val="32"/>
          <w:szCs w:val="32"/>
        </w:rPr>
        <w:t>〕</w:t>
      </w:r>
      <w:r w:rsidRPr="002E5E5B">
        <w:rPr>
          <w:rFonts w:eastAsia="仿宋_GB2312"/>
          <w:sz w:val="32"/>
          <w:szCs w:val="32"/>
        </w:rPr>
        <w:t>39</w:t>
      </w:r>
      <w:r w:rsidRPr="002E5E5B">
        <w:rPr>
          <w:rFonts w:eastAsia="仿宋_GB2312"/>
          <w:sz w:val="32"/>
          <w:szCs w:val="32"/>
        </w:rPr>
        <w:t>号）文件精神，结合连云区目前社会经济发展实际，对具有下列条件之一者，其子女在本区小学、初中就读的，在享有本地居民同等待遇的前提下，优先安排学校。</w:t>
      </w:r>
    </w:p>
    <w:p w:rsidR="003236FB" w:rsidRPr="002E5E5B" w:rsidRDefault="003236FB" w:rsidP="00437EC4">
      <w:pPr>
        <w:spacing w:line="560" w:lineRule="exact"/>
        <w:ind w:firstLineChars="200" w:firstLine="640"/>
        <w:rPr>
          <w:rFonts w:eastAsia="仿宋_GB2312"/>
          <w:sz w:val="32"/>
          <w:szCs w:val="32"/>
        </w:rPr>
      </w:pPr>
      <w:r w:rsidRPr="002E5E5B">
        <w:rPr>
          <w:rFonts w:eastAsia="仿宋_GB2312"/>
          <w:sz w:val="32"/>
          <w:szCs w:val="32"/>
        </w:rPr>
        <w:t>1.</w:t>
      </w:r>
      <w:r w:rsidRPr="002E5E5B">
        <w:rPr>
          <w:rFonts w:eastAsia="仿宋_GB2312"/>
          <w:sz w:val="32"/>
          <w:szCs w:val="32"/>
        </w:rPr>
        <w:t>引进的博士、正高以上职称，且所在单位、企业在连云区注册、依法属地纳税者。</w:t>
      </w:r>
    </w:p>
    <w:p w:rsidR="003236FB" w:rsidRPr="002E5E5B" w:rsidRDefault="003236FB" w:rsidP="00437EC4">
      <w:pPr>
        <w:spacing w:line="560" w:lineRule="exact"/>
        <w:ind w:firstLineChars="196" w:firstLine="627"/>
        <w:rPr>
          <w:rFonts w:eastAsia="仿宋_GB2312"/>
          <w:sz w:val="32"/>
          <w:szCs w:val="32"/>
        </w:rPr>
      </w:pPr>
      <w:r w:rsidRPr="002E5E5B">
        <w:rPr>
          <w:rFonts w:eastAsia="仿宋_GB2312"/>
          <w:sz w:val="32"/>
          <w:szCs w:val="32"/>
        </w:rPr>
        <w:t>2.</w:t>
      </w:r>
      <w:r w:rsidRPr="002E5E5B">
        <w:rPr>
          <w:rFonts w:eastAsia="仿宋_GB2312"/>
          <w:sz w:val="32"/>
          <w:szCs w:val="32"/>
        </w:rPr>
        <w:t>在连云区投资</w:t>
      </w:r>
      <w:r w:rsidRPr="002E5E5B">
        <w:rPr>
          <w:rFonts w:eastAsia="仿宋_GB2312"/>
          <w:sz w:val="32"/>
          <w:szCs w:val="32"/>
        </w:rPr>
        <w:t>2000</w:t>
      </w:r>
      <w:r w:rsidRPr="002E5E5B">
        <w:rPr>
          <w:rFonts w:eastAsia="仿宋_GB2312"/>
          <w:sz w:val="32"/>
          <w:szCs w:val="32"/>
        </w:rPr>
        <w:t>万元人民币以上并依法属地纳税者。</w:t>
      </w:r>
    </w:p>
    <w:p w:rsidR="003236FB" w:rsidRPr="002E5E5B" w:rsidRDefault="003236FB" w:rsidP="00437EC4">
      <w:pPr>
        <w:spacing w:line="560" w:lineRule="exact"/>
        <w:rPr>
          <w:rFonts w:eastAsia="仿宋"/>
        </w:rPr>
      </w:pPr>
    </w:p>
    <w:p w:rsidR="003236FB" w:rsidRPr="002E5E5B" w:rsidRDefault="003236FB" w:rsidP="003236FB">
      <w:pPr>
        <w:spacing w:line="638" w:lineRule="exact"/>
        <w:jc w:val="left"/>
        <w:rPr>
          <w:rFonts w:eastAsia="仿宋"/>
          <w:sz w:val="32"/>
          <w:szCs w:val="32"/>
        </w:rPr>
      </w:pPr>
    </w:p>
    <w:p w:rsidR="003236FB" w:rsidRPr="002E5E5B" w:rsidRDefault="003236FB" w:rsidP="003236FB">
      <w:pPr>
        <w:spacing w:line="638" w:lineRule="exact"/>
        <w:jc w:val="left"/>
        <w:rPr>
          <w:rFonts w:eastAsia="仿宋"/>
          <w:sz w:val="32"/>
          <w:szCs w:val="32"/>
        </w:rPr>
      </w:pPr>
    </w:p>
    <w:p w:rsidR="003236FB" w:rsidRPr="002E5E5B" w:rsidRDefault="003236FB" w:rsidP="003236FB">
      <w:pPr>
        <w:spacing w:line="638" w:lineRule="exact"/>
        <w:jc w:val="left"/>
        <w:rPr>
          <w:rFonts w:eastAsia="仿宋"/>
          <w:sz w:val="32"/>
          <w:szCs w:val="32"/>
        </w:rPr>
      </w:pPr>
    </w:p>
    <w:p w:rsidR="003236FB" w:rsidRPr="002E5E5B" w:rsidRDefault="003236FB" w:rsidP="003236FB">
      <w:pPr>
        <w:spacing w:line="560" w:lineRule="exact"/>
        <w:rPr>
          <w:rFonts w:eastAsia="仿宋"/>
        </w:rPr>
      </w:pPr>
    </w:p>
    <w:p w:rsidR="003236FB" w:rsidRPr="002E5E5B" w:rsidRDefault="003236FB" w:rsidP="003236FB">
      <w:pPr>
        <w:spacing w:line="560" w:lineRule="exact"/>
        <w:rPr>
          <w:rFonts w:eastAsia="仿宋"/>
        </w:rPr>
      </w:pPr>
    </w:p>
    <w:p w:rsidR="003236FB" w:rsidRPr="002E5E5B" w:rsidRDefault="003236FB" w:rsidP="003236FB">
      <w:pPr>
        <w:spacing w:line="560" w:lineRule="exact"/>
        <w:rPr>
          <w:rFonts w:eastAsia="仿宋"/>
        </w:rPr>
      </w:pPr>
    </w:p>
    <w:p w:rsidR="003236FB" w:rsidRPr="002E5E5B" w:rsidRDefault="003236FB" w:rsidP="003236FB">
      <w:pPr>
        <w:spacing w:line="560" w:lineRule="exact"/>
        <w:rPr>
          <w:rFonts w:eastAsia="仿宋"/>
        </w:rPr>
      </w:pPr>
    </w:p>
    <w:p w:rsidR="003236FB" w:rsidRPr="002E5E5B" w:rsidRDefault="003236FB" w:rsidP="003236FB">
      <w:pPr>
        <w:spacing w:line="560" w:lineRule="exact"/>
        <w:rPr>
          <w:rFonts w:eastAsia="仿宋"/>
        </w:rPr>
      </w:pPr>
    </w:p>
    <w:p w:rsidR="00710CA6" w:rsidRPr="002E5E5B" w:rsidRDefault="00710CA6" w:rsidP="003236FB">
      <w:pPr>
        <w:snapToGrid w:val="0"/>
        <w:spacing w:line="500" w:lineRule="exact"/>
        <w:jc w:val="left"/>
        <w:rPr>
          <w:rFonts w:eastAsia="仿宋_GB2312"/>
          <w:sz w:val="32"/>
          <w:szCs w:val="32"/>
        </w:rPr>
      </w:pPr>
    </w:p>
    <w:p w:rsidR="003236FB" w:rsidRPr="002E5E5B" w:rsidRDefault="003236FB" w:rsidP="003236FB">
      <w:pPr>
        <w:snapToGrid w:val="0"/>
        <w:spacing w:line="500" w:lineRule="exact"/>
        <w:jc w:val="left"/>
        <w:rPr>
          <w:rFonts w:eastAsia="仿宋_GB2312"/>
          <w:sz w:val="32"/>
          <w:szCs w:val="32"/>
        </w:rPr>
      </w:pPr>
      <w:r w:rsidRPr="002E5E5B">
        <w:rPr>
          <w:rFonts w:eastAsia="仿宋_GB2312"/>
          <w:sz w:val="32"/>
          <w:szCs w:val="32"/>
        </w:rPr>
        <w:lastRenderedPageBreak/>
        <w:t>附件</w:t>
      </w:r>
      <w:r w:rsidRPr="002E5E5B">
        <w:rPr>
          <w:rFonts w:eastAsia="仿宋_GB2312"/>
          <w:sz w:val="32"/>
          <w:szCs w:val="32"/>
        </w:rPr>
        <w:t>2:</w:t>
      </w:r>
    </w:p>
    <w:p w:rsidR="003236FB" w:rsidRPr="002E5E5B" w:rsidRDefault="003236FB" w:rsidP="00F76F20">
      <w:pPr>
        <w:snapToGrid w:val="0"/>
        <w:spacing w:line="440" w:lineRule="exact"/>
        <w:jc w:val="left"/>
        <w:rPr>
          <w:rFonts w:eastAsia="仿宋_GB2312"/>
          <w:sz w:val="32"/>
          <w:szCs w:val="32"/>
        </w:rPr>
      </w:pPr>
    </w:p>
    <w:p w:rsidR="00437EC4" w:rsidRPr="002E5E5B" w:rsidRDefault="003236FB" w:rsidP="00816365">
      <w:pPr>
        <w:snapToGrid w:val="0"/>
        <w:spacing w:beforeLines="50" w:line="440" w:lineRule="exact"/>
        <w:jc w:val="center"/>
        <w:rPr>
          <w:rFonts w:eastAsia="方正小标宋简体"/>
          <w:kern w:val="0"/>
          <w:sz w:val="40"/>
          <w:szCs w:val="40"/>
        </w:rPr>
      </w:pPr>
      <w:r w:rsidRPr="002E5E5B">
        <w:rPr>
          <w:rFonts w:eastAsia="方正小标宋简体"/>
          <w:kern w:val="0"/>
          <w:sz w:val="40"/>
          <w:szCs w:val="40"/>
        </w:rPr>
        <w:t>连云区流动人口随迁子女接受义务教育</w:t>
      </w:r>
    </w:p>
    <w:p w:rsidR="003236FB" w:rsidRPr="002E5E5B" w:rsidRDefault="003236FB" w:rsidP="00816365">
      <w:pPr>
        <w:snapToGrid w:val="0"/>
        <w:spacing w:beforeLines="50" w:line="440" w:lineRule="exact"/>
        <w:jc w:val="center"/>
        <w:rPr>
          <w:rFonts w:eastAsia="方正小标宋简体"/>
          <w:kern w:val="0"/>
          <w:sz w:val="40"/>
          <w:szCs w:val="40"/>
        </w:rPr>
      </w:pPr>
      <w:r w:rsidRPr="002E5E5B">
        <w:rPr>
          <w:rFonts w:eastAsia="方正小标宋简体"/>
          <w:kern w:val="0"/>
          <w:sz w:val="40"/>
          <w:szCs w:val="40"/>
        </w:rPr>
        <w:t>实施办法</w:t>
      </w:r>
    </w:p>
    <w:p w:rsidR="003236FB" w:rsidRPr="002E5E5B" w:rsidRDefault="003236FB" w:rsidP="00816365">
      <w:pPr>
        <w:snapToGrid w:val="0"/>
        <w:spacing w:beforeLines="50" w:line="440" w:lineRule="exact"/>
        <w:jc w:val="center"/>
        <w:rPr>
          <w:rFonts w:eastAsia="方正小标宋简体"/>
          <w:kern w:val="0"/>
          <w:sz w:val="44"/>
          <w:szCs w:val="36"/>
        </w:rPr>
      </w:pPr>
    </w:p>
    <w:p w:rsidR="003236FB" w:rsidRPr="002E5E5B" w:rsidRDefault="003236FB" w:rsidP="00F76F20">
      <w:pPr>
        <w:widowControl/>
        <w:spacing w:line="460" w:lineRule="exact"/>
        <w:ind w:firstLine="630"/>
        <w:rPr>
          <w:rFonts w:eastAsia="仿宋_GB2312"/>
          <w:kern w:val="0"/>
          <w:sz w:val="32"/>
          <w:szCs w:val="32"/>
        </w:rPr>
      </w:pPr>
      <w:r w:rsidRPr="002E5E5B">
        <w:rPr>
          <w:rFonts w:eastAsia="仿宋_GB2312"/>
          <w:kern w:val="0"/>
          <w:sz w:val="32"/>
          <w:szCs w:val="32"/>
        </w:rPr>
        <w:t>一、流动人口随迁子女入学由流入地政府负责，以公办中小学接纳为主。</w:t>
      </w:r>
    </w:p>
    <w:p w:rsidR="003236FB" w:rsidRPr="002E5E5B" w:rsidRDefault="003236FB" w:rsidP="00F76F20">
      <w:pPr>
        <w:widowControl/>
        <w:spacing w:line="460" w:lineRule="exact"/>
        <w:ind w:firstLineChars="195" w:firstLine="624"/>
        <w:rPr>
          <w:rFonts w:eastAsia="仿宋_GB2312"/>
          <w:kern w:val="0"/>
          <w:sz w:val="32"/>
          <w:szCs w:val="32"/>
        </w:rPr>
      </w:pPr>
      <w:r w:rsidRPr="002E5E5B">
        <w:rPr>
          <w:rFonts w:eastAsia="仿宋_GB2312"/>
          <w:kern w:val="0"/>
          <w:sz w:val="32"/>
          <w:szCs w:val="32"/>
        </w:rPr>
        <w:t>二、流动人口随迁子女在流入地接受义务教育需满足下列条件：</w:t>
      </w:r>
    </w:p>
    <w:p w:rsidR="003236FB" w:rsidRPr="002E5E5B" w:rsidRDefault="003236FB" w:rsidP="00F76F20">
      <w:pPr>
        <w:widowControl/>
        <w:spacing w:line="460" w:lineRule="exact"/>
        <w:ind w:firstLineChars="195" w:firstLine="624"/>
        <w:rPr>
          <w:rFonts w:eastAsia="仿宋_GB2312"/>
          <w:kern w:val="0"/>
          <w:sz w:val="32"/>
          <w:szCs w:val="32"/>
        </w:rPr>
      </w:pPr>
      <w:r w:rsidRPr="002E5E5B">
        <w:rPr>
          <w:rFonts w:eastAsia="仿宋_GB2312"/>
          <w:kern w:val="0"/>
          <w:sz w:val="32"/>
          <w:szCs w:val="32"/>
        </w:rPr>
        <w:t>1</w:t>
      </w:r>
      <w:r w:rsidRPr="002E5E5B">
        <w:rPr>
          <w:rFonts w:eastAsia="仿宋_GB2312"/>
          <w:snapToGrid w:val="0"/>
          <w:kern w:val="0"/>
          <w:sz w:val="32"/>
          <w:szCs w:val="32"/>
        </w:rPr>
        <w:t>.</w:t>
      </w:r>
      <w:r w:rsidRPr="002E5E5B">
        <w:rPr>
          <w:rFonts w:eastAsia="仿宋_GB2312"/>
          <w:kern w:val="0"/>
          <w:sz w:val="32"/>
          <w:szCs w:val="32"/>
        </w:rPr>
        <w:t>监护人有公安部门于</w:t>
      </w:r>
      <w:r w:rsidRPr="002E5E5B">
        <w:rPr>
          <w:rFonts w:eastAsia="仿宋_GB2312"/>
          <w:kern w:val="0"/>
          <w:sz w:val="32"/>
          <w:szCs w:val="32"/>
        </w:rPr>
        <w:t>2020</w:t>
      </w:r>
      <w:r w:rsidRPr="002E5E5B">
        <w:rPr>
          <w:rFonts w:eastAsia="仿宋_GB2312"/>
          <w:kern w:val="0"/>
          <w:sz w:val="32"/>
          <w:szCs w:val="32"/>
        </w:rPr>
        <w:t>年</w:t>
      </w:r>
      <w:r w:rsidRPr="002E5E5B">
        <w:rPr>
          <w:rFonts w:eastAsia="仿宋_GB2312"/>
          <w:kern w:val="0"/>
          <w:sz w:val="32"/>
          <w:szCs w:val="32"/>
        </w:rPr>
        <w:t>7</w:t>
      </w:r>
      <w:r w:rsidRPr="002E5E5B">
        <w:rPr>
          <w:rFonts w:eastAsia="仿宋_GB2312"/>
          <w:kern w:val="0"/>
          <w:sz w:val="32"/>
          <w:szCs w:val="32"/>
        </w:rPr>
        <w:t>月</w:t>
      </w:r>
      <w:r w:rsidRPr="002E5E5B">
        <w:rPr>
          <w:rFonts w:eastAsia="仿宋_GB2312"/>
          <w:kern w:val="0"/>
          <w:sz w:val="32"/>
          <w:szCs w:val="32"/>
        </w:rPr>
        <w:t>18</w:t>
      </w:r>
      <w:r w:rsidRPr="002E5E5B">
        <w:rPr>
          <w:rFonts w:eastAsia="仿宋_GB2312"/>
          <w:kern w:val="0"/>
          <w:sz w:val="32"/>
          <w:szCs w:val="32"/>
        </w:rPr>
        <w:t>日前签发的正式有效的居住证。</w:t>
      </w:r>
    </w:p>
    <w:p w:rsidR="003236FB" w:rsidRPr="002E5E5B" w:rsidRDefault="003236FB" w:rsidP="00F76F20">
      <w:pPr>
        <w:widowControl/>
        <w:spacing w:line="460" w:lineRule="exact"/>
        <w:ind w:firstLineChars="195" w:firstLine="624"/>
        <w:rPr>
          <w:rFonts w:eastAsia="仿宋_GB2312"/>
          <w:kern w:val="0"/>
          <w:sz w:val="32"/>
          <w:szCs w:val="32"/>
        </w:rPr>
      </w:pPr>
      <w:r w:rsidRPr="002E5E5B">
        <w:rPr>
          <w:rFonts w:eastAsia="仿宋_GB2312"/>
          <w:kern w:val="0"/>
          <w:sz w:val="32"/>
          <w:szCs w:val="32"/>
        </w:rPr>
        <w:t>2</w:t>
      </w:r>
      <w:r w:rsidRPr="002E5E5B">
        <w:rPr>
          <w:rFonts w:eastAsia="仿宋_GB2312"/>
          <w:snapToGrid w:val="0"/>
          <w:kern w:val="0"/>
          <w:sz w:val="32"/>
          <w:szCs w:val="32"/>
        </w:rPr>
        <w:t>.</w:t>
      </w:r>
      <w:r w:rsidRPr="002E5E5B">
        <w:rPr>
          <w:rFonts w:eastAsia="仿宋_GB2312"/>
          <w:kern w:val="0"/>
          <w:sz w:val="32"/>
          <w:szCs w:val="32"/>
        </w:rPr>
        <w:t>监护人有与居住证住址相符且经备案的房屋租赁契约。</w:t>
      </w:r>
    </w:p>
    <w:p w:rsidR="003236FB" w:rsidRPr="002E5E5B" w:rsidRDefault="003236FB" w:rsidP="00F76F20">
      <w:pPr>
        <w:widowControl/>
        <w:spacing w:line="460" w:lineRule="exact"/>
        <w:ind w:firstLineChars="195" w:firstLine="624"/>
        <w:rPr>
          <w:rFonts w:eastAsia="仿宋_GB2312"/>
          <w:kern w:val="0"/>
          <w:sz w:val="32"/>
          <w:szCs w:val="32"/>
        </w:rPr>
      </w:pPr>
      <w:r w:rsidRPr="002E5E5B">
        <w:rPr>
          <w:rFonts w:eastAsia="仿宋_GB2312"/>
          <w:kern w:val="0"/>
          <w:sz w:val="32"/>
          <w:szCs w:val="32"/>
        </w:rPr>
        <w:t>3</w:t>
      </w:r>
      <w:r w:rsidRPr="002E5E5B">
        <w:rPr>
          <w:rFonts w:eastAsia="仿宋_GB2312"/>
          <w:snapToGrid w:val="0"/>
          <w:kern w:val="0"/>
          <w:sz w:val="32"/>
          <w:szCs w:val="32"/>
        </w:rPr>
        <w:t>.</w:t>
      </w:r>
      <w:r w:rsidRPr="002E5E5B">
        <w:rPr>
          <w:rFonts w:eastAsia="仿宋_GB2312"/>
          <w:kern w:val="0"/>
          <w:sz w:val="32"/>
          <w:szCs w:val="32"/>
        </w:rPr>
        <w:t>监护人有人社部门备案的用工合同（或承包合同、营业执照、近期税票）等。</w:t>
      </w:r>
    </w:p>
    <w:p w:rsidR="003236FB" w:rsidRPr="002E5E5B" w:rsidRDefault="003236FB" w:rsidP="00F76F20">
      <w:pPr>
        <w:widowControl/>
        <w:spacing w:line="460" w:lineRule="exact"/>
        <w:ind w:firstLine="630"/>
        <w:rPr>
          <w:rFonts w:eastAsia="仿宋_GB2312"/>
          <w:kern w:val="0"/>
          <w:sz w:val="32"/>
          <w:szCs w:val="32"/>
        </w:rPr>
      </w:pPr>
      <w:r w:rsidRPr="002E5E5B">
        <w:rPr>
          <w:rFonts w:eastAsia="仿宋_GB2312"/>
          <w:kern w:val="0"/>
          <w:sz w:val="32"/>
          <w:szCs w:val="32"/>
        </w:rPr>
        <w:t>三、流动人口随迁子女到墟沟街道、海州湾街道、云山街道小学就读，由父母或其他法定监护人于</w:t>
      </w:r>
      <w:r w:rsidRPr="002E5E5B">
        <w:rPr>
          <w:rFonts w:eastAsia="仿宋_GB2312"/>
          <w:kern w:val="0"/>
          <w:sz w:val="32"/>
          <w:szCs w:val="32"/>
        </w:rPr>
        <w:t>7</w:t>
      </w:r>
      <w:r w:rsidRPr="002E5E5B">
        <w:rPr>
          <w:rFonts w:eastAsia="仿宋_GB2312"/>
          <w:kern w:val="0"/>
          <w:sz w:val="32"/>
          <w:szCs w:val="32"/>
        </w:rPr>
        <w:t>月</w:t>
      </w:r>
      <w:r w:rsidRPr="002E5E5B">
        <w:rPr>
          <w:rFonts w:eastAsia="仿宋_GB2312"/>
          <w:kern w:val="0"/>
          <w:sz w:val="32"/>
          <w:szCs w:val="32"/>
        </w:rPr>
        <w:t>21—23</w:t>
      </w:r>
      <w:r w:rsidRPr="002E5E5B">
        <w:rPr>
          <w:rFonts w:eastAsia="仿宋_GB2312"/>
          <w:kern w:val="0"/>
          <w:sz w:val="32"/>
          <w:szCs w:val="32"/>
        </w:rPr>
        <w:t>日携带上述证明材料</w:t>
      </w:r>
      <w:r w:rsidRPr="002E5E5B">
        <w:rPr>
          <w:rFonts w:eastAsia="仿宋_GB2312"/>
          <w:snapToGrid w:val="0"/>
          <w:kern w:val="0"/>
          <w:sz w:val="32"/>
          <w:szCs w:val="32"/>
        </w:rPr>
        <w:t>到海州湾小学登记申请就读。</w:t>
      </w:r>
      <w:r w:rsidRPr="002E5E5B">
        <w:rPr>
          <w:rFonts w:eastAsia="仿宋_GB2312"/>
          <w:kern w:val="0"/>
          <w:sz w:val="32"/>
          <w:szCs w:val="32"/>
        </w:rPr>
        <w:t>在本区就读小学毕业的墟沟街道、海州湾街道和云山街道的流动人口随迁子女，由父母或其他法定监护人于</w:t>
      </w:r>
      <w:r w:rsidRPr="002E5E5B">
        <w:rPr>
          <w:rFonts w:eastAsia="仿宋_GB2312"/>
          <w:kern w:val="0"/>
          <w:sz w:val="32"/>
          <w:szCs w:val="32"/>
        </w:rPr>
        <w:t>7</w:t>
      </w:r>
      <w:r w:rsidRPr="002E5E5B">
        <w:rPr>
          <w:rFonts w:eastAsia="仿宋_GB2312"/>
          <w:kern w:val="0"/>
          <w:sz w:val="32"/>
          <w:szCs w:val="32"/>
        </w:rPr>
        <w:t>月</w:t>
      </w:r>
      <w:r w:rsidRPr="002E5E5B">
        <w:rPr>
          <w:rFonts w:eastAsia="仿宋_GB2312"/>
          <w:kern w:val="0"/>
          <w:sz w:val="32"/>
          <w:szCs w:val="32"/>
        </w:rPr>
        <w:t>21—23</w:t>
      </w:r>
      <w:r w:rsidRPr="002E5E5B">
        <w:rPr>
          <w:rFonts w:eastAsia="仿宋_GB2312"/>
          <w:kern w:val="0"/>
          <w:sz w:val="32"/>
          <w:szCs w:val="32"/>
        </w:rPr>
        <w:t>日到新港中学登记，</w:t>
      </w:r>
      <w:r w:rsidR="00C138E2" w:rsidRPr="002E5E5B">
        <w:rPr>
          <w:rFonts w:eastAsia="仿宋_GB2312"/>
          <w:kern w:val="0"/>
          <w:sz w:val="32"/>
          <w:szCs w:val="32"/>
        </w:rPr>
        <w:t>区</w:t>
      </w:r>
      <w:r w:rsidRPr="002E5E5B">
        <w:rPr>
          <w:rFonts w:eastAsia="仿宋_GB2312"/>
          <w:kern w:val="0"/>
          <w:sz w:val="32"/>
          <w:szCs w:val="32"/>
        </w:rPr>
        <w:t>教育局根据中小学的布局状况和办学规模统筹安排入学。在外省市、外县区就读的小学毕业生，要求在我区就读初中的，于</w:t>
      </w:r>
      <w:r w:rsidRPr="002E5E5B">
        <w:rPr>
          <w:rFonts w:eastAsia="仿宋_GB2312"/>
          <w:kern w:val="0"/>
          <w:sz w:val="32"/>
          <w:szCs w:val="32"/>
        </w:rPr>
        <w:t>7</w:t>
      </w:r>
      <w:r w:rsidRPr="002E5E5B">
        <w:rPr>
          <w:rFonts w:eastAsia="仿宋_GB2312"/>
          <w:kern w:val="0"/>
          <w:sz w:val="32"/>
          <w:szCs w:val="32"/>
        </w:rPr>
        <w:t>月</w:t>
      </w:r>
      <w:r w:rsidRPr="002E5E5B">
        <w:rPr>
          <w:rFonts w:eastAsia="仿宋_GB2312"/>
          <w:kern w:val="0"/>
          <w:sz w:val="32"/>
          <w:szCs w:val="32"/>
        </w:rPr>
        <w:t>20—24</w:t>
      </w:r>
      <w:r w:rsidR="00C138E2" w:rsidRPr="002E5E5B">
        <w:rPr>
          <w:rFonts w:eastAsia="仿宋_GB2312"/>
          <w:kern w:val="0"/>
          <w:sz w:val="32"/>
          <w:szCs w:val="32"/>
        </w:rPr>
        <w:t>日到</w:t>
      </w:r>
      <w:r w:rsidRPr="002E5E5B">
        <w:rPr>
          <w:rFonts w:eastAsia="仿宋_GB2312"/>
          <w:kern w:val="0"/>
          <w:sz w:val="32"/>
          <w:szCs w:val="32"/>
        </w:rPr>
        <w:t>区教育局基教科登记，统筹安排入学。</w:t>
      </w:r>
      <w:r w:rsidRPr="002E5E5B">
        <w:rPr>
          <w:rFonts w:eastAsia="仿宋_GB2312"/>
          <w:kern w:val="0"/>
          <w:sz w:val="32"/>
          <w:szCs w:val="32"/>
        </w:rPr>
        <w:t xml:space="preserve"> </w:t>
      </w:r>
    </w:p>
    <w:p w:rsidR="003236FB" w:rsidRPr="002E5E5B" w:rsidRDefault="003236FB" w:rsidP="00F76F20">
      <w:pPr>
        <w:widowControl/>
        <w:spacing w:line="460" w:lineRule="exact"/>
        <w:ind w:firstLine="630"/>
        <w:rPr>
          <w:rFonts w:eastAsia="仿宋_GB2312"/>
          <w:kern w:val="0"/>
          <w:sz w:val="32"/>
          <w:szCs w:val="32"/>
          <w:u w:val="single"/>
        </w:rPr>
      </w:pPr>
      <w:r w:rsidRPr="002E5E5B">
        <w:rPr>
          <w:rFonts w:eastAsia="仿宋_GB2312"/>
          <w:kern w:val="0"/>
          <w:sz w:val="32"/>
          <w:szCs w:val="32"/>
        </w:rPr>
        <w:t>四、流动人口随迁子女到墟沟街道、海州湾街道和云山街道以外的中小学就读，携带上述证明材料</w:t>
      </w:r>
      <w:r w:rsidRPr="002E5E5B">
        <w:rPr>
          <w:rFonts w:eastAsia="仿宋_GB2312"/>
          <w:snapToGrid w:val="0"/>
          <w:kern w:val="0"/>
          <w:sz w:val="32"/>
          <w:szCs w:val="32"/>
        </w:rPr>
        <w:t>（一年级）、小学毕业证书、素质报告手册（七年级）</w:t>
      </w:r>
      <w:r w:rsidRPr="002E5E5B">
        <w:rPr>
          <w:rFonts w:eastAsia="仿宋_GB2312"/>
          <w:kern w:val="0"/>
          <w:sz w:val="32"/>
          <w:szCs w:val="32"/>
        </w:rPr>
        <w:t>直接向就读学校申请，由学校统一报区教育局基教科审核。</w:t>
      </w:r>
    </w:p>
    <w:p w:rsidR="003236FB" w:rsidRPr="002E5E5B" w:rsidRDefault="003236FB" w:rsidP="00F76F20">
      <w:pPr>
        <w:spacing w:line="460" w:lineRule="exact"/>
        <w:rPr>
          <w:rFonts w:eastAsia="仿宋_GB2312"/>
          <w:sz w:val="32"/>
          <w:szCs w:val="32"/>
        </w:rPr>
      </w:pPr>
      <w:r w:rsidRPr="002E5E5B">
        <w:rPr>
          <w:rFonts w:eastAsia="仿宋_GB2312"/>
          <w:kern w:val="0"/>
          <w:sz w:val="32"/>
          <w:szCs w:val="32"/>
        </w:rPr>
        <w:t xml:space="preserve">    </w:t>
      </w:r>
      <w:r w:rsidRPr="002E5E5B">
        <w:rPr>
          <w:rFonts w:eastAsia="仿宋_GB2312"/>
          <w:kern w:val="0"/>
          <w:sz w:val="32"/>
          <w:szCs w:val="32"/>
        </w:rPr>
        <w:t>五、符合条件的流动人口随迁子女接受义务教育</w:t>
      </w:r>
      <w:r w:rsidR="00C138E2" w:rsidRPr="002E5E5B">
        <w:rPr>
          <w:rFonts w:eastAsia="仿宋_GB2312"/>
          <w:kern w:val="0"/>
          <w:sz w:val="32"/>
          <w:szCs w:val="32"/>
        </w:rPr>
        <w:t>，</w:t>
      </w:r>
      <w:r w:rsidRPr="002E5E5B">
        <w:rPr>
          <w:rFonts w:eastAsia="仿宋_GB2312"/>
          <w:kern w:val="0"/>
          <w:sz w:val="32"/>
          <w:szCs w:val="32"/>
        </w:rPr>
        <w:t>享有当地居民子女同等待遇，即免缴学杂费，免费领取教科书等。</w:t>
      </w:r>
    </w:p>
    <w:p w:rsidR="003236FB" w:rsidRPr="002E5E5B" w:rsidRDefault="003236FB" w:rsidP="00437EC4">
      <w:pPr>
        <w:widowControl/>
        <w:snapToGrid w:val="0"/>
        <w:spacing w:line="400" w:lineRule="exact"/>
        <w:rPr>
          <w:rFonts w:eastAsia="仿宋_GB2312"/>
          <w:b/>
          <w:sz w:val="44"/>
          <w:szCs w:val="44"/>
        </w:rPr>
      </w:pPr>
      <w:r w:rsidRPr="002E5E5B">
        <w:rPr>
          <w:rFonts w:eastAsia="仿宋_GB2312"/>
          <w:sz w:val="32"/>
          <w:szCs w:val="32"/>
        </w:rPr>
        <w:br w:type="page"/>
      </w:r>
      <w:r w:rsidRPr="002E5E5B">
        <w:rPr>
          <w:rFonts w:eastAsia="仿宋_GB2312"/>
          <w:sz w:val="32"/>
          <w:szCs w:val="32"/>
        </w:rPr>
        <w:lastRenderedPageBreak/>
        <w:t>附件</w:t>
      </w:r>
      <w:r w:rsidRPr="002E5E5B">
        <w:rPr>
          <w:rFonts w:eastAsia="仿宋_GB2312"/>
          <w:sz w:val="32"/>
          <w:szCs w:val="32"/>
        </w:rPr>
        <w:t>3</w:t>
      </w:r>
      <w:r w:rsidRPr="002E5E5B">
        <w:rPr>
          <w:rFonts w:eastAsia="仿宋_GB2312"/>
          <w:sz w:val="32"/>
          <w:szCs w:val="32"/>
        </w:rPr>
        <w:t>：</w:t>
      </w:r>
    </w:p>
    <w:p w:rsidR="003236FB" w:rsidRPr="002E5E5B" w:rsidRDefault="003236FB" w:rsidP="00816365">
      <w:pPr>
        <w:snapToGrid w:val="0"/>
        <w:spacing w:beforeLines="50" w:line="560" w:lineRule="exact"/>
        <w:jc w:val="center"/>
        <w:rPr>
          <w:rFonts w:eastAsia="方正小标宋简体"/>
          <w:kern w:val="0"/>
          <w:sz w:val="44"/>
          <w:szCs w:val="44"/>
        </w:rPr>
      </w:pPr>
    </w:p>
    <w:p w:rsidR="003236FB" w:rsidRPr="002E5E5B" w:rsidRDefault="003236FB" w:rsidP="00816365">
      <w:pPr>
        <w:snapToGrid w:val="0"/>
        <w:spacing w:beforeLines="50" w:line="400" w:lineRule="exact"/>
        <w:jc w:val="center"/>
        <w:rPr>
          <w:rFonts w:eastAsia="方正小标宋简体"/>
          <w:kern w:val="0"/>
          <w:sz w:val="40"/>
          <w:szCs w:val="40"/>
        </w:rPr>
      </w:pPr>
      <w:r w:rsidRPr="002E5E5B">
        <w:rPr>
          <w:rFonts w:eastAsia="方正小标宋简体"/>
          <w:kern w:val="0"/>
          <w:sz w:val="40"/>
          <w:szCs w:val="40"/>
        </w:rPr>
        <w:t>连云区</w:t>
      </w:r>
      <w:r w:rsidR="00C138E2" w:rsidRPr="002E5E5B">
        <w:rPr>
          <w:rFonts w:eastAsia="方正小标宋简体"/>
          <w:kern w:val="0"/>
          <w:sz w:val="40"/>
          <w:szCs w:val="40"/>
        </w:rPr>
        <w:t>义务教育阶段</w:t>
      </w:r>
      <w:r w:rsidRPr="002E5E5B">
        <w:rPr>
          <w:rFonts w:eastAsia="方正小标宋简体"/>
          <w:kern w:val="0"/>
          <w:sz w:val="40"/>
          <w:szCs w:val="40"/>
        </w:rPr>
        <w:t>招生工作的几点说明</w:t>
      </w:r>
    </w:p>
    <w:p w:rsidR="003236FB" w:rsidRPr="002E5E5B" w:rsidRDefault="003236FB" w:rsidP="00F76F20">
      <w:pPr>
        <w:spacing w:line="560" w:lineRule="exact"/>
        <w:ind w:firstLineChars="200" w:firstLine="640"/>
        <w:rPr>
          <w:rFonts w:eastAsia="仿宋_GB2312"/>
          <w:kern w:val="0"/>
          <w:sz w:val="32"/>
          <w:szCs w:val="32"/>
        </w:rPr>
      </w:pPr>
    </w:p>
    <w:p w:rsidR="003236FB" w:rsidRPr="002E5E5B" w:rsidRDefault="003236FB" w:rsidP="00437EC4">
      <w:pPr>
        <w:spacing w:line="560" w:lineRule="exact"/>
        <w:ind w:firstLineChars="200" w:firstLine="640"/>
        <w:rPr>
          <w:rFonts w:eastAsia="仿宋_GB2312"/>
          <w:snapToGrid w:val="0"/>
          <w:kern w:val="0"/>
          <w:sz w:val="32"/>
          <w:szCs w:val="32"/>
        </w:rPr>
      </w:pPr>
      <w:r w:rsidRPr="002E5E5B">
        <w:rPr>
          <w:rFonts w:eastAsia="仿宋_GB2312"/>
          <w:kern w:val="0"/>
          <w:sz w:val="32"/>
          <w:szCs w:val="32"/>
        </w:rPr>
        <w:t>为做好全区中小学招生工作，结合本区实际，坚持</w:t>
      </w:r>
      <w:r w:rsidRPr="002E5E5B">
        <w:rPr>
          <w:rFonts w:eastAsia="仿宋_GB2312"/>
          <w:kern w:val="0"/>
          <w:sz w:val="32"/>
          <w:szCs w:val="32"/>
        </w:rPr>
        <w:t>“</w:t>
      </w:r>
      <w:r w:rsidRPr="002E5E5B">
        <w:rPr>
          <w:rFonts w:eastAsia="仿宋_GB2312"/>
          <w:kern w:val="0"/>
          <w:sz w:val="32"/>
          <w:szCs w:val="32"/>
        </w:rPr>
        <w:t>规范程序、优化过程、确保质量</w:t>
      </w:r>
      <w:r w:rsidRPr="002E5E5B">
        <w:rPr>
          <w:rFonts w:eastAsia="仿宋_GB2312"/>
          <w:kern w:val="0"/>
          <w:sz w:val="32"/>
          <w:szCs w:val="32"/>
        </w:rPr>
        <w:t>”</w:t>
      </w:r>
      <w:r w:rsidRPr="002E5E5B">
        <w:rPr>
          <w:rFonts w:eastAsia="仿宋_GB2312"/>
          <w:kern w:val="0"/>
          <w:sz w:val="32"/>
          <w:szCs w:val="32"/>
        </w:rPr>
        <w:t>的总体要求，在执行连云区中小学招生工作意见的基础上，</w:t>
      </w:r>
      <w:r w:rsidRPr="002E5E5B">
        <w:rPr>
          <w:rFonts w:eastAsia="仿宋_GB2312"/>
          <w:snapToGrid w:val="0"/>
          <w:kern w:val="0"/>
          <w:sz w:val="32"/>
          <w:szCs w:val="32"/>
        </w:rPr>
        <w:t>就本区中小学招生工作提出以下几点说明。</w:t>
      </w:r>
    </w:p>
    <w:p w:rsidR="003236FB" w:rsidRPr="002E5E5B" w:rsidRDefault="003236FB" w:rsidP="00437EC4">
      <w:pPr>
        <w:spacing w:line="560" w:lineRule="exact"/>
        <w:ind w:firstLineChars="200" w:firstLine="640"/>
        <w:rPr>
          <w:rFonts w:eastAsia="仿宋_GB2312"/>
          <w:snapToGrid w:val="0"/>
          <w:kern w:val="0"/>
          <w:sz w:val="32"/>
          <w:szCs w:val="32"/>
        </w:rPr>
      </w:pPr>
      <w:r w:rsidRPr="002E5E5B">
        <w:rPr>
          <w:rFonts w:eastAsia="仿宋_GB2312"/>
          <w:snapToGrid w:val="0"/>
          <w:kern w:val="0"/>
          <w:sz w:val="32"/>
          <w:szCs w:val="32"/>
        </w:rPr>
        <w:t>1.</w:t>
      </w:r>
      <w:r w:rsidRPr="002E5E5B">
        <w:rPr>
          <w:rFonts w:eastAsia="仿宋_GB2312"/>
          <w:snapToGrid w:val="0"/>
          <w:kern w:val="0"/>
          <w:sz w:val="32"/>
          <w:szCs w:val="32"/>
        </w:rPr>
        <w:t>新生报名时，监护人必须持有本施教区户口本与房产（或不动产权）证，</w:t>
      </w:r>
      <w:r w:rsidRPr="002E5E5B">
        <w:rPr>
          <w:rFonts w:eastAsia="仿宋_GB2312"/>
          <w:snapToGrid w:val="0"/>
          <w:kern w:val="0"/>
          <w:sz w:val="32"/>
          <w:szCs w:val="32"/>
        </w:rPr>
        <w:t>“</w:t>
      </w:r>
      <w:r w:rsidRPr="002E5E5B">
        <w:rPr>
          <w:rFonts w:eastAsia="仿宋_GB2312"/>
          <w:snapToGrid w:val="0"/>
          <w:kern w:val="0"/>
          <w:sz w:val="32"/>
          <w:szCs w:val="32"/>
        </w:rPr>
        <w:t>两证</w:t>
      </w:r>
      <w:r w:rsidRPr="002E5E5B">
        <w:rPr>
          <w:rFonts w:eastAsia="仿宋_GB2312"/>
          <w:snapToGrid w:val="0"/>
          <w:kern w:val="0"/>
          <w:sz w:val="32"/>
          <w:szCs w:val="32"/>
        </w:rPr>
        <w:t>”</w:t>
      </w:r>
      <w:r w:rsidRPr="002E5E5B">
        <w:rPr>
          <w:rFonts w:eastAsia="仿宋_GB2312"/>
          <w:snapToGrid w:val="0"/>
          <w:kern w:val="0"/>
          <w:sz w:val="32"/>
          <w:szCs w:val="32"/>
        </w:rPr>
        <w:t>齐全，产权人与户主姓名和地址相一致，且居住一年以上。</w:t>
      </w:r>
    </w:p>
    <w:p w:rsidR="003236FB" w:rsidRPr="002E5E5B" w:rsidRDefault="003236FB" w:rsidP="00437EC4">
      <w:pPr>
        <w:spacing w:line="560" w:lineRule="exact"/>
        <w:ind w:firstLineChars="200" w:firstLine="640"/>
        <w:rPr>
          <w:rFonts w:eastAsia="仿宋_GB2312"/>
          <w:snapToGrid w:val="0"/>
          <w:kern w:val="0"/>
          <w:sz w:val="32"/>
          <w:szCs w:val="32"/>
        </w:rPr>
      </w:pPr>
      <w:r w:rsidRPr="002E5E5B">
        <w:rPr>
          <w:rFonts w:eastAsia="仿宋_GB2312"/>
          <w:snapToGrid w:val="0"/>
          <w:kern w:val="0"/>
          <w:sz w:val="32"/>
          <w:szCs w:val="32"/>
        </w:rPr>
        <w:t>2.</w:t>
      </w:r>
      <w:r w:rsidRPr="002E5E5B">
        <w:rPr>
          <w:rFonts w:eastAsia="仿宋_GB2312"/>
          <w:snapToGrid w:val="0"/>
          <w:kern w:val="0"/>
          <w:sz w:val="32"/>
          <w:szCs w:val="32"/>
        </w:rPr>
        <w:t>对于其它经相关部门认定的有效证件，</w:t>
      </w:r>
      <w:r w:rsidR="00C138E2" w:rsidRPr="002E5E5B">
        <w:rPr>
          <w:rFonts w:eastAsia="仿宋_GB2312"/>
          <w:snapToGrid w:val="0"/>
          <w:kern w:val="0"/>
          <w:sz w:val="32"/>
          <w:szCs w:val="32"/>
        </w:rPr>
        <w:t>区</w:t>
      </w:r>
      <w:r w:rsidRPr="002E5E5B">
        <w:rPr>
          <w:rFonts w:eastAsia="仿宋_GB2312"/>
          <w:snapToGrid w:val="0"/>
          <w:kern w:val="0"/>
          <w:sz w:val="32"/>
          <w:szCs w:val="32"/>
        </w:rPr>
        <w:t>教育局视实际情况研究决定。</w:t>
      </w:r>
    </w:p>
    <w:p w:rsidR="003236FB" w:rsidRPr="002E5E5B" w:rsidRDefault="003236FB" w:rsidP="00437EC4">
      <w:pPr>
        <w:spacing w:line="560" w:lineRule="exact"/>
        <w:ind w:firstLineChars="200" w:firstLine="640"/>
        <w:rPr>
          <w:rFonts w:eastAsia="仿宋_GB2312"/>
          <w:snapToGrid w:val="0"/>
          <w:kern w:val="0"/>
          <w:sz w:val="32"/>
          <w:szCs w:val="32"/>
        </w:rPr>
      </w:pPr>
      <w:r w:rsidRPr="002E5E5B">
        <w:rPr>
          <w:rFonts w:eastAsia="仿宋_GB2312"/>
          <w:snapToGrid w:val="0"/>
          <w:kern w:val="0"/>
          <w:sz w:val="32"/>
          <w:szCs w:val="32"/>
        </w:rPr>
        <w:t>3.</w:t>
      </w:r>
      <w:r w:rsidR="005671C3" w:rsidRPr="002E5E5B">
        <w:rPr>
          <w:rFonts w:eastAsia="仿宋_GB2312"/>
          <w:snapToGrid w:val="0"/>
          <w:kern w:val="0"/>
          <w:sz w:val="32"/>
          <w:szCs w:val="32"/>
        </w:rPr>
        <w:t>招生过程中发现有弄虚作假行为的，</w:t>
      </w:r>
      <w:r w:rsidRPr="002E5E5B">
        <w:rPr>
          <w:rFonts w:eastAsia="仿宋_GB2312"/>
          <w:snapToGrid w:val="0"/>
          <w:kern w:val="0"/>
          <w:sz w:val="32"/>
          <w:szCs w:val="32"/>
        </w:rPr>
        <w:t>一经查实，立即清退。</w:t>
      </w:r>
    </w:p>
    <w:p w:rsidR="003236FB" w:rsidRPr="002E5E5B" w:rsidRDefault="003236FB" w:rsidP="00437EC4">
      <w:pPr>
        <w:spacing w:line="560" w:lineRule="exact"/>
        <w:ind w:firstLineChars="200" w:firstLine="640"/>
        <w:rPr>
          <w:rFonts w:eastAsia="仿宋_GB2312"/>
          <w:snapToGrid w:val="0"/>
          <w:kern w:val="0"/>
          <w:sz w:val="32"/>
          <w:szCs w:val="32"/>
        </w:rPr>
      </w:pPr>
      <w:r w:rsidRPr="002E5E5B">
        <w:rPr>
          <w:rFonts w:eastAsia="仿宋_GB2312"/>
          <w:snapToGrid w:val="0"/>
          <w:kern w:val="0"/>
          <w:sz w:val="32"/>
          <w:szCs w:val="32"/>
        </w:rPr>
        <w:t>4.</w:t>
      </w:r>
      <w:r w:rsidRPr="002E5E5B">
        <w:rPr>
          <w:rFonts w:eastAsia="仿宋_GB2312"/>
          <w:snapToGrid w:val="0"/>
          <w:kern w:val="0"/>
          <w:sz w:val="32"/>
          <w:szCs w:val="32"/>
        </w:rPr>
        <w:t>新生未能在各校规定时间内报名的，后果由监护人自负。</w:t>
      </w:r>
    </w:p>
    <w:p w:rsidR="003236FB" w:rsidRPr="002E5E5B" w:rsidRDefault="003236FB" w:rsidP="00437EC4">
      <w:pPr>
        <w:spacing w:line="560" w:lineRule="exact"/>
        <w:ind w:firstLineChars="200" w:firstLine="640"/>
        <w:rPr>
          <w:rFonts w:eastAsia="仿宋_GB2312"/>
          <w:snapToGrid w:val="0"/>
          <w:kern w:val="0"/>
          <w:sz w:val="32"/>
          <w:szCs w:val="32"/>
        </w:rPr>
      </w:pPr>
      <w:r w:rsidRPr="002E5E5B">
        <w:rPr>
          <w:rFonts w:eastAsia="仿宋_GB2312"/>
          <w:snapToGrid w:val="0"/>
          <w:kern w:val="0"/>
          <w:sz w:val="32"/>
          <w:szCs w:val="32"/>
        </w:rPr>
        <w:t>5.</w:t>
      </w:r>
      <w:r w:rsidRPr="002E5E5B">
        <w:rPr>
          <w:rFonts w:eastAsia="仿宋_GB2312"/>
          <w:kern w:val="0"/>
          <w:sz w:val="32"/>
          <w:szCs w:val="32"/>
        </w:rPr>
        <w:t>流动人口随迁子女入学执行《连云区流动人口随迁子女接受义务教育实施办法</w:t>
      </w:r>
      <w:r w:rsidRPr="002E5E5B">
        <w:rPr>
          <w:rFonts w:eastAsia="仿宋_GB2312"/>
          <w:snapToGrid w:val="0"/>
          <w:kern w:val="0"/>
          <w:sz w:val="32"/>
          <w:szCs w:val="32"/>
        </w:rPr>
        <w:t>》，监护人须及时到辖区派出所办理居住证，办理时间是登记入学的重要条件之一。</w:t>
      </w:r>
    </w:p>
    <w:p w:rsidR="003236FB" w:rsidRPr="002E5E5B" w:rsidRDefault="003236FB" w:rsidP="003236FB">
      <w:pPr>
        <w:widowControl/>
        <w:spacing w:line="560" w:lineRule="exact"/>
        <w:rPr>
          <w:rFonts w:eastAsia="仿宋_GB2312"/>
          <w:kern w:val="0"/>
          <w:sz w:val="32"/>
          <w:szCs w:val="32"/>
        </w:rPr>
      </w:pPr>
    </w:p>
    <w:p w:rsidR="003236FB" w:rsidRPr="002E5E5B" w:rsidRDefault="003236FB" w:rsidP="003236FB">
      <w:pPr>
        <w:widowControl/>
        <w:spacing w:line="560" w:lineRule="exact"/>
        <w:rPr>
          <w:rFonts w:eastAsia="仿宋_GB2312"/>
          <w:sz w:val="32"/>
          <w:szCs w:val="32"/>
        </w:rPr>
      </w:pPr>
    </w:p>
    <w:p w:rsidR="003236FB" w:rsidRPr="002E5E5B" w:rsidRDefault="003236FB" w:rsidP="003236FB">
      <w:pPr>
        <w:widowControl/>
        <w:spacing w:line="560" w:lineRule="exact"/>
        <w:rPr>
          <w:rFonts w:eastAsia="仿宋_GB2312"/>
          <w:sz w:val="32"/>
          <w:szCs w:val="32"/>
        </w:rPr>
      </w:pPr>
    </w:p>
    <w:p w:rsidR="003236FB" w:rsidRPr="002E5E5B" w:rsidRDefault="003236FB" w:rsidP="003236FB">
      <w:pPr>
        <w:widowControl/>
        <w:spacing w:line="560" w:lineRule="exact"/>
        <w:rPr>
          <w:rFonts w:eastAsia="仿宋_GB2312"/>
          <w:sz w:val="32"/>
          <w:szCs w:val="32"/>
        </w:rPr>
      </w:pPr>
    </w:p>
    <w:p w:rsidR="00F76F20" w:rsidRPr="002E5E5B" w:rsidRDefault="00F76F20" w:rsidP="00816365">
      <w:pPr>
        <w:spacing w:afterLines="50" w:line="500" w:lineRule="exact"/>
        <w:rPr>
          <w:rFonts w:eastAsia="仿宋_GB2312"/>
          <w:sz w:val="32"/>
          <w:szCs w:val="32"/>
        </w:rPr>
      </w:pPr>
    </w:p>
    <w:p w:rsidR="003236FB" w:rsidRPr="002E5E5B" w:rsidRDefault="003236FB" w:rsidP="00816365">
      <w:pPr>
        <w:spacing w:afterLines="50" w:line="500" w:lineRule="exact"/>
        <w:rPr>
          <w:rFonts w:eastAsia="仿宋_GB2312"/>
          <w:kern w:val="0"/>
          <w:sz w:val="32"/>
          <w:szCs w:val="32"/>
        </w:rPr>
      </w:pPr>
      <w:r w:rsidRPr="002E5E5B">
        <w:rPr>
          <w:rFonts w:eastAsia="仿宋_GB2312"/>
          <w:sz w:val="32"/>
          <w:szCs w:val="32"/>
        </w:rPr>
        <w:lastRenderedPageBreak/>
        <w:t>附件</w:t>
      </w:r>
      <w:r w:rsidRPr="002E5E5B">
        <w:rPr>
          <w:rFonts w:eastAsia="仿宋_GB2312"/>
          <w:sz w:val="32"/>
          <w:szCs w:val="32"/>
        </w:rPr>
        <w:t>4:</w:t>
      </w:r>
    </w:p>
    <w:p w:rsidR="003236FB" w:rsidRPr="002E5E5B" w:rsidRDefault="003236FB" w:rsidP="00816365">
      <w:pPr>
        <w:spacing w:beforeLines="50" w:line="560" w:lineRule="exact"/>
        <w:jc w:val="center"/>
        <w:rPr>
          <w:rFonts w:eastAsia="方正小标宋简体"/>
          <w:sz w:val="44"/>
          <w:szCs w:val="44"/>
        </w:rPr>
      </w:pPr>
    </w:p>
    <w:p w:rsidR="003236FB" w:rsidRPr="002E5E5B" w:rsidRDefault="003236FB" w:rsidP="00816365">
      <w:pPr>
        <w:spacing w:beforeLines="50" w:line="500" w:lineRule="exact"/>
        <w:jc w:val="center"/>
        <w:rPr>
          <w:rFonts w:eastAsia="方正小标宋简体"/>
          <w:sz w:val="40"/>
          <w:szCs w:val="40"/>
        </w:rPr>
      </w:pPr>
      <w:r w:rsidRPr="002E5E5B">
        <w:rPr>
          <w:rFonts w:eastAsia="方正小标宋简体"/>
          <w:sz w:val="40"/>
          <w:szCs w:val="40"/>
        </w:rPr>
        <w:t>2020</w:t>
      </w:r>
      <w:r w:rsidRPr="002E5E5B">
        <w:rPr>
          <w:rFonts w:eastAsia="方正小标宋简体"/>
          <w:sz w:val="40"/>
          <w:szCs w:val="40"/>
        </w:rPr>
        <w:t>年全区小学招生施教区范围</w:t>
      </w:r>
    </w:p>
    <w:p w:rsidR="003236FB" w:rsidRPr="002E5E5B" w:rsidRDefault="003236FB" w:rsidP="00816365">
      <w:pPr>
        <w:spacing w:beforeLines="50" w:line="560" w:lineRule="exact"/>
        <w:jc w:val="center"/>
        <w:rPr>
          <w:b/>
          <w:sz w:val="44"/>
          <w:szCs w:val="44"/>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1633"/>
        <w:gridCol w:w="5586"/>
        <w:gridCol w:w="776"/>
      </w:tblGrid>
      <w:tr w:rsidR="005671C3" w:rsidRPr="002E5E5B" w:rsidTr="00A9558D">
        <w:trPr>
          <w:trHeight w:val="794"/>
          <w:jc w:val="center"/>
        </w:trPr>
        <w:tc>
          <w:tcPr>
            <w:tcW w:w="827" w:type="dxa"/>
            <w:vAlign w:val="center"/>
          </w:tcPr>
          <w:p w:rsidR="005671C3" w:rsidRPr="002E5E5B" w:rsidRDefault="001A241F" w:rsidP="001A241F">
            <w:pPr>
              <w:jc w:val="center"/>
              <w:rPr>
                <w:rFonts w:eastAsia="黑体"/>
                <w:sz w:val="24"/>
                <w:szCs w:val="24"/>
              </w:rPr>
            </w:pPr>
            <w:r w:rsidRPr="002E5E5B">
              <w:rPr>
                <w:rFonts w:eastAsia="黑体" w:hAnsi="黑体"/>
                <w:sz w:val="24"/>
                <w:szCs w:val="24"/>
              </w:rPr>
              <w:t>序号</w:t>
            </w:r>
          </w:p>
        </w:tc>
        <w:tc>
          <w:tcPr>
            <w:tcW w:w="1633" w:type="dxa"/>
            <w:vAlign w:val="center"/>
          </w:tcPr>
          <w:p w:rsidR="005671C3" w:rsidRPr="002E5E5B" w:rsidRDefault="001A241F" w:rsidP="001A241F">
            <w:pPr>
              <w:jc w:val="center"/>
              <w:rPr>
                <w:rFonts w:eastAsia="黑体"/>
                <w:sz w:val="24"/>
                <w:szCs w:val="24"/>
              </w:rPr>
            </w:pPr>
            <w:r w:rsidRPr="002E5E5B">
              <w:rPr>
                <w:rFonts w:eastAsia="黑体" w:hAnsi="黑体"/>
                <w:sz w:val="24"/>
                <w:szCs w:val="24"/>
              </w:rPr>
              <w:t>学校</w:t>
            </w:r>
          </w:p>
        </w:tc>
        <w:tc>
          <w:tcPr>
            <w:tcW w:w="5586" w:type="dxa"/>
            <w:vAlign w:val="center"/>
          </w:tcPr>
          <w:p w:rsidR="005671C3" w:rsidRPr="002E5E5B" w:rsidRDefault="005671C3" w:rsidP="001A241F">
            <w:pPr>
              <w:jc w:val="center"/>
              <w:rPr>
                <w:rFonts w:eastAsia="黑体"/>
                <w:sz w:val="24"/>
                <w:szCs w:val="24"/>
              </w:rPr>
            </w:pPr>
            <w:r w:rsidRPr="002E5E5B">
              <w:rPr>
                <w:rFonts w:eastAsia="黑体" w:hAnsi="黑体"/>
                <w:sz w:val="24"/>
                <w:szCs w:val="24"/>
              </w:rPr>
              <w:t>施</w:t>
            </w:r>
            <w:r w:rsidRPr="002E5E5B">
              <w:rPr>
                <w:rFonts w:eastAsia="黑体"/>
                <w:sz w:val="24"/>
                <w:szCs w:val="24"/>
              </w:rPr>
              <w:t xml:space="preserve"> </w:t>
            </w:r>
            <w:r w:rsidRPr="002E5E5B">
              <w:rPr>
                <w:rFonts w:eastAsia="黑体" w:hAnsi="黑体"/>
                <w:sz w:val="24"/>
                <w:szCs w:val="24"/>
              </w:rPr>
              <w:t>教</w:t>
            </w:r>
            <w:r w:rsidRPr="002E5E5B">
              <w:rPr>
                <w:rFonts w:eastAsia="黑体"/>
                <w:sz w:val="24"/>
                <w:szCs w:val="24"/>
              </w:rPr>
              <w:t xml:space="preserve"> </w:t>
            </w:r>
            <w:r w:rsidRPr="002E5E5B">
              <w:rPr>
                <w:rFonts w:eastAsia="黑体" w:hAnsi="黑体"/>
                <w:sz w:val="24"/>
                <w:szCs w:val="24"/>
              </w:rPr>
              <w:t>区</w:t>
            </w:r>
          </w:p>
        </w:tc>
        <w:tc>
          <w:tcPr>
            <w:tcW w:w="776" w:type="dxa"/>
            <w:vAlign w:val="center"/>
          </w:tcPr>
          <w:p w:rsidR="005671C3" w:rsidRPr="002E5E5B" w:rsidRDefault="005671C3" w:rsidP="001A241F">
            <w:pPr>
              <w:jc w:val="center"/>
              <w:rPr>
                <w:rFonts w:eastAsia="黑体"/>
                <w:sz w:val="24"/>
                <w:szCs w:val="24"/>
              </w:rPr>
            </w:pPr>
            <w:r w:rsidRPr="002E5E5B">
              <w:rPr>
                <w:rFonts w:eastAsia="黑体" w:hAnsi="黑体"/>
                <w:sz w:val="24"/>
                <w:szCs w:val="24"/>
              </w:rPr>
              <w:t>备注</w:t>
            </w:r>
          </w:p>
        </w:tc>
      </w:tr>
      <w:tr w:rsidR="003236FB" w:rsidRPr="002E5E5B" w:rsidTr="00A9558D">
        <w:trPr>
          <w:trHeight w:val="794"/>
          <w:jc w:val="center"/>
        </w:trPr>
        <w:tc>
          <w:tcPr>
            <w:tcW w:w="827" w:type="dxa"/>
            <w:vAlign w:val="center"/>
          </w:tcPr>
          <w:p w:rsidR="003236FB" w:rsidRPr="002E5E5B" w:rsidRDefault="003236FB" w:rsidP="00980BA5">
            <w:pPr>
              <w:spacing w:line="360" w:lineRule="exact"/>
              <w:jc w:val="center"/>
              <w:rPr>
                <w:rFonts w:eastAsia="仿宋_GB2312"/>
                <w:sz w:val="24"/>
                <w:szCs w:val="24"/>
              </w:rPr>
            </w:pPr>
            <w:r w:rsidRPr="002E5E5B">
              <w:rPr>
                <w:rFonts w:eastAsia="仿宋_GB2312"/>
                <w:sz w:val="24"/>
                <w:szCs w:val="24"/>
              </w:rPr>
              <w:t>1</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墟沟小学</w:t>
            </w:r>
          </w:p>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教育集团</w:t>
            </w:r>
          </w:p>
          <w:p w:rsidR="003236FB" w:rsidRPr="002E5E5B" w:rsidRDefault="001A241F" w:rsidP="001A241F">
            <w:pPr>
              <w:widowControl/>
              <w:spacing w:line="360" w:lineRule="exact"/>
              <w:jc w:val="center"/>
              <w:rPr>
                <w:rFonts w:eastAsia="仿宋_GB2312"/>
                <w:kern w:val="0"/>
                <w:sz w:val="24"/>
                <w:szCs w:val="24"/>
              </w:rPr>
            </w:pPr>
            <w:r w:rsidRPr="002E5E5B">
              <w:rPr>
                <w:rFonts w:eastAsia="仿宋_GB2312"/>
                <w:kern w:val="0"/>
                <w:sz w:val="24"/>
                <w:szCs w:val="24"/>
              </w:rPr>
              <w:t>（</w:t>
            </w:r>
            <w:r w:rsidR="003236FB" w:rsidRPr="002E5E5B">
              <w:rPr>
                <w:rFonts w:eastAsia="仿宋_GB2312"/>
                <w:kern w:val="0"/>
                <w:sz w:val="24"/>
                <w:szCs w:val="24"/>
              </w:rPr>
              <w:t>墟沟校区</w:t>
            </w:r>
            <w:r w:rsidRPr="002E5E5B">
              <w:rPr>
                <w:rFonts w:eastAsia="仿宋_GB2312"/>
                <w:kern w:val="0"/>
                <w:sz w:val="24"/>
                <w:szCs w:val="24"/>
              </w:rPr>
              <w:t>）</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东园社区、滨海社区、海棠社区（海棠路以东）</w:t>
            </w:r>
          </w:p>
        </w:tc>
        <w:tc>
          <w:tcPr>
            <w:tcW w:w="776" w:type="dxa"/>
            <w:vAlign w:val="center"/>
          </w:tcPr>
          <w:p w:rsidR="003236FB" w:rsidRPr="002E5E5B" w:rsidRDefault="003236FB" w:rsidP="00980BA5">
            <w:pP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spacing w:line="360" w:lineRule="exact"/>
              <w:jc w:val="center"/>
              <w:rPr>
                <w:rFonts w:eastAsia="仿宋_GB2312"/>
                <w:sz w:val="24"/>
                <w:szCs w:val="24"/>
              </w:rPr>
            </w:pPr>
            <w:r w:rsidRPr="002E5E5B">
              <w:rPr>
                <w:rFonts w:eastAsia="仿宋_GB2312"/>
                <w:sz w:val="24"/>
                <w:szCs w:val="24"/>
              </w:rPr>
              <w:t>2</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东港小学</w:t>
            </w:r>
          </w:p>
        </w:tc>
        <w:tc>
          <w:tcPr>
            <w:tcW w:w="5586" w:type="dxa"/>
            <w:vAlign w:val="center"/>
          </w:tcPr>
          <w:p w:rsidR="003236FB" w:rsidRPr="002E5E5B" w:rsidRDefault="003236FB" w:rsidP="00C138E2">
            <w:pPr>
              <w:widowControl/>
              <w:spacing w:line="360" w:lineRule="exact"/>
              <w:jc w:val="center"/>
              <w:rPr>
                <w:rFonts w:eastAsia="仿宋_GB2312"/>
                <w:kern w:val="0"/>
                <w:sz w:val="24"/>
                <w:szCs w:val="24"/>
              </w:rPr>
            </w:pPr>
            <w:r w:rsidRPr="002E5E5B">
              <w:rPr>
                <w:rFonts w:eastAsia="仿宋_GB2312"/>
                <w:kern w:val="0"/>
                <w:sz w:val="24"/>
                <w:szCs w:val="24"/>
              </w:rPr>
              <w:t>桃园社区、大巷社区、砚航社区、南山社区（南山社区南巷以西、院前南路以东部分除外）</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spacing w:line="360" w:lineRule="exact"/>
              <w:jc w:val="center"/>
              <w:rPr>
                <w:rFonts w:eastAsia="仿宋_GB2312"/>
                <w:sz w:val="24"/>
                <w:szCs w:val="24"/>
              </w:rPr>
            </w:pPr>
            <w:r w:rsidRPr="002E5E5B">
              <w:rPr>
                <w:rFonts w:eastAsia="仿宋_GB2312"/>
                <w:sz w:val="24"/>
                <w:szCs w:val="24"/>
              </w:rPr>
              <w:t>3</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院前小学</w:t>
            </w:r>
          </w:p>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教育集团</w:t>
            </w:r>
          </w:p>
        </w:tc>
        <w:tc>
          <w:tcPr>
            <w:tcW w:w="5586" w:type="dxa"/>
            <w:vAlign w:val="center"/>
          </w:tcPr>
          <w:p w:rsidR="003236FB" w:rsidRPr="002E5E5B" w:rsidRDefault="003236FB" w:rsidP="00C138E2">
            <w:pPr>
              <w:widowControl/>
              <w:spacing w:line="360" w:lineRule="exact"/>
              <w:jc w:val="center"/>
              <w:rPr>
                <w:rFonts w:eastAsia="仿宋_GB2312"/>
                <w:kern w:val="0"/>
                <w:sz w:val="24"/>
                <w:szCs w:val="24"/>
              </w:rPr>
            </w:pPr>
            <w:r w:rsidRPr="002E5E5B">
              <w:rPr>
                <w:rFonts w:eastAsia="仿宋_GB2312"/>
                <w:kern w:val="0"/>
                <w:sz w:val="24"/>
                <w:szCs w:val="24"/>
              </w:rPr>
              <w:t>院前社区、西园社区、南巷社区和南山社区（仅限南山社区南巷以西、院前南路以东部分）</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spacing w:line="360" w:lineRule="exact"/>
              <w:jc w:val="center"/>
              <w:rPr>
                <w:rFonts w:eastAsia="仿宋_GB2312"/>
                <w:sz w:val="24"/>
                <w:szCs w:val="24"/>
              </w:rPr>
            </w:pPr>
            <w:r w:rsidRPr="002E5E5B">
              <w:rPr>
                <w:rFonts w:eastAsia="仿宋_GB2312"/>
                <w:sz w:val="24"/>
                <w:szCs w:val="24"/>
              </w:rPr>
              <w:t>4</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海州湾小学</w:t>
            </w:r>
          </w:p>
        </w:tc>
        <w:tc>
          <w:tcPr>
            <w:tcW w:w="5586" w:type="dxa"/>
            <w:vAlign w:val="center"/>
          </w:tcPr>
          <w:p w:rsidR="001A241F"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大港社区、营山社区、观海社区、棠梨社区、</w:t>
            </w:r>
          </w:p>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西墅村、海棠社区（海棠路以西）、海州湾社区</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5</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庙岭小学</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庙岭社区、桃林社区、荷花社区、陶庵社区</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6</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临海路小学</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胜利社区、云台社区、临海社区、荷花社区、</w:t>
            </w:r>
          </w:p>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高公岛街道办事处</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7</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墟沟小学</w:t>
            </w:r>
          </w:p>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教育集团</w:t>
            </w:r>
          </w:p>
          <w:p w:rsidR="003236FB" w:rsidRPr="002E5E5B" w:rsidRDefault="001A241F" w:rsidP="001A241F">
            <w:pPr>
              <w:widowControl/>
              <w:spacing w:line="360" w:lineRule="exact"/>
              <w:jc w:val="center"/>
              <w:rPr>
                <w:rFonts w:eastAsia="仿宋_GB2312"/>
                <w:kern w:val="0"/>
                <w:sz w:val="24"/>
                <w:szCs w:val="24"/>
              </w:rPr>
            </w:pPr>
            <w:r w:rsidRPr="002E5E5B">
              <w:rPr>
                <w:rFonts w:eastAsia="仿宋_GB2312"/>
                <w:kern w:val="0"/>
                <w:sz w:val="24"/>
                <w:szCs w:val="24"/>
              </w:rPr>
              <w:t>（</w:t>
            </w:r>
            <w:r w:rsidR="003236FB" w:rsidRPr="002E5E5B">
              <w:rPr>
                <w:rFonts w:eastAsia="仿宋_GB2312"/>
                <w:kern w:val="0"/>
                <w:sz w:val="24"/>
                <w:szCs w:val="24"/>
              </w:rPr>
              <w:t>连岛校区</w:t>
            </w:r>
            <w:r w:rsidRPr="002E5E5B">
              <w:rPr>
                <w:rFonts w:eastAsia="仿宋_GB2312"/>
                <w:kern w:val="0"/>
                <w:sz w:val="24"/>
                <w:szCs w:val="24"/>
              </w:rPr>
              <w:t>）</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连岛街道办事处</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8</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苍梧小学</w:t>
            </w:r>
          </w:p>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云山校区</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云山街道办事处</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9</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宿城小学</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宿城街道办事处</w:t>
            </w:r>
          </w:p>
        </w:tc>
        <w:tc>
          <w:tcPr>
            <w:tcW w:w="776" w:type="dxa"/>
            <w:vAlign w:val="center"/>
          </w:tcPr>
          <w:p w:rsidR="003236FB" w:rsidRPr="002E5E5B" w:rsidRDefault="003236FB" w:rsidP="00980BA5">
            <w:pPr>
              <w:jc w:val="center"/>
              <w:rPr>
                <w:rFonts w:eastAsia="仿宋_GB2312"/>
                <w:sz w:val="24"/>
                <w:szCs w:val="24"/>
              </w:rPr>
            </w:pPr>
          </w:p>
        </w:tc>
      </w:tr>
      <w:tr w:rsidR="003236FB" w:rsidRPr="002E5E5B" w:rsidTr="00A9558D">
        <w:trPr>
          <w:trHeight w:val="794"/>
          <w:jc w:val="center"/>
        </w:trPr>
        <w:tc>
          <w:tcPr>
            <w:tcW w:w="827"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10</w:t>
            </w:r>
          </w:p>
        </w:tc>
        <w:tc>
          <w:tcPr>
            <w:tcW w:w="1633"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板桥小学</w:t>
            </w:r>
          </w:p>
        </w:tc>
        <w:tc>
          <w:tcPr>
            <w:tcW w:w="5586" w:type="dxa"/>
            <w:vAlign w:val="center"/>
          </w:tcPr>
          <w:p w:rsidR="003236FB" w:rsidRPr="002E5E5B" w:rsidRDefault="003236FB" w:rsidP="00980BA5">
            <w:pPr>
              <w:widowControl/>
              <w:spacing w:line="360" w:lineRule="exact"/>
              <w:jc w:val="center"/>
              <w:rPr>
                <w:rFonts w:eastAsia="仿宋_GB2312"/>
                <w:kern w:val="0"/>
                <w:sz w:val="24"/>
                <w:szCs w:val="24"/>
              </w:rPr>
            </w:pPr>
            <w:r w:rsidRPr="002E5E5B">
              <w:rPr>
                <w:rFonts w:eastAsia="仿宋_GB2312"/>
                <w:kern w:val="0"/>
                <w:sz w:val="24"/>
                <w:szCs w:val="24"/>
              </w:rPr>
              <w:t>板桥街道办事处</w:t>
            </w:r>
          </w:p>
        </w:tc>
        <w:tc>
          <w:tcPr>
            <w:tcW w:w="776" w:type="dxa"/>
            <w:vAlign w:val="center"/>
          </w:tcPr>
          <w:p w:rsidR="003236FB" w:rsidRPr="002E5E5B" w:rsidRDefault="003236FB" w:rsidP="00980BA5">
            <w:pPr>
              <w:jc w:val="center"/>
              <w:rPr>
                <w:rFonts w:eastAsia="仿宋_GB2312"/>
                <w:sz w:val="24"/>
                <w:szCs w:val="24"/>
              </w:rPr>
            </w:pPr>
          </w:p>
        </w:tc>
      </w:tr>
    </w:tbl>
    <w:p w:rsidR="003236FB" w:rsidRPr="002E5E5B" w:rsidRDefault="003236FB" w:rsidP="00406756">
      <w:pPr>
        <w:widowControl/>
        <w:spacing w:line="400" w:lineRule="exact"/>
        <w:jc w:val="left"/>
        <w:rPr>
          <w:rFonts w:eastAsia="仿宋_GB2312"/>
          <w:sz w:val="24"/>
          <w:szCs w:val="24"/>
        </w:rPr>
      </w:pPr>
      <w:r w:rsidRPr="002E5E5B">
        <w:rPr>
          <w:rFonts w:eastAsia="仿宋_GB2312"/>
          <w:sz w:val="24"/>
          <w:szCs w:val="24"/>
        </w:rPr>
        <w:t>备注：</w:t>
      </w:r>
      <w:r w:rsidRPr="002E5E5B">
        <w:rPr>
          <w:rFonts w:eastAsia="仿宋_GB2312"/>
          <w:kern w:val="0"/>
          <w:sz w:val="24"/>
          <w:szCs w:val="24"/>
        </w:rPr>
        <w:t>南巷社区和南山社区的行政划分以连云港市连云区人民政府文件《关于同意恢复墟沟街道南山社区居民委员会的批复》（连区政发</w:t>
      </w:r>
      <w:r w:rsidR="00F76F20" w:rsidRPr="002E5E5B">
        <w:rPr>
          <w:rFonts w:eastAsia="仿宋_GB2312"/>
          <w:sz w:val="24"/>
          <w:szCs w:val="24"/>
        </w:rPr>
        <w:t>〔</w:t>
      </w:r>
      <w:r w:rsidR="00F76F20" w:rsidRPr="002E5E5B">
        <w:rPr>
          <w:rFonts w:eastAsia="仿宋_GB2312"/>
          <w:sz w:val="24"/>
          <w:szCs w:val="24"/>
        </w:rPr>
        <w:t>2020</w:t>
      </w:r>
      <w:r w:rsidR="00F76F20" w:rsidRPr="002E5E5B">
        <w:rPr>
          <w:rFonts w:eastAsia="仿宋_GB2312"/>
          <w:sz w:val="24"/>
          <w:szCs w:val="24"/>
        </w:rPr>
        <w:t>〕</w:t>
      </w:r>
      <w:r w:rsidRPr="002E5E5B">
        <w:rPr>
          <w:rFonts w:eastAsia="仿宋_GB2312"/>
          <w:kern w:val="0"/>
          <w:sz w:val="24"/>
          <w:szCs w:val="24"/>
        </w:rPr>
        <w:t>54</w:t>
      </w:r>
      <w:r w:rsidRPr="002E5E5B">
        <w:rPr>
          <w:rFonts w:eastAsia="仿宋_GB2312"/>
          <w:kern w:val="0"/>
          <w:sz w:val="24"/>
          <w:szCs w:val="24"/>
        </w:rPr>
        <w:t>号）为准。</w:t>
      </w:r>
    </w:p>
    <w:p w:rsidR="00A9558D" w:rsidRPr="002E5E5B" w:rsidRDefault="00A9558D" w:rsidP="00816365">
      <w:pPr>
        <w:spacing w:beforeLines="50" w:afterLines="50" w:line="500" w:lineRule="exact"/>
        <w:rPr>
          <w:rFonts w:eastAsia="仿宋_GB2312"/>
          <w:sz w:val="32"/>
          <w:szCs w:val="32"/>
        </w:rPr>
      </w:pPr>
    </w:p>
    <w:p w:rsidR="003236FB" w:rsidRPr="002E5E5B" w:rsidRDefault="003236FB" w:rsidP="00816365">
      <w:pPr>
        <w:spacing w:beforeLines="50" w:afterLines="50" w:line="500" w:lineRule="exact"/>
        <w:rPr>
          <w:rFonts w:eastAsia="仿宋_GB2312"/>
          <w:kern w:val="0"/>
          <w:sz w:val="32"/>
          <w:szCs w:val="32"/>
        </w:rPr>
      </w:pPr>
      <w:r w:rsidRPr="002E5E5B">
        <w:rPr>
          <w:rFonts w:eastAsia="仿宋_GB2312"/>
          <w:sz w:val="32"/>
          <w:szCs w:val="32"/>
        </w:rPr>
        <w:lastRenderedPageBreak/>
        <w:t>附件</w:t>
      </w:r>
      <w:r w:rsidRPr="002E5E5B">
        <w:rPr>
          <w:rFonts w:eastAsia="仿宋_GB2312"/>
          <w:sz w:val="32"/>
          <w:szCs w:val="32"/>
        </w:rPr>
        <w:t>5:</w:t>
      </w:r>
    </w:p>
    <w:p w:rsidR="003236FB" w:rsidRPr="002E5E5B" w:rsidRDefault="003236FB" w:rsidP="00816365">
      <w:pPr>
        <w:spacing w:beforeLines="50" w:line="560" w:lineRule="exact"/>
        <w:jc w:val="center"/>
        <w:rPr>
          <w:rFonts w:eastAsia="方正小标宋简体"/>
          <w:sz w:val="44"/>
          <w:szCs w:val="44"/>
        </w:rPr>
      </w:pPr>
    </w:p>
    <w:p w:rsidR="003236FB" w:rsidRPr="002E5E5B" w:rsidRDefault="003236FB" w:rsidP="00816365">
      <w:pPr>
        <w:spacing w:beforeLines="50" w:line="500" w:lineRule="exact"/>
        <w:jc w:val="center"/>
        <w:rPr>
          <w:rFonts w:eastAsia="方正小标宋简体"/>
          <w:sz w:val="40"/>
          <w:szCs w:val="40"/>
        </w:rPr>
      </w:pPr>
      <w:r w:rsidRPr="002E5E5B">
        <w:rPr>
          <w:rFonts w:eastAsia="方正小标宋简体"/>
          <w:sz w:val="40"/>
          <w:szCs w:val="40"/>
        </w:rPr>
        <w:t>2020</w:t>
      </w:r>
      <w:r w:rsidRPr="002E5E5B">
        <w:rPr>
          <w:rFonts w:eastAsia="方正小标宋简体"/>
          <w:sz w:val="40"/>
          <w:szCs w:val="40"/>
        </w:rPr>
        <w:t>年全区初中招生施教区范围</w:t>
      </w:r>
    </w:p>
    <w:p w:rsidR="003236FB" w:rsidRPr="002E5E5B" w:rsidRDefault="003236FB" w:rsidP="00816365">
      <w:pPr>
        <w:spacing w:beforeLines="50" w:line="560" w:lineRule="exact"/>
        <w:jc w:val="center"/>
        <w:rPr>
          <w:b/>
          <w:sz w:val="44"/>
          <w:szCs w:val="44"/>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5"/>
        <w:gridCol w:w="1473"/>
        <w:gridCol w:w="5040"/>
        <w:gridCol w:w="1094"/>
      </w:tblGrid>
      <w:tr w:rsidR="00A90218" w:rsidRPr="002E5E5B" w:rsidTr="00A9558D">
        <w:trPr>
          <w:trHeight w:val="1361"/>
          <w:jc w:val="center"/>
        </w:trPr>
        <w:tc>
          <w:tcPr>
            <w:tcW w:w="975" w:type="dxa"/>
            <w:vAlign w:val="center"/>
          </w:tcPr>
          <w:p w:rsidR="00A90218" w:rsidRPr="002E5E5B" w:rsidRDefault="00A90218" w:rsidP="00AB3C09">
            <w:pPr>
              <w:jc w:val="center"/>
              <w:rPr>
                <w:rFonts w:eastAsia="黑体"/>
                <w:sz w:val="24"/>
                <w:szCs w:val="24"/>
              </w:rPr>
            </w:pPr>
            <w:r w:rsidRPr="002E5E5B">
              <w:rPr>
                <w:rFonts w:eastAsia="黑体"/>
                <w:sz w:val="24"/>
                <w:szCs w:val="24"/>
              </w:rPr>
              <w:t>序号</w:t>
            </w:r>
          </w:p>
        </w:tc>
        <w:tc>
          <w:tcPr>
            <w:tcW w:w="1473" w:type="dxa"/>
            <w:vAlign w:val="center"/>
          </w:tcPr>
          <w:p w:rsidR="00A90218" w:rsidRPr="002E5E5B" w:rsidRDefault="00A90218" w:rsidP="00AB3C09">
            <w:pPr>
              <w:jc w:val="center"/>
              <w:rPr>
                <w:rFonts w:eastAsia="黑体"/>
                <w:sz w:val="24"/>
                <w:szCs w:val="24"/>
              </w:rPr>
            </w:pPr>
            <w:r w:rsidRPr="002E5E5B">
              <w:rPr>
                <w:rFonts w:eastAsia="黑体"/>
                <w:sz w:val="24"/>
                <w:szCs w:val="24"/>
              </w:rPr>
              <w:t>学校</w:t>
            </w:r>
          </w:p>
        </w:tc>
        <w:tc>
          <w:tcPr>
            <w:tcW w:w="5040" w:type="dxa"/>
            <w:vAlign w:val="center"/>
          </w:tcPr>
          <w:p w:rsidR="00A90218" w:rsidRPr="002E5E5B" w:rsidRDefault="00A90218" w:rsidP="00AB3C09">
            <w:pPr>
              <w:jc w:val="center"/>
              <w:rPr>
                <w:rFonts w:eastAsia="黑体"/>
                <w:sz w:val="24"/>
                <w:szCs w:val="24"/>
              </w:rPr>
            </w:pPr>
            <w:r w:rsidRPr="002E5E5B">
              <w:rPr>
                <w:rFonts w:eastAsia="黑体"/>
                <w:sz w:val="24"/>
                <w:szCs w:val="24"/>
              </w:rPr>
              <w:t>施</w:t>
            </w:r>
            <w:r w:rsidRPr="002E5E5B">
              <w:rPr>
                <w:rFonts w:eastAsia="黑体"/>
                <w:sz w:val="24"/>
                <w:szCs w:val="24"/>
              </w:rPr>
              <w:t xml:space="preserve"> </w:t>
            </w:r>
            <w:r w:rsidRPr="002E5E5B">
              <w:rPr>
                <w:rFonts w:eastAsia="黑体"/>
                <w:sz w:val="24"/>
                <w:szCs w:val="24"/>
              </w:rPr>
              <w:t>教</w:t>
            </w:r>
            <w:r w:rsidRPr="002E5E5B">
              <w:rPr>
                <w:rFonts w:eastAsia="黑体"/>
                <w:sz w:val="24"/>
                <w:szCs w:val="24"/>
              </w:rPr>
              <w:t xml:space="preserve"> </w:t>
            </w:r>
            <w:r w:rsidRPr="002E5E5B">
              <w:rPr>
                <w:rFonts w:eastAsia="黑体"/>
                <w:sz w:val="24"/>
                <w:szCs w:val="24"/>
              </w:rPr>
              <w:t>区</w:t>
            </w:r>
          </w:p>
        </w:tc>
        <w:tc>
          <w:tcPr>
            <w:tcW w:w="1094" w:type="dxa"/>
            <w:vAlign w:val="center"/>
          </w:tcPr>
          <w:p w:rsidR="00A90218" w:rsidRPr="002E5E5B" w:rsidRDefault="00A90218" w:rsidP="00AB3C09">
            <w:pPr>
              <w:jc w:val="center"/>
              <w:rPr>
                <w:rFonts w:eastAsia="黑体"/>
                <w:sz w:val="24"/>
                <w:szCs w:val="24"/>
              </w:rPr>
            </w:pPr>
            <w:r w:rsidRPr="002E5E5B">
              <w:rPr>
                <w:rFonts w:eastAsia="黑体"/>
                <w:sz w:val="24"/>
                <w:szCs w:val="24"/>
              </w:rPr>
              <w:t>备注</w:t>
            </w:r>
          </w:p>
        </w:tc>
      </w:tr>
      <w:tr w:rsidR="00A90218" w:rsidRPr="002E5E5B" w:rsidTr="00A9558D">
        <w:trPr>
          <w:trHeight w:val="1361"/>
          <w:jc w:val="center"/>
        </w:trPr>
        <w:tc>
          <w:tcPr>
            <w:tcW w:w="975"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1</w:t>
            </w:r>
          </w:p>
        </w:tc>
        <w:tc>
          <w:tcPr>
            <w:tcW w:w="1473"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东港中学</w:t>
            </w:r>
          </w:p>
        </w:tc>
        <w:tc>
          <w:tcPr>
            <w:tcW w:w="5040" w:type="dxa"/>
            <w:vAlign w:val="center"/>
          </w:tcPr>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云山街道办事处、南巷社区、南山社区（南山社区南巷以西、院前南路以东部分）、大港社区、营山社区、观海社区、西墅村</w:t>
            </w:r>
          </w:p>
        </w:tc>
        <w:tc>
          <w:tcPr>
            <w:tcW w:w="1094" w:type="dxa"/>
            <w:vAlign w:val="center"/>
          </w:tcPr>
          <w:p w:rsidR="00A90218" w:rsidRPr="002E5E5B" w:rsidRDefault="00A90218" w:rsidP="00C138E2">
            <w:pPr>
              <w:spacing w:line="400" w:lineRule="exact"/>
              <w:jc w:val="center"/>
              <w:rPr>
                <w:rFonts w:eastAsia="仿宋_GB2312"/>
                <w:sz w:val="24"/>
                <w:szCs w:val="24"/>
              </w:rPr>
            </w:pPr>
          </w:p>
        </w:tc>
      </w:tr>
      <w:tr w:rsidR="00A90218" w:rsidRPr="002E5E5B" w:rsidTr="00A9558D">
        <w:trPr>
          <w:trHeight w:val="1361"/>
          <w:jc w:val="center"/>
        </w:trPr>
        <w:tc>
          <w:tcPr>
            <w:tcW w:w="975"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2</w:t>
            </w:r>
          </w:p>
        </w:tc>
        <w:tc>
          <w:tcPr>
            <w:tcW w:w="1473"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西苑中学</w:t>
            </w:r>
          </w:p>
        </w:tc>
        <w:tc>
          <w:tcPr>
            <w:tcW w:w="5040" w:type="dxa"/>
            <w:vAlign w:val="center"/>
          </w:tcPr>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连岛街道办事处、西园社区、东园社区（东园路以西片区）、院前社区、大港社区、</w:t>
            </w:r>
          </w:p>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营山社区、观海社区、西墅村、海州湾社区</w:t>
            </w:r>
          </w:p>
        </w:tc>
        <w:tc>
          <w:tcPr>
            <w:tcW w:w="1094" w:type="dxa"/>
            <w:vAlign w:val="center"/>
          </w:tcPr>
          <w:p w:rsidR="00A90218" w:rsidRPr="002E5E5B" w:rsidRDefault="00A90218" w:rsidP="00C138E2">
            <w:pPr>
              <w:spacing w:line="400" w:lineRule="exact"/>
              <w:jc w:val="center"/>
              <w:rPr>
                <w:rFonts w:eastAsia="仿宋_GB2312"/>
                <w:sz w:val="24"/>
                <w:szCs w:val="24"/>
              </w:rPr>
            </w:pPr>
          </w:p>
        </w:tc>
      </w:tr>
      <w:tr w:rsidR="00A90218" w:rsidRPr="002E5E5B" w:rsidTr="00A9558D">
        <w:trPr>
          <w:trHeight w:val="1361"/>
          <w:jc w:val="center"/>
        </w:trPr>
        <w:tc>
          <w:tcPr>
            <w:tcW w:w="975"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3</w:t>
            </w:r>
          </w:p>
        </w:tc>
        <w:tc>
          <w:tcPr>
            <w:tcW w:w="1473"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新港中学</w:t>
            </w:r>
          </w:p>
        </w:tc>
        <w:tc>
          <w:tcPr>
            <w:tcW w:w="5040" w:type="dxa"/>
            <w:vAlign w:val="center"/>
          </w:tcPr>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滨海社区、南山社区（南山社区南巷以西、院前南路以东部分除外）、东园社区（东园路以东片区）、大巷社区、桃园社区、陶庵社区、砚航社区、庙岭社区、桃林社区、棠梨社区、海棠社区</w:t>
            </w:r>
          </w:p>
        </w:tc>
        <w:tc>
          <w:tcPr>
            <w:tcW w:w="1094" w:type="dxa"/>
            <w:vAlign w:val="center"/>
          </w:tcPr>
          <w:p w:rsidR="00A90218" w:rsidRPr="002E5E5B" w:rsidRDefault="00A90218" w:rsidP="00C138E2">
            <w:pPr>
              <w:spacing w:line="400" w:lineRule="exact"/>
              <w:jc w:val="center"/>
              <w:rPr>
                <w:rFonts w:eastAsia="仿宋_GB2312"/>
                <w:sz w:val="24"/>
                <w:szCs w:val="24"/>
              </w:rPr>
            </w:pPr>
          </w:p>
        </w:tc>
      </w:tr>
      <w:tr w:rsidR="00A90218" w:rsidRPr="002E5E5B" w:rsidTr="00A9558D">
        <w:trPr>
          <w:trHeight w:val="1361"/>
          <w:jc w:val="center"/>
        </w:trPr>
        <w:tc>
          <w:tcPr>
            <w:tcW w:w="975"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4</w:t>
            </w:r>
          </w:p>
        </w:tc>
        <w:tc>
          <w:tcPr>
            <w:tcW w:w="1473"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连云中学</w:t>
            </w:r>
          </w:p>
        </w:tc>
        <w:tc>
          <w:tcPr>
            <w:tcW w:w="5040" w:type="dxa"/>
            <w:vAlign w:val="center"/>
          </w:tcPr>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胜利社区、云台社区、临海社区、荷花社区、</w:t>
            </w:r>
          </w:p>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高公岛街道办事处、宿城街道办事处</w:t>
            </w:r>
          </w:p>
        </w:tc>
        <w:tc>
          <w:tcPr>
            <w:tcW w:w="1094" w:type="dxa"/>
            <w:vAlign w:val="center"/>
          </w:tcPr>
          <w:p w:rsidR="00A90218" w:rsidRPr="002E5E5B" w:rsidRDefault="00A90218" w:rsidP="00C138E2">
            <w:pPr>
              <w:spacing w:line="400" w:lineRule="exact"/>
              <w:jc w:val="center"/>
              <w:rPr>
                <w:rFonts w:eastAsia="仿宋_GB2312"/>
                <w:sz w:val="24"/>
                <w:szCs w:val="24"/>
              </w:rPr>
            </w:pPr>
          </w:p>
        </w:tc>
      </w:tr>
      <w:tr w:rsidR="00A90218" w:rsidRPr="002E5E5B" w:rsidTr="00A9558D">
        <w:trPr>
          <w:trHeight w:val="1361"/>
          <w:jc w:val="center"/>
        </w:trPr>
        <w:tc>
          <w:tcPr>
            <w:tcW w:w="975"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5</w:t>
            </w:r>
          </w:p>
        </w:tc>
        <w:tc>
          <w:tcPr>
            <w:tcW w:w="1473" w:type="dxa"/>
            <w:vAlign w:val="center"/>
          </w:tcPr>
          <w:p w:rsidR="00A90218" w:rsidRPr="002E5E5B" w:rsidRDefault="00A90218" w:rsidP="00C138E2">
            <w:pPr>
              <w:spacing w:line="360" w:lineRule="exact"/>
              <w:jc w:val="center"/>
              <w:rPr>
                <w:rFonts w:eastAsia="仿宋_GB2312"/>
                <w:sz w:val="24"/>
                <w:szCs w:val="24"/>
              </w:rPr>
            </w:pPr>
            <w:r w:rsidRPr="002E5E5B">
              <w:rPr>
                <w:rFonts w:eastAsia="仿宋_GB2312"/>
                <w:sz w:val="24"/>
                <w:szCs w:val="24"/>
              </w:rPr>
              <w:t>板桥中学</w:t>
            </w:r>
          </w:p>
        </w:tc>
        <w:tc>
          <w:tcPr>
            <w:tcW w:w="5040" w:type="dxa"/>
            <w:vAlign w:val="center"/>
          </w:tcPr>
          <w:p w:rsidR="00A90218" w:rsidRPr="002E5E5B" w:rsidRDefault="00A90218" w:rsidP="00C138E2">
            <w:pPr>
              <w:widowControl/>
              <w:spacing w:line="360" w:lineRule="exact"/>
              <w:jc w:val="center"/>
              <w:rPr>
                <w:rFonts w:eastAsia="仿宋_GB2312"/>
                <w:kern w:val="0"/>
                <w:sz w:val="24"/>
                <w:szCs w:val="24"/>
              </w:rPr>
            </w:pPr>
            <w:r w:rsidRPr="002E5E5B">
              <w:rPr>
                <w:rFonts w:eastAsia="仿宋_GB2312"/>
                <w:kern w:val="0"/>
                <w:sz w:val="24"/>
                <w:szCs w:val="24"/>
              </w:rPr>
              <w:t>板桥街道办事处</w:t>
            </w:r>
          </w:p>
        </w:tc>
        <w:tc>
          <w:tcPr>
            <w:tcW w:w="1094" w:type="dxa"/>
            <w:vAlign w:val="center"/>
          </w:tcPr>
          <w:p w:rsidR="00A90218" w:rsidRPr="002E5E5B" w:rsidRDefault="00A90218" w:rsidP="00C138E2">
            <w:pPr>
              <w:spacing w:line="400" w:lineRule="exact"/>
              <w:jc w:val="center"/>
              <w:rPr>
                <w:rFonts w:eastAsia="仿宋_GB2312"/>
                <w:sz w:val="24"/>
                <w:szCs w:val="24"/>
              </w:rPr>
            </w:pPr>
          </w:p>
        </w:tc>
      </w:tr>
    </w:tbl>
    <w:p w:rsidR="003236FB" w:rsidRPr="002E5E5B" w:rsidRDefault="003236FB" w:rsidP="00406756">
      <w:pPr>
        <w:widowControl/>
        <w:spacing w:line="400" w:lineRule="exact"/>
        <w:jc w:val="left"/>
        <w:rPr>
          <w:rFonts w:eastAsia="仿宋_GB2312"/>
          <w:sz w:val="24"/>
          <w:szCs w:val="24"/>
        </w:rPr>
      </w:pPr>
      <w:r w:rsidRPr="002E5E5B">
        <w:rPr>
          <w:rFonts w:eastAsia="仿宋_GB2312"/>
          <w:sz w:val="24"/>
          <w:szCs w:val="24"/>
        </w:rPr>
        <w:t>备注：</w:t>
      </w:r>
      <w:r w:rsidRPr="002E5E5B">
        <w:rPr>
          <w:rFonts w:eastAsia="仿宋_GB2312"/>
          <w:kern w:val="0"/>
          <w:sz w:val="24"/>
          <w:szCs w:val="24"/>
        </w:rPr>
        <w:t>南巷社区和南山社区的行政划分以连云港市连云区人民政府文件《关于同意恢复墟沟街道南山社区居民委员会的批复》（连区政发</w:t>
      </w:r>
      <w:r w:rsidR="00F76F20" w:rsidRPr="002E5E5B">
        <w:rPr>
          <w:rFonts w:eastAsia="仿宋_GB2312"/>
          <w:sz w:val="24"/>
          <w:szCs w:val="24"/>
        </w:rPr>
        <w:t>〔</w:t>
      </w:r>
      <w:r w:rsidR="00F76F20" w:rsidRPr="002E5E5B">
        <w:rPr>
          <w:rFonts w:eastAsia="仿宋_GB2312"/>
          <w:sz w:val="24"/>
          <w:szCs w:val="24"/>
        </w:rPr>
        <w:t>2020</w:t>
      </w:r>
      <w:r w:rsidR="00F76F20" w:rsidRPr="002E5E5B">
        <w:rPr>
          <w:rFonts w:eastAsia="仿宋_GB2312"/>
          <w:sz w:val="24"/>
          <w:szCs w:val="24"/>
        </w:rPr>
        <w:t>〕</w:t>
      </w:r>
      <w:r w:rsidRPr="002E5E5B">
        <w:rPr>
          <w:rFonts w:eastAsia="仿宋_GB2312"/>
          <w:kern w:val="0"/>
          <w:sz w:val="24"/>
          <w:szCs w:val="24"/>
        </w:rPr>
        <w:t>54</w:t>
      </w:r>
      <w:r w:rsidRPr="002E5E5B">
        <w:rPr>
          <w:rFonts w:eastAsia="仿宋_GB2312"/>
          <w:kern w:val="0"/>
          <w:sz w:val="24"/>
          <w:szCs w:val="24"/>
        </w:rPr>
        <w:t>号）为准。</w:t>
      </w:r>
    </w:p>
    <w:p w:rsidR="003236FB" w:rsidRPr="002E5E5B" w:rsidRDefault="003236FB" w:rsidP="003236FB">
      <w:pPr>
        <w:widowControl/>
        <w:spacing w:line="638" w:lineRule="exact"/>
        <w:jc w:val="left"/>
        <w:rPr>
          <w:rFonts w:eastAsia="仿宋_GB2312"/>
          <w:sz w:val="32"/>
          <w:szCs w:val="32"/>
        </w:rPr>
      </w:pPr>
    </w:p>
    <w:p w:rsidR="00A90218" w:rsidRPr="002E5E5B" w:rsidRDefault="00A90218" w:rsidP="003236FB">
      <w:pPr>
        <w:widowControl/>
        <w:spacing w:line="560" w:lineRule="exact"/>
        <w:jc w:val="left"/>
        <w:rPr>
          <w:rFonts w:eastAsia="仿宋_GB2312"/>
          <w:sz w:val="32"/>
          <w:szCs w:val="32"/>
        </w:rPr>
      </w:pPr>
    </w:p>
    <w:p w:rsidR="00A90218" w:rsidRPr="002E5E5B" w:rsidRDefault="00A90218" w:rsidP="003236FB">
      <w:pPr>
        <w:widowControl/>
        <w:spacing w:line="560" w:lineRule="exact"/>
        <w:jc w:val="left"/>
        <w:rPr>
          <w:rFonts w:eastAsia="仿宋_GB2312"/>
          <w:sz w:val="32"/>
          <w:szCs w:val="32"/>
        </w:rPr>
      </w:pPr>
    </w:p>
    <w:p w:rsidR="003236FB" w:rsidRPr="002E5E5B" w:rsidRDefault="003236FB" w:rsidP="003236FB">
      <w:pPr>
        <w:widowControl/>
        <w:spacing w:line="560" w:lineRule="exact"/>
        <w:jc w:val="left"/>
        <w:rPr>
          <w:rFonts w:eastAsia="仿宋_GB2312"/>
          <w:sz w:val="32"/>
          <w:szCs w:val="32"/>
        </w:rPr>
      </w:pPr>
      <w:r w:rsidRPr="002E5E5B">
        <w:rPr>
          <w:rFonts w:eastAsia="仿宋_GB2312"/>
          <w:sz w:val="32"/>
          <w:szCs w:val="32"/>
        </w:rPr>
        <w:lastRenderedPageBreak/>
        <w:t>附件</w:t>
      </w:r>
      <w:r w:rsidRPr="002E5E5B">
        <w:rPr>
          <w:rFonts w:eastAsia="仿宋_GB2312"/>
          <w:sz w:val="32"/>
          <w:szCs w:val="32"/>
        </w:rPr>
        <w:t>6</w:t>
      </w:r>
      <w:r w:rsidRPr="002E5E5B">
        <w:rPr>
          <w:rFonts w:eastAsia="仿宋_GB2312"/>
          <w:sz w:val="32"/>
          <w:szCs w:val="32"/>
        </w:rPr>
        <w:t>：</w:t>
      </w:r>
    </w:p>
    <w:p w:rsidR="003236FB" w:rsidRPr="002E5E5B" w:rsidRDefault="003236FB" w:rsidP="00F76F20">
      <w:pPr>
        <w:spacing w:line="560" w:lineRule="exact"/>
        <w:jc w:val="center"/>
        <w:rPr>
          <w:rFonts w:eastAsia="方正小标宋简体"/>
          <w:sz w:val="44"/>
          <w:szCs w:val="44"/>
        </w:rPr>
      </w:pPr>
    </w:p>
    <w:p w:rsidR="003236FB" w:rsidRPr="002E5E5B" w:rsidRDefault="003236FB" w:rsidP="00F76F20">
      <w:pPr>
        <w:spacing w:line="638" w:lineRule="exact"/>
        <w:jc w:val="center"/>
        <w:rPr>
          <w:rFonts w:eastAsia="方正小标宋简体"/>
          <w:sz w:val="40"/>
          <w:szCs w:val="40"/>
        </w:rPr>
      </w:pPr>
      <w:r w:rsidRPr="002E5E5B">
        <w:rPr>
          <w:rFonts w:eastAsia="方正小标宋简体"/>
          <w:sz w:val="40"/>
          <w:szCs w:val="40"/>
        </w:rPr>
        <w:t>连云港市</w:t>
      </w:r>
      <w:r w:rsidRPr="002E5E5B">
        <w:rPr>
          <w:rFonts w:eastAsia="方正小标宋简体"/>
          <w:sz w:val="40"/>
          <w:szCs w:val="40"/>
        </w:rPr>
        <w:t>2020</w:t>
      </w:r>
      <w:r w:rsidRPr="002E5E5B">
        <w:rPr>
          <w:rFonts w:eastAsia="方正小标宋简体"/>
          <w:sz w:val="40"/>
          <w:szCs w:val="40"/>
        </w:rPr>
        <w:t>年小学毕业生登记表</w:t>
      </w:r>
    </w:p>
    <w:p w:rsidR="00F76F20" w:rsidRPr="002E5E5B" w:rsidRDefault="00F76F20" w:rsidP="00F76F20">
      <w:pPr>
        <w:spacing w:line="560" w:lineRule="exact"/>
        <w:jc w:val="center"/>
        <w:rPr>
          <w:rFonts w:eastAsia="方正小标宋_GBK"/>
          <w:sz w:val="32"/>
          <w:szCs w:val="32"/>
        </w:rPr>
      </w:pPr>
    </w:p>
    <w:p w:rsidR="003236FB" w:rsidRPr="002E5E5B" w:rsidRDefault="003236FB" w:rsidP="00F76F20">
      <w:pPr>
        <w:spacing w:line="560" w:lineRule="exact"/>
        <w:ind w:firstLineChars="300" w:firstLine="720"/>
        <w:rPr>
          <w:rFonts w:eastAsia="仿宋_GB2312"/>
          <w:sz w:val="24"/>
          <w:szCs w:val="24"/>
          <w:u w:val="single"/>
        </w:rPr>
      </w:pPr>
      <w:r w:rsidRPr="002E5E5B">
        <w:rPr>
          <w:rFonts w:eastAsia="仿宋_GB2312"/>
          <w:sz w:val="24"/>
          <w:szCs w:val="24"/>
          <w:u w:val="single"/>
        </w:rPr>
        <w:t xml:space="preserve">                    </w:t>
      </w:r>
      <w:r w:rsidRPr="002E5E5B">
        <w:rPr>
          <w:rFonts w:eastAsia="仿宋_GB2312"/>
          <w:sz w:val="24"/>
          <w:szCs w:val="24"/>
        </w:rPr>
        <w:t>县（区）</w:t>
      </w:r>
      <w:r w:rsidRPr="002E5E5B">
        <w:rPr>
          <w:rFonts w:eastAsia="仿宋_GB2312"/>
          <w:sz w:val="24"/>
          <w:szCs w:val="24"/>
          <w:u w:val="single"/>
        </w:rPr>
        <w:t xml:space="preserve">                         </w:t>
      </w:r>
      <w:r w:rsidRPr="002E5E5B">
        <w:rPr>
          <w:rFonts w:eastAsia="仿宋_GB2312"/>
          <w:sz w:val="24"/>
          <w:szCs w:val="24"/>
        </w:rPr>
        <w:t>学校</w:t>
      </w:r>
      <w:r w:rsidRPr="002E5E5B">
        <w:rPr>
          <w:rFonts w:eastAsia="仿宋_GB2312"/>
          <w:sz w:val="24"/>
          <w:szCs w:val="24"/>
        </w:rPr>
        <w:t xml:space="preserve">   </w:t>
      </w:r>
    </w:p>
    <w:p w:rsidR="003236FB" w:rsidRPr="002E5E5B" w:rsidRDefault="003236FB" w:rsidP="003236FB">
      <w:pPr>
        <w:spacing w:line="560" w:lineRule="exact"/>
        <w:rPr>
          <w:rFonts w:eastAsia="仿宋_GB2312"/>
          <w:sz w:val="24"/>
          <w:szCs w:val="24"/>
          <w:u w:val="single"/>
        </w:rPr>
      </w:pPr>
      <w:r w:rsidRPr="002E5E5B">
        <w:rPr>
          <w:rFonts w:eastAsia="仿宋_GB2312"/>
          <w:sz w:val="24"/>
          <w:szCs w:val="24"/>
        </w:rPr>
        <w:t>全国学籍号</w:t>
      </w:r>
      <w:r w:rsidRPr="002E5E5B">
        <w:rPr>
          <w:rFonts w:eastAsia="仿宋_GB2312"/>
          <w:sz w:val="24"/>
          <w:szCs w:val="24"/>
          <w:u w:val="single"/>
        </w:rPr>
        <w:t xml:space="preserve">                                </w:t>
      </w:r>
      <w:r w:rsidRPr="002E5E5B">
        <w:rPr>
          <w:rFonts w:eastAsia="仿宋_GB2312"/>
          <w:sz w:val="24"/>
          <w:szCs w:val="24"/>
        </w:rPr>
        <w:t>学籍辅号</w:t>
      </w:r>
      <w:r w:rsidRPr="002E5E5B">
        <w:rPr>
          <w:rFonts w:eastAsia="仿宋_GB2312"/>
          <w:sz w:val="24"/>
          <w:szCs w:val="24"/>
          <w:u w:val="single"/>
        </w:rPr>
        <w:t xml:space="preserve">                               </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261"/>
        <w:gridCol w:w="1015"/>
        <w:gridCol w:w="567"/>
        <w:gridCol w:w="708"/>
        <w:gridCol w:w="567"/>
        <w:gridCol w:w="709"/>
        <w:gridCol w:w="709"/>
        <w:gridCol w:w="1843"/>
        <w:gridCol w:w="708"/>
        <w:gridCol w:w="1128"/>
      </w:tblGrid>
      <w:tr w:rsidR="003236FB" w:rsidRPr="002E5E5B" w:rsidTr="00980BA5">
        <w:trPr>
          <w:cantSplit/>
          <w:trHeight w:val="760"/>
        </w:trPr>
        <w:tc>
          <w:tcPr>
            <w:tcW w:w="506" w:type="dxa"/>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姓</w:t>
            </w:r>
          </w:p>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名</w:t>
            </w:r>
          </w:p>
        </w:tc>
        <w:tc>
          <w:tcPr>
            <w:tcW w:w="1276" w:type="dxa"/>
            <w:gridSpan w:val="2"/>
            <w:vAlign w:val="center"/>
          </w:tcPr>
          <w:p w:rsidR="003236FB" w:rsidRPr="002E5E5B" w:rsidRDefault="003236FB" w:rsidP="00980BA5">
            <w:pPr>
              <w:spacing w:line="280" w:lineRule="exact"/>
              <w:jc w:val="center"/>
              <w:rPr>
                <w:rFonts w:eastAsia="仿宋_GB2312"/>
                <w:spacing w:val="-8"/>
                <w:sz w:val="24"/>
                <w:szCs w:val="24"/>
              </w:rPr>
            </w:pPr>
          </w:p>
        </w:tc>
        <w:tc>
          <w:tcPr>
            <w:tcW w:w="567" w:type="dxa"/>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性别</w:t>
            </w:r>
          </w:p>
        </w:tc>
        <w:tc>
          <w:tcPr>
            <w:tcW w:w="708" w:type="dxa"/>
            <w:vAlign w:val="center"/>
          </w:tcPr>
          <w:p w:rsidR="003236FB" w:rsidRPr="002E5E5B" w:rsidRDefault="003236FB" w:rsidP="00980BA5">
            <w:pPr>
              <w:spacing w:line="280" w:lineRule="exact"/>
              <w:jc w:val="center"/>
              <w:rPr>
                <w:rFonts w:eastAsia="仿宋_GB2312"/>
                <w:spacing w:val="-8"/>
                <w:sz w:val="24"/>
                <w:szCs w:val="24"/>
              </w:rPr>
            </w:pPr>
          </w:p>
        </w:tc>
        <w:tc>
          <w:tcPr>
            <w:tcW w:w="567" w:type="dxa"/>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民族</w:t>
            </w:r>
          </w:p>
        </w:tc>
        <w:tc>
          <w:tcPr>
            <w:tcW w:w="709" w:type="dxa"/>
            <w:vAlign w:val="center"/>
          </w:tcPr>
          <w:p w:rsidR="003236FB" w:rsidRPr="002E5E5B" w:rsidRDefault="003236FB" w:rsidP="00980BA5">
            <w:pPr>
              <w:spacing w:line="280" w:lineRule="exact"/>
              <w:jc w:val="center"/>
              <w:rPr>
                <w:rFonts w:eastAsia="仿宋_GB2312"/>
                <w:spacing w:val="-8"/>
                <w:sz w:val="24"/>
                <w:szCs w:val="24"/>
              </w:rPr>
            </w:pPr>
          </w:p>
        </w:tc>
        <w:tc>
          <w:tcPr>
            <w:tcW w:w="709" w:type="dxa"/>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出生</w:t>
            </w:r>
          </w:p>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年月</w:t>
            </w:r>
          </w:p>
        </w:tc>
        <w:tc>
          <w:tcPr>
            <w:tcW w:w="1843" w:type="dxa"/>
            <w:vAlign w:val="center"/>
          </w:tcPr>
          <w:p w:rsidR="003236FB" w:rsidRPr="002E5E5B" w:rsidRDefault="003236FB" w:rsidP="00980BA5">
            <w:pPr>
              <w:spacing w:line="280" w:lineRule="exact"/>
              <w:jc w:val="center"/>
              <w:rPr>
                <w:rFonts w:eastAsia="仿宋_GB2312"/>
                <w:spacing w:val="-8"/>
                <w:sz w:val="24"/>
                <w:szCs w:val="24"/>
              </w:rPr>
            </w:pPr>
          </w:p>
        </w:tc>
        <w:tc>
          <w:tcPr>
            <w:tcW w:w="708" w:type="dxa"/>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户口</w:t>
            </w:r>
          </w:p>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类型</w:t>
            </w:r>
          </w:p>
        </w:tc>
        <w:tc>
          <w:tcPr>
            <w:tcW w:w="1128" w:type="dxa"/>
            <w:vAlign w:val="center"/>
          </w:tcPr>
          <w:p w:rsidR="003236FB" w:rsidRPr="002E5E5B" w:rsidRDefault="003236FB" w:rsidP="00980BA5">
            <w:pPr>
              <w:spacing w:line="280" w:lineRule="exact"/>
              <w:jc w:val="center"/>
              <w:rPr>
                <w:rFonts w:eastAsia="仿宋_GB2312"/>
                <w:sz w:val="24"/>
                <w:szCs w:val="24"/>
              </w:rPr>
            </w:pPr>
          </w:p>
        </w:tc>
      </w:tr>
      <w:tr w:rsidR="003236FB" w:rsidRPr="002E5E5B" w:rsidTr="00980BA5">
        <w:trPr>
          <w:cantSplit/>
          <w:trHeight w:val="892"/>
        </w:trPr>
        <w:tc>
          <w:tcPr>
            <w:tcW w:w="1782" w:type="dxa"/>
            <w:gridSpan w:val="3"/>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家庭户口</w:t>
            </w:r>
          </w:p>
          <w:p w:rsidR="003236FB" w:rsidRPr="002E5E5B" w:rsidRDefault="003236FB" w:rsidP="00980BA5">
            <w:pPr>
              <w:spacing w:line="280" w:lineRule="exact"/>
              <w:jc w:val="center"/>
              <w:rPr>
                <w:rFonts w:eastAsia="仿宋_GB2312"/>
                <w:spacing w:val="-8"/>
                <w:sz w:val="24"/>
                <w:szCs w:val="24"/>
              </w:rPr>
            </w:pPr>
            <w:r w:rsidRPr="002E5E5B">
              <w:rPr>
                <w:rFonts w:eastAsia="仿宋_GB2312"/>
                <w:sz w:val="24"/>
                <w:szCs w:val="24"/>
              </w:rPr>
              <w:t>所</w:t>
            </w:r>
            <w:r w:rsidRPr="002E5E5B">
              <w:rPr>
                <w:rFonts w:eastAsia="仿宋_GB2312"/>
                <w:sz w:val="24"/>
                <w:szCs w:val="24"/>
              </w:rPr>
              <w:t xml:space="preserve"> </w:t>
            </w:r>
            <w:r w:rsidRPr="002E5E5B">
              <w:rPr>
                <w:rFonts w:eastAsia="仿宋_GB2312"/>
                <w:sz w:val="24"/>
                <w:szCs w:val="24"/>
              </w:rPr>
              <w:t>在</w:t>
            </w:r>
            <w:r w:rsidRPr="002E5E5B">
              <w:rPr>
                <w:rFonts w:eastAsia="仿宋_GB2312"/>
                <w:sz w:val="24"/>
                <w:szCs w:val="24"/>
              </w:rPr>
              <w:t xml:space="preserve"> </w:t>
            </w:r>
            <w:r w:rsidRPr="002E5E5B">
              <w:rPr>
                <w:rFonts w:eastAsia="仿宋_GB2312"/>
                <w:sz w:val="24"/>
                <w:szCs w:val="24"/>
              </w:rPr>
              <w:t>地</w:t>
            </w:r>
          </w:p>
        </w:tc>
        <w:tc>
          <w:tcPr>
            <w:tcW w:w="5103" w:type="dxa"/>
            <w:gridSpan w:val="6"/>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区</w:t>
            </w:r>
            <w:r w:rsidRPr="002E5E5B">
              <w:rPr>
                <w:rFonts w:eastAsia="仿宋_GB2312"/>
                <w:sz w:val="24"/>
                <w:szCs w:val="24"/>
              </w:rPr>
              <w:t xml:space="preserve">                 </w:t>
            </w:r>
            <w:r w:rsidRPr="002E5E5B">
              <w:rPr>
                <w:rFonts w:eastAsia="仿宋_GB2312"/>
                <w:sz w:val="24"/>
                <w:szCs w:val="24"/>
              </w:rPr>
              <w:t>街</w:t>
            </w: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镇（乡）</w:t>
            </w:r>
            <w:r w:rsidRPr="002E5E5B">
              <w:rPr>
                <w:rFonts w:eastAsia="仿宋_GB2312"/>
                <w:sz w:val="24"/>
                <w:szCs w:val="24"/>
              </w:rPr>
              <w:t xml:space="preserve">           </w:t>
            </w:r>
            <w:r w:rsidRPr="002E5E5B">
              <w:rPr>
                <w:rFonts w:eastAsia="仿宋_GB2312"/>
                <w:sz w:val="24"/>
                <w:szCs w:val="24"/>
              </w:rPr>
              <w:t>村</w:t>
            </w:r>
          </w:p>
        </w:tc>
        <w:tc>
          <w:tcPr>
            <w:tcW w:w="1836" w:type="dxa"/>
            <w:gridSpan w:val="2"/>
            <w:vMerge w:val="restart"/>
            <w:vAlign w:val="center"/>
          </w:tcPr>
          <w:p w:rsidR="003236FB" w:rsidRPr="002E5E5B" w:rsidRDefault="003236FB" w:rsidP="00980BA5">
            <w:pPr>
              <w:spacing w:line="280" w:lineRule="exact"/>
              <w:jc w:val="center"/>
              <w:rPr>
                <w:rFonts w:eastAsia="仿宋_GB2312"/>
                <w:sz w:val="24"/>
                <w:szCs w:val="24"/>
              </w:rPr>
            </w:pPr>
          </w:p>
          <w:p w:rsidR="003236FB" w:rsidRPr="002E5E5B" w:rsidRDefault="003236FB" w:rsidP="00980BA5">
            <w:pPr>
              <w:spacing w:line="280" w:lineRule="exact"/>
              <w:jc w:val="center"/>
              <w:rPr>
                <w:rFonts w:eastAsia="仿宋_GB2312"/>
                <w:sz w:val="24"/>
                <w:szCs w:val="24"/>
              </w:rPr>
            </w:pPr>
          </w:p>
          <w:p w:rsidR="003236FB" w:rsidRPr="002E5E5B" w:rsidRDefault="003236FB" w:rsidP="00980BA5">
            <w:pPr>
              <w:spacing w:line="280" w:lineRule="exact"/>
              <w:jc w:val="center"/>
              <w:rPr>
                <w:rFonts w:eastAsia="仿宋_GB2312"/>
                <w:sz w:val="24"/>
                <w:szCs w:val="24"/>
              </w:rPr>
            </w:pP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（二寸照片）</w:t>
            </w:r>
          </w:p>
          <w:p w:rsidR="003236FB" w:rsidRPr="002E5E5B" w:rsidRDefault="003236FB" w:rsidP="00980BA5">
            <w:pPr>
              <w:spacing w:line="280" w:lineRule="exact"/>
              <w:jc w:val="center"/>
              <w:rPr>
                <w:rFonts w:eastAsia="仿宋_GB2312"/>
                <w:sz w:val="24"/>
                <w:szCs w:val="24"/>
              </w:rPr>
            </w:pPr>
          </w:p>
          <w:p w:rsidR="003236FB" w:rsidRPr="002E5E5B" w:rsidRDefault="003236FB" w:rsidP="00980BA5">
            <w:pPr>
              <w:spacing w:line="280" w:lineRule="exact"/>
              <w:jc w:val="center"/>
              <w:rPr>
                <w:rFonts w:eastAsia="仿宋_GB2312"/>
                <w:sz w:val="24"/>
                <w:szCs w:val="24"/>
              </w:rPr>
            </w:pPr>
          </w:p>
          <w:p w:rsidR="003236FB" w:rsidRPr="002E5E5B" w:rsidRDefault="003236FB" w:rsidP="00980BA5">
            <w:pPr>
              <w:spacing w:line="280" w:lineRule="exact"/>
              <w:rPr>
                <w:rFonts w:eastAsia="仿宋_GB2312"/>
                <w:sz w:val="24"/>
                <w:szCs w:val="24"/>
              </w:rPr>
            </w:pP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学校公章</w:t>
            </w:r>
          </w:p>
        </w:tc>
      </w:tr>
      <w:tr w:rsidR="003236FB" w:rsidRPr="002E5E5B" w:rsidTr="00980BA5">
        <w:trPr>
          <w:cantSplit/>
          <w:trHeight w:val="924"/>
        </w:trPr>
        <w:tc>
          <w:tcPr>
            <w:tcW w:w="1782" w:type="dxa"/>
            <w:gridSpan w:val="3"/>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z w:val="24"/>
                <w:szCs w:val="24"/>
              </w:rPr>
              <w:t>房产（不动产权）证地址（无证家庭填实际住址）</w:t>
            </w:r>
          </w:p>
        </w:tc>
        <w:tc>
          <w:tcPr>
            <w:tcW w:w="5103" w:type="dxa"/>
            <w:gridSpan w:val="6"/>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区</w:t>
            </w:r>
            <w:r w:rsidRPr="002E5E5B">
              <w:rPr>
                <w:rFonts w:eastAsia="仿宋_GB2312"/>
                <w:sz w:val="24"/>
                <w:szCs w:val="24"/>
              </w:rPr>
              <w:t xml:space="preserve">                 </w:t>
            </w:r>
            <w:r w:rsidRPr="002E5E5B">
              <w:rPr>
                <w:rFonts w:eastAsia="仿宋_GB2312"/>
                <w:sz w:val="24"/>
                <w:szCs w:val="24"/>
              </w:rPr>
              <w:t>街</w:t>
            </w: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镇（乡）</w:t>
            </w:r>
            <w:r w:rsidRPr="002E5E5B">
              <w:rPr>
                <w:rFonts w:eastAsia="仿宋_GB2312"/>
                <w:sz w:val="24"/>
                <w:szCs w:val="24"/>
              </w:rPr>
              <w:t xml:space="preserve">           </w:t>
            </w:r>
            <w:r w:rsidRPr="002E5E5B">
              <w:rPr>
                <w:rFonts w:eastAsia="仿宋_GB2312"/>
                <w:sz w:val="24"/>
                <w:szCs w:val="24"/>
              </w:rPr>
              <w:t>村</w:t>
            </w:r>
          </w:p>
        </w:tc>
        <w:tc>
          <w:tcPr>
            <w:tcW w:w="1836" w:type="dxa"/>
            <w:gridSpan w:val="2"/>
            <w:vMerge/>
            <w:vAlign w:val="center"/>
          </w:tcPr>
          <w:p w:rsidR="003236FB" w:rsidRPr="002E5E5B" w:rsidRDefault="003236FB" w:rsidP="00980BA5">
            <w:pPr>
              <w:spacing w:line="280" w:lineRule="exact"/>
              <w:jc w:val="center"/>
              <w:rPr>
                <w:rFonts w:eastAsia="仿宋_GB2312"/>
                <w:sz w:val="24"/>
                <w:szCs w:val="24"/>
              </w:rPr>
            </w:pPr>
          </w:p>
        </w:tc>
      </w:tr>
      <w:tr w:rsidR="003236FB" w:rsidRPr="002E5E5B" w:rsidTr="00980BA5">
        <w:trPr>
          <w:cantSplit/>
          <w:trHeight w:val="422"/>
        </w:trPr>
        <w:tc>
          <w:tcPr>
            <w:tcW w:w="1782" w:type="dxa"/>
            <w:gridSpan w:val="3"/>
            <w:vAlign w:val="center"/>
          </w:tcPr>
          <w:p w:rsidR="003236FB" w:rsidRPr="002E5E5B" w:rsidRDefault="003236FB" w:rsidP="00980BA5">
            <w:pPr>
              <w:spacing w:line="280" w:lineRule="exact"/>
              <w:jc w:val="center"/>
              <w:rPr>
                <w:rFonts w:eastAsia="仿宋_GB2312"/>
                <w:spacing w:val="-8"/>
                <w:sz w:val="24"/>
                <w:szCs w:val="24"/>
              </w:rPr>
            </w:pPr>
            <w:r w:rsidRPr="002E5E5B">
              <w:rPr>
                <w:rFonts w:eastAsia="仿宋_GB2312"/>
                <w:spacing w:val="-8"/>
                <w:sz w:val="24"/>
                <w:szCs w:val="24"/>
              </w:rPr>
              <w:t>房产（不动产权）证号</w:t>
            </w:r>
          </w:p>
        </w:tc>
        <w:tc>
          <w:tcPr>
            <w:tcW w:w="1275" w:type="dxa"/>
            <w:gridSpan w:val="2"/>
            <w:vAlign w:val="center"/>
          </w:tcPr>
          <w:p w:rsidR="003236FB" w:rsidRPr="002E5E5B" w:rsidRDefault="003236FB" w:rsidP="00980BA5">
            <w:pPr>
              <w:spacing w:line="280" w:lineRule="exact"/>
              <w:jc w:val="center"/>
              <w:rPr>
                <w:rFonts w:eastAsia="仿宋_GB2312"/>
                <w:sz w:val="24"/>
                <w:szCs w:val="24"/>
              </w:rPr>
            </w:pPr>
          </w:p>
        </w:tc>
        <w:tc>
          <w:tcPr>
            <w:tcW w:w="1985" w:type="dxa"/>
            <w:gridSpan w:val="3"/>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房产（不动产权）所有人</w:t>
            </w:r>
          </w:p>
        </w:tc>
        <w:tc>
          <w:tcPr>
            <w:tcW w:w="1843" w:type="dxa"/>
            <w:vAlign w:val="center"/>
          </w:tcPr>
          <w:p w:rsidR="003236FB" w:rsidRPr="002E5E5B" w:rsidRDefault="003236FB" w:rsidP="00980BA5">
            <w:pPr>
              <w:spacing w:line="280" w:lineRule="exact"/>
              <w:jc w:val="center"/>
              <w:rPr>
                <w:rFonts w:eastAsia="仿宋_GB2312"/>
                <w:sz w:val="24"/>
                <w:szCs w:val="24"/>
              </w:rPr>
            </w:pPr>
          </w:p>
        </w:tc>
        <w:tc>
          <w:tcPr>
            <w:tcW w:w="1836" w:type="dxa"/>
            <w:gridSpan w:val="2"/>
            <w:vMerge/>
            <w:vAlign w:val="center"/>
          </w:tcPr>
          <w:p w:rsidR="003236FB" w:rsidRPr="002E5E5B" w:rsidRDefault="003236FB" w:rsidP="00980BA5">
            <w:pPr>
              <w:spacing w:line="280" w:lineRule="exact"/>
              <w:jc w:val="center"/>
              <w:rPr>
                <w:rFonts w:eastAsia="仿宋_GB2312"/>
                <w:sz w:val="24"/>
                <w:szCs w:val="24"/>
              </w:rPr>
            </w:pPr>
          </w:p>
        </w:tc>
      </w:tr>
      <w:tr w:rsidR="003236FB" w:rsidRPr="002E5E5B" w:rsidTr="00980BA5">
        <w:trPr>
          <w:cantSplit/>
          <w:trHeight w:val="454"/>
        </w:trPr>
        <w:tc>
          <w:tcPr>
            <w:tcW w:w="767" w:type="dxa"/>
            <w:gridSpan w:val="2"/>
            <w:vMerge w:val="restart"/>
            <w:vAlign w:val="center"/>
          </w:tcPr>
          <w:p w:rsidR="00C138E2" w:rsidRPr="002E5E5B" w:rsidRDefault="003236FB" w:rsidP="00980BA5">
            <w:pPr>
              <w:spacing w:line="280" w:lineRule="exact"/>
              <w:jc w:val="center"/>
              <w:rPr>
                <w:rFonts w:eastAsia="仿宋_GB2312"/>
                <w:sz w:val="24"/>
                <w:szCs w:val="24"/>
              </w:rPr>
            </w:pPr>
            <w:r w:rsidRPr="002E5E5B">
              <w:rPr>
                <w:rFonts w:eastAsia="仿宋_GB2312"/>
                <w:sz w:val="24"/>
                <w:szCs w:val="24"/>
              </w:rPr>
              <w:t>监护人</w:t>
            </w: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情况</w:t>
            </w:r>
          </w:p>
        </w:tc>
        <w:tc>
          <w:tcPr>
            <w:tcW w:w="1015" w:type="dxa"/>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称谓</w:t>
            </w:r>
          </w:p>
        </w:tc>
        <w:tc>
          <w:tcPr>
            <w:tcW w:w="1275" w:type="dxa"/>
            <w:gridSpan w:val="2"/>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姓名</w:t>
            </w:r>
          </w:p>
        </w:tc>
        <w:tc>
          <w:tcPr>
            <w:tcW w:w="3828" w:type="dxa"/>
            <w:gridSpan w:val="4"/>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身份证号</w:t>
            </w:r>
          </w:p>
        </w:tc>
        <w:tc>
          <w:tcPr>
            <w:tcW w:w="1836" w:type="dxa"/>
            <w:gridSpan w:val="2"/>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联系电话</w:t>
            </w:r>
          </w:p>
        </w:tc>
      </w:tr>
      <w:tr w:rsidR="003236FB" w:rsidRPr="002E5E5B" w:rsidTr="00980BA5">
        <w:trPr>
          <w:cantSplit/>
          <w:trHeight w:val="489"/>
        </w:trPr>
        <w:tc>
          <w:tcPr>
            <w:tcW w:w="767" w:type="dxa"/>
            <w:gridSpan w:val="2"/>
            <w:vMerge/>
            <w:vAlign w:val="center"/>
          </w:tcPr>
          <w:p w:rsidR="003236FB" w:rsidRPr="002E5E5B" w:rsidRDefault="003236FB" w:rsidP="00980BA5">
            <w:pPr>
              <w:spacing w:line="280" w:lineRule="exact"/>
              <w:jc w:val="center"/>
              <w:rPr>
                <w:rFonts w:eastAsia="仿宋_GB2312"/>
                <w:sz w:val="24"/>
                <w:szCs w:val="24"/>
              </w:rPr>
            </w:pPr>
          </w:p>
        </w:tc>
        <w:tc>
          <w:tcPr>
            <w:tcW w:w="1015" w:type="dxa"/>
            <w:vAlign w:val="center"/>
          </w:tcPr>
          <w:p w:rsidR="003236FB" w:rsidRPr="002E5E5B" w:rsidRDefault="003236FB" w:rsidP="00980BA5">
            <w:pPr>
              <w:spacing w:line="280" w:lineRule="exact"/>
              <w:jc w:val="center"/>
              <w:rPr>
                <w:rFonts w:eastAsia="仿宋_GB2312"/>
                <w:sz w:val="24"/>
                <w:szCs w:val="24"/>
              </w:rPr>
            </w:pPr>
          </w:p>
        </w:tc>
        <w:tc>
          <w:tcPr>
            <w:tcW w:w="1275" w:type="dxa"/>
            <w:gridSpan w:val="2"/>
            <w:vAlign w:val="center"/>
          </w:tcPr>
          <w:p w:rsidR="003236FB" w:rsidRPr="002E5E5B" w:rsidRDefault="003236FB" w:rsidP="00980BA5">
            <w:pPr>
              <w:spacing w:line="280" w:lineRule="exact"/>
              <w:jc w:val="center"/>
              <w:rPr>
                <w:rFonts w:eastAsia="仿宋_GB2312"/>
                <w:sz w:val="24"/>
                <w:szCs w:val="24"/>
              </w:rPr>
            </w:pPr>
          </w:p>
        </w:tc>
        <w:tc>
          <w:tcPr>
            <w:tcW w:w="3828" w:type="dxa"/>
            <w:gridSpan w:val="4"/>
            <w:vAlign w:val="center"/>
          </w:tcPr>
          <w:p w:rsidR="003236FB" w:rsidRPr="002E5E5B" w:rsidRDefault="003236FB" w:rsidP="00980BA5">
            <w:pPr>
              <w:spacing w:line="280" w:lineRule="exact"/>
              <w:jc w:val="center"/>
              <w:rPr>
                <w:rFonts w:eastAsia="仿宋_GB2312"/>
                <w:sz w:val="24"/>
                <w:szCs w:val="24"/>
              </w:rPr>
            </w:pPr>
          </w:p>
        </w:tc>
        <w:tc>
          <w:tcPr>
            <w:tcW w:w="1836" w:type="dxa"/>
            <w:gridSpan w:val="2"/>
            <w:vAlign w:val="center"/>
          </w:tcPr>
          <w:p w:rsidR="003236FB" w:rsidRPr="002E5E5B" w:rsidRDefault="003236FB" w:rsidP="00980BA5">
            <w:pPr>
              <w:spacing w:line="280" w:lineRule="exact"/>
              <w:jc w:val="center"/>
              <w:rPr>
                <w:rFonts w:eastAsia="仿宋_GB2312"/>
                <w:sz w:val="24"/>
                <w:szCs w:val="24"/>
              </w:rPr>
            </w:pPr>
          </w:p>
        </w:tc>
      </w:tr>
      <w:tr w:rsidR="003236FB" w:rsidRPr="002E5E5B" w:rsidTr="00980BA5">
        <w:trPr>
          <w:cantSplit/>
          <w:trHeight w:val="467"/>
        </w:trPr>
        <w:tc>
          <w:tcPr>
            <w:tcW w:w="767" w:type="dxa"/>
            <w:gridSpan w:val="2"/>
            <w:vMerge/>
            <w:vAlign w:val="center"/>
          </w:tcPr>
          <w:p w:rsidR="003236FB" w:rsidRPr="002E5E5B" w:rsidRDefault="003236FB" w:rsidP="00980BA5">
            <w:pPr>
              <w:spacing w:line="280" w:lineRule="exact"/>
              <w:jc w:val="center"/>
              <w:rPr>
                <w:rFonts w:eastAsia="仿宋_GB2312"/>
                <w:sz w:val="24"/>
                <w:szCs w:val="24"/>
              </w:rPr>
            </w:pPr>
          </w:p>
        </w:tc>
        <w:tc>
          <w:tcPr>
            <w:tcW w:w="1015" w:type="dxa"/>
            <w:vAlign w:val="center"/>
          </w:tcPr>
          <w:p w:rsidR="003236FB" w:rsidRPr="002E5E5B" w:rsidRDefault="003236FB" w:rsidP="00980BA5">
            <w:pPr>
              <w:spacing w:line="280" w:lineRule="exact"/>
              <w:jc w:val="center"/>
              <w:rPr>
                <w:rFonts w:eastAsia="仿宋_GB2312"/>
                <w:sz w:val="24"/>
                <w:szCs w:val="24"/>
              </w:rPr>
            </w:pPr>
          </w:p>
        </w:tc>
        <w:tc>
          <w:tcPr>
            <w:tcW w:w="1275" w:type="dxa"/>
            <w:gridSpan w:val="2"/>
            <w:vAlign w:val="center"/>
          </w:tcPr>
          <w:p w:rsidR="003236FB" w:rsidRPr="002E5E5B" w:rsidRDefault="003236FB" w:rsidP="00980BA5">
            <w:pPr>
              <w:spacing w:line="280" w:lineRule="exact"/>
              <w:jc w:val="center"/>
              <w:rPr>
                <w:rFonts w:eastAsia="仿宋_GB2312"/>
                <w:sz w:val="24"/>
                <w:szCs w:val="24"/>
              </w:rPr>
            </w:pPr>
          </w:p>
        </w:tc>
        <w:tc>
          <w:tcPr>
            <w:tcW w:w="3828" w:type="dxa"/>
            <w:gridSpan w:val="4"/>
            <w:vAlign w:val="center"/>
          </w:tcPr>
          <w:p w:rsidR="003236FB" w:rsidRPr="002E5E5B" w:rsidRDefault="003236FB" w:rsidP="00980BA5">
            <w:pPr>
              <w:spacing w:line="280" w:lineRule="exact"/>
              <w:jc w:val="center"/>
              <w:rPr>
                <w:rFonts w:eastAsia="仿宋_GB2312"/>
                <w:sz w:val="24"/>
                <w:szCs w:val="24"/>
              </w:rPr>
            </w:pPr>
          </w:p>
        </w:tc>
        <w:tc>
          <w:tcPr>
            <w:tcW w:w="1836" w:type="dxa"/>
            <w:gridSpan w:val="2"/>
            <w:vAlign w:val="center"/>
          </w:tcPr>
          <w:p w:rsidR="003236FB" w:rsidRPr="002E5E5B" w:rsidRDefault="003236FB" w:rsidP="00980BA5">
            <w:pPr>
              <w:spacing w:line="280" w:lineRule="exact"/>
              <w:jc w:val="center"/>
              <w:rPr>
                <w:rFonts w:eastAsia="仿宋_GB2312"/>
                <w:sz w:val="24"/>
                <w:szCs w:val="24"/>
              </w:rPr>
            </w:pPr>
          </w:p>
        </w:tc>
      </w:tr>
      <w:tr w:rsidR="003236FB" w:rsidRPr="002E5E5B" w:rsidTr="00980BA5">
        <w:trPr>
          <w:cantSplit/>
          <w:trHeight w:val="454"/>
        </w:trPr>
        <w:tc>
          <w:tcPr>
            <w:tcW w:w="767" w:type="dxa"/>
            <w:gridSpan w:val="2"/>
            <w:vAlign w:val="center"/>
          </w:tcPr>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毕</w:t>
            </w: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业</w:t>
            </w: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评</w:t>
            </w:r>
          </w:p>
          <w:p w:rsidR="003236FB" w:rsidRPr="002E5E5B" w:rsidRDefault="003236FB" w:rsidP="00980BA5">
            <w:pPr>
              <w:spacing w:line="280" w:lineRule="exact"/>
              <w:jc w:val="center"/>
              <w:rPr>
                <w:rFonts w:eastAsia="仿宋_GB2312"/>
                <w:sz w:val="24"/>
                <w:szCs w:val="24"/>
              </w:rPr>
            </w:pPr>
            <w:r w:rsidRPr="002E5E5B">
              <w:rPr>
                <w:rFonts w:eastAsia="仿宋_GB2312"/>
                <w:sz w:val="24"/>
                <w:szCs w:val="24"/>
              </w:rPr>
              <w:t>语</w:t>
            </w:r>
          </w:p>
        </w:tc>
        <w:tc>
          <w:tcPr>
            <w:tcW w:w="7954" w:type="dxa"/>
            <w:gridSpan w:val="9"/>
            <w:vAlign w:val="center"/>
          </w:tcPr>
          <w:p w:rsidR="003236FB" w:rsidRPr="002E5E5B" w:rsidRDefault="003236FB" w:rsidP="00980BA5">
            <w:pPr>
              <w:spacing w:line="240" w:lineRule="exact"/>
              <w:jc w:val="center"/>
              <w:rPr>
                <w:rFonts w:eastAsia="仿宋_GB2312"/>
                <w:sz w:val="24"/>
                <w:szCs w:val="24"/>
              </w:rPr>
            </w:pPr>
          </w:p>
          <w:p w:rsidR="003236FB" w:rsidRPr="002E5E5B" w:rsidRDefault="003236FB" w:rsidP="00980BA5">
            <w:pPr>
              <w:spacing w:line="240" w:lineRule="exact"/>
              <w:jc w:val="center"/>
              <w:rPr>
                <w:rFonts w:eastAsia="仿宋_GB2312"/>
                <w:sz w:val="24"/>
                <w:szCs w:val="24"/>
              </w:rPr>
            </w:pPr>
          </w:p>
          <w:p w:rsidR="003236FB" w:rsidRPr="002E5E5B" w:rsidRDefault="003236FB" w:rsidP="00980BA5">
            <w:pPr>
              <w:spacing w:line="240" w:lineRule="exact"/>
              <w:jc w:val="center"/>
              <w:rPr>
                <w:rFonts w:eastAsia="仿宋_GB2312"/>
                <w:sz w:val="24"/>
                <w:szCs w:val="24"/>
              </w:rPr>
            </w:pPr>
          </w:p>
          <w:p w:rsidR="003236FB" w:rsidRPr="002E5E5B" w:rsidRDefault="003236FB" w:rsidP="00980BA5">
            <w:pPr>
              <w:spacing w:line="240" w:lineRule="exact"/>
              <w:jc w:val="center"/>
              <w:rPr>
                <w:rFonts w:eastAsia="仿宋_GB2312"/>
                <w:sz w:val="24"/>
                <w:szCs w:val="24"/>
              </w:rPr>
            </w:pPr>
          </w:p>
          <w:p w:rsidR="003236FB" w:rsidRPr="002E5E5B" w:rsidRDefault="003236FB" w:rsidP="00980BA5">
            <w:pPr>
              <w:spacing w:line="240" w:lineRule="exact"/>
              <w:rPr>
                <w:rFonts w:eastAsia="仿宋_GB2312"/>
                <w:sz w:val="24"/>
                <w:szCs w:val="24"/>
              </w:rPr>
            </w:pPr>
          </w:p>
          <w:p w:rsidR="003236FB" w:rsidRPr="002E5E5B" w:rsidRDefault="003236FB" w:rsidP="00980BA5">
            <w:pPr>
              <w:spacing w:line="240" w:lineRule="exact"/>
              <w:rPr>
                <w:rFonts w:eastAsia="仿宋_GB2312"/>
                <w:sz w:val="24"/>
                <w:szCs w:val="24"/>
              </w:rPr>
            </w:pPr>
          </w:p>
          <w:p w:rsidR="003236FB" w:rsidRPr="002E5E5B" w:rsidRDefault="003236FB" w:rsidP="00980BA5">
            <w:pPr>
              <w:spacing w:line="240" w:lineRule="exact"/>
              <w:rPr>
                <w:rFonts w:eastAsia="仿宋_GB2312"/>
                <w:sz w:val="24"/>
                <w:szCs w:val="24"/>
              </w:rPr>
            </w:pPr>
          </w:p>
          <w:p w:rsidR="003236FB" w:rsidRPr="002E5E5B" w:rsidRDefault="003236FB" w:rsidP="00980BA5">
            <w:pPr>
              <w:spacing w:line="240" w:lineRule="exact"/>
              <w:rPr>
                <w:rFonts w:eastAsia="仿宋_GB2312"/>
                <w:sz w:val="24"/>
                <w:szCs w:val="24"/>
              </w:rPr>
            </w:pPr>
          </w:p>
        </w:tc>
      </w:tr>
      <w:tr w:rsidR="003236FB" w:rsidRPr="002E5E5B" w:rsidTr="00980BA5">
        <w:trPr>
          <w:cantSplit/>
          <w:trHeight w:val="910"/>
        </w:trPr>
        <w:tc>
          <w:tcPr>
            <w:tcW w:w="767" w:type="dxa"/>
            <w:gridSpan w:val="2"/>
            <w:vAlign w:val="center"/>
          </w:tcPr>
          <w:p w:rsidR="003236FB" w:rsidRPr="002E5E5B" w:rsidRDefault="003236FB" w:rsidP="00980BA5">
            <w:pPr>
              <w:spacing w:line="280" w:lineRule="exact"/>
              <w:jc w:val="center"/>
              <w:rPr>
                <w:rFonts w:eastAsia="仿宋_GB2312"/>
                <w:bCs/>
                <w:sz w:val="24"/>
                <w:szCs w:val="24"/>
              </w:rPr>
            </w:pPr>
            <w:r w:rsidRPr="002E5E5B">
              <w:rPr>
                <w:rFonts w:eastAsia="仿宋_GB2312"/>
                <w:bCs/>
                <w:sz w:val="24"/>
                <w:szCs w:val="24"/>
              </w:rPr>
              <w:t>初中录取学校</w:t>
            </w:r>
          </w:p>
        </w:tc>
        <w:tc>
          <w:tcPr>
            <w:tcW w:w="7954" w:type="dxa"/>
            <w:gridSpan w:val="9"/>
            <w:vAlign w:val="center"/>
          </w:tcPr>
          <w:p w:rsidR="003236FB" w:rsidRPr="002E5E5B" w:rsidRDefault="003236FB" w:rsidP="00980BA5">
            <w:pPr>
              <w:spacing w:line="240" w:lineRule="exact"/>
              <w:jc w:val="center"/>
              <w:rPr>
                <w:rFonts w:eastAsia="仿宋_GB2312"/>
                <w:bCs/>
                <w:sz w:val="24"/>
                <w:szCs w:val="24"/>
              </w:rPr>
            </w:pPr>
          </w:p>
          <w:p w:rsidR="003236FB" w:rsidRPr="002E5E5B" w:rsidRDefault="003236FB" w:rsidP="00980BA5">
            <w:pPr>
              <w:spacing w:line="240" w:lineRule="exact"/>
              <w:jc w:val="center"/>
              <w:rPr>
                <w:rFonts w:eastAsia="仿宋_GB2312"/>
                <w:bCs/>
                <w:sz w:val="24"/>
                <w:szCs w:val="24"/>
              </w:rPr>
            </w:pPr>
          </w:p>
          <w:p w:rsidR="003236FB" w:rsidRPr="002E5E5B" w:rsidRDefault="003236FB" w:rsidP="00980BA5">
            <w:pPr>
              <w:spacing w:line="240" w:lineRule="exact"/>
              <w:jc w:val="center"/>
              <w:rPr>
                <w:rFonts w:eastAsia="仿宋_GB2312"/>
                <w:bCs/>
                <w:sz w:val="24"/>
                <w:szCs w:val="24"/>
              </w:rPr>
            </w:pPr>
          </w:p>
          <w:p w:rsidR="003236FB" w:rsidRPr="002E5E5B" w:rsidRDefault="003236FB" w:rsidP="00980BA5">
            <w:pPr>
              <w:spacing w:line="240" w:lineRule="exact"/>
              <w:jc w:val="center"/>
              <w:rPr>
                <w:rFonts w:eastAsia="仿宋_GB2312"/>
                <w:bCs/>
                <w:sz w:val="24"/>
                <w:szCs w:val="24"/>
              </w:rPr>
            </w:pPr>
          </w:p>
          <w:p w:rsidR="003236FB" w:rsidRPr="002E5E5B" w:rsidRDefault="003236FB" w:rsidP="00980BA5">
            <w:pPr>
              <w:spacing w:line="240" w:lineRule="exact"/>
              <w:jc w:val="center"/>
              <w:rPr>
                <w:rFonts w:eastAsia="仿宋_GB2312"/>
                <w:bCs/>
                <w:sz w:val="24"/>
                <w:szCs w:val="24"/>
              </w:rPr>
            </w:pPr>
          </w:p>
          <w:p w:rsidR="003236FB" w:rsidRPr="002E5E5B" w:rsidRDefault="003236FB" w:rsidP="00980BA5">
            <w:pPr>
              <w:spacing w:line="240" w:lineRule="exact"/>
              <w:jc w:val="center"/>
              <w:rPr>
                <w:rFonts w:eastAsia="仿宋_GB2312"/>
                <w:bCs/>
                <w:sz w:val="24"/>
                <w:szCs w:val="24"/>
              </w:rPr>
            </w:pPr>
          </w:p>
        </w:tc>
      </w:tr>
    </w:tbl>
    <w:p w:rsidR="003236FB" w:rsidRPr="002E5E5B" w:rsidRDefault="003236FB" w:rsidP="00406756">
      <w:pPr>
        <w:spacing w:line="400" w:lineRule="exact"/>
        <w:rPr>
          <w:rFonts w:eastAsia="仿宋_GB2312"/>
          <w:sz w:val="24"/>
          <w:szCs w:val="24"/>
        </w:rPr>
      </w:pPr>
      <w:r w:rsidRPr="002E5E5B">
        <w:rPr>
          <w:rFonts w:eastAsia="仿宋_GB2312"/>
          <w:sz w:val="24"/>
          <w:szCs w:val="24"/>
        </w:rPr>
        <w:t>说明：</w:t>
      </w:r>
      <w:r w:rsidRPr="002E5E5B">
        <w:rPr>
          <w:rFonts w:eastAsia="仿宋_GB2312"/>
          <w:sz w:val="24"/>
          <w:szCs w:val="24"/>
        </w:rPr>
        <w:t>1.</w:t>
      </w:r>
      <w:r w:rsidRPr="002E5E5B">
        <w:rPr>
          <w:rFonts w:eastAsia="仿宋_GB2312"/>
          <w:sz w:val="24"/>
          <w:szCs w:val="24"/>
        </w:rPr>
        <w:t>父母或本人户口不在本市</w:t>
      </w:r>
      <w:r w:rsidR="00C138E2" w:rsidRPr="002E5E5B">
        <w:rPr>
          <w:rFonts w:eastAsia="仿宋_GB2312"/>
          <w:sz w:val="24"/>
          <w:szCs w:val="24"/>
        </w:rPr>
        <w:t>（</w:t>
      </w:r>
      <w:r w:rsidRPr="002E5E5B">
        <w:rPr>
          <w:rFonts w:eastAsia="仿宋_GB2312"/>
          <w:sz w:val="24"/>
          <w:szCs w:val="24"/>
        </w:rPr>
        <w:t>县、区</w:t>
      </w:r>
      <w:r w:rsidR="00C138E2" w:rsidRPr="002E5E5B">
        <w:rPr>
          <w:rFonts w:eastAsia="仿宋_GB2312"/>
          <w:sz w:val="24"/>
          <w:szCs w:val="24"/>
        </w:rPr>
        <w:t>）</w:t>
      </w:r>
      <w:r w:rsidRPr="002E5E5B">
        <w:rPr>
          <w:rFonts w:eastAsia="仿宋_GB2312"/>
          <w:sz w:val="24"/>
          <w:szCs w:val="24"/>
        </w:rPr>
        <w:t>的，需填写省、市（县、区）名称。</w:t>
      </w:r>
    </w:p>
    <w:p w:rsidR="003236FB" w:rsidRPr="002E5E5B" w:rsidRDefault="003236FB" w:rsidP="00406756">
      <w:pPr>
        <w:spacing w:line="400" w:lineRule="exact"/>
        <w:ind w:firstLine="720"/>
        <w:rPr>
          <w:rFonts w:eastAsia="仿宋_GB2312"/>
          <w:sz w:val="24"/>
          <w:szCs w:val="24"/>
        </w:rPr>
      </w:pPr>
      <w:r w:rsidRPr="002E5E5B">
        <w:rPr>
          <w:rFonts w:eastAsia="仿宋_GB2312"/>
          <w:sz w:val="24"/>
          <w:szCs w:val="24"/>
        </w:rPr>
        <w:t>2.</w:t>
      </w:r>
      <w:r w:rsidRPr="002E5E5B">
        <w:rPr>
          <w:rFonts w:eastAsia="仿宋_GB2312"/>
          <w:sz w:val="24"/>
          <w:szCs w:val="24"/>
        </w:rPr>
        <w:t>户口类型指</w:t>
      </w:r>
      <w:r w:rsidRPr="002E5E5B">
        <w:rPr>
          <w:rFonts w:eastAsia="仿宋_GB2312"/>
          <w:sz w:val="24"/>
          <w:szCs w:val="24"/>
        </w:rPr>
        <w:t>“</w:t>
      </w:r>
      <w:r w:rsidRPr="002E5E5B">
        <w:rPr>
          <w:rFonts w:eastAsia="仿宋_GB2312"/>
          <w:sz w:val="24"/>
          <w:szCs w:val="24"/>
        </w:rPr>
        <w:t>常住</w:t>
      </w:r>
      <w:r w:rsidRPr="002E5E5B">
        <w:rPr>
          <w:rFonts w:eastAsia="仿宋_GB2312"/>
          <w:sz w:val="24"/>
          <w:szCs w:val="24"/>
        </w:rPr>
        <w:t>”</w:t>
      </w:r>
      <w:r w:rsidRPr="002E5E5B">
        <w:rPr>
          <w:rFonts w:eastAsia="仿宋_GB2312"/>
          <w:sz w:val="24"/>
          <w:szCs w:val="24"/>
        </w:rPr>
        <w:t>或</w:t>
      </w:r>
      <w:r w:rsidRPr="002E5E5B">
        <w:rPr>
          <w:rFonts w:eastAsia="仿宋_GB2312"/>
          <w:sz w:val="24"/>
          <w:szCs w:val="24"/>
        </w:rPr>
        <w:t>“</w:t>
      </w:r>
      <w:r w:rsidRPr="002E5E5B">
        <w:rPr>
          <w:rFonts w:eastAsia="仿宋_GB2312"/>
          <w:sz w:val="24"/>
          <w:szCs w:val="24"/>
        </w:rPr>
        <w:t>暂住</w:t>
      </w:r>
      <w:r w:rsidRPr="002E5E5B">
        <w:rPr>
          <w:rFonts w:eastAsia="仿宋_GB2312"/>
          <w:sz w:val="24"/>
          <w:szCs w:val="24"/>
        </w:rPr>
        <w:t>”</w:t>
      </w:r>
      <w:r w:rsidRPr="002E5E5B">
        <w:rPr>
          <w:rFonts w:eastAsia="仿宋_GB2312"/>
          <w:sz w:val="24"/>
          <w:szCs w:val="24"/>
        </w:rPr>
        <w:t>。</w:t>
      </w:r>
      <w:r w:rsidRPr="002E5E5B">
        <w:rPr>
          <w:rFonts w:eastAsia="仿宋_GB2312"/>
          <w:sz w:val="24"/>
          <w:szCs w:val="24"/>
        </w:rPr>
        <w:t xml:space="preserve"> </w:t>
      </w:r>
    </w:p>
    <w:p w:rsidR="003236FB" w:rsidRPr="002E5E5B" w:rsidRDefault="003236FB" w:rsidP="00406756">
      <w:pPr>
        <w:tabs>
          <w:tab w:val="left" w:pos="5040"/>
        </w:tabs>
        <w:spacing w:line="400" w:lineRule="exact"/>
        <w:ind w:firstLine="720"/>
        <w:rPr>
          <w:rFonts w:eastAsia="仿宋_GB2312"/>
          <w:sz w:val="24"/>
          <w:szCs w:val="24"/>
        </w:rPr>
      </w:pPr>
      <w:r w:rsidRPr="002E5E5B">
        <w:rPr>
          <w:rFonts w:eastAsia="仿宋_GB2312"/>
          <w:sz w:val="24"/>
          <w:szCs w:val="24"/>
        </w:rPr>
        <w:t>3.</w:t>
      </w:r>
      <w:r w:rsidRPr="002E5E5B">
        <w:rPr>
          <w:rFonts w:eastAsia="仿宋_GB2312"/>
          <w:sz w:val="24"/>
          <w:szCs w:val="24"/>
        </w:rPr>
        <w:t>监护人指父母或其他法定监护人。</w:t>
      </w:r>
      <w:r w:rsidR="00406756" w:rsidRPr="002E5E5B">
        <w:rPr>
          <w:rFonts w:eastAsia="仿宋_GB2312"/>
          <w:sz w:val="24"/>
          <w:szCs w:val="24"/>
        </w:rPr>
        <w:tab/>
      </w:r>
    </w:p>
    <w:p w:rsidR="003236FB" w:rsidRPr="002E5E5B" w:rsidRDefault="003236FB" w:rsidP="00406756">
      <w:pPr>
        <w:spacing w:line="400" w:lineRule="exact"/>
        <w:ind w:firstLine="720"/>
        <w:rPr>
          <w:rFonts w:eastAsia="仿宋_GB2312"/>
          <w:sz w:val="24"/>
          <w:szCs w:val="24"/>
        </w:rPr>
      </w:pPr>
      <w:r w:rsidRPr="002E5E5B">
        <w:rPr>
          <w:rFonts w:eastAsia="仿宋_GB2312"/>
          <w:sz w:val="24"/>
          <w:szCs w:val="24"/>
        </w:rPr>
        <w:t>4.</w:t>
      </w:r>
      <w:r w:rsidRPr="002E5E5B">
        <w:rPr>
          <w:rFonts w:eastAsia="仿宋_GB2312"/>
          <w:sz w:val="24"/>
          <w:szCs w:val="24"/>
        </w:rPr>
        <w:t>所填信息用于网上核实，请准确填写。</w:t>
      </w:r>
    </w:p>
    <w:p w:rsidR="00406756" w:rsidRPr="002E5E5B" w:rsidRDefault="00406756" w:rsidP="00406756">
      <w:pPr>
        <w:ind w:firstLineChars="300" w:firstLine="720"/>
        <w:rPr>
          <w:rFonts w:eastAsia="仿宋_GB2312"/>
          <w:sz w:val="24"/>
          <w:szCs w:val="24"/>
        </w:rPr>
      </w:pPr>
    </w:p>
    <w:p w:rsidR="003236FB" w:rsidRPr="002E5E5B" w:rsidRDefault="003236FB" w:rsidP="00406756">
      <w:pPr>
        <w:ind w:firstLineChars="300" w:firstLine="720"/>
        <w:rPr>
          <w:rFonts w:eastAsia="仿宋_GB2312"/>
          <w:sz w:val="24"/>
          <w:szCs w:val="24"/>
          <w:u w:val="single"/>
        </w:rPr>
      </w:pPr>
      <w:r w:rsidRPr="002E5E5B">
        <w:rPr>
          <w:rFonts w:eastAsia="仿宋_GB2312"/>
          <w:sz w:val="24"/>
          <w:szCs w:val="24"/>
        </w:rPr>
        <w:t>填表人：</w:t>
      </w:r>
      <w:r w:rsidRPr="002E5E5B">
        <w:rPr>
          <w:rFonts w:eastAsia="仿宋_GB2312"/>
          <w:sz w:val="24"/>
          <w:szCs w:val="24"/>
          <w:u w:val="single"/>
        </w:rPr>
        <w:t xml:space="preserve">                 </w:t>
      </w:r>
      <w:r w:rsidR="00406756" w:rsidRPr="002E5E5B">
        <w:rPr>
          <w:rFonts w:eastAsia="仿宋_GB2312"/>
          <w:sz w:val="24"/>
          <w:szCs w:val="24"/>
        </w:rPr>
        <w:t xml:space="preserve">               </w:t>
      </w:r>
      <w:r w:rsidRPr="002E5E5B">
        <w:rPr>
          <w:rFonts w:eastAsia="仿宋_GB2312"/>
          <w:sz w:val="24"/>
          <w:szCs w:val="24"/>
        </w:rPr>
        <w:t>审核人：</w:t>
      </w:r>
      <w:r w:rsidRPr="002E5E5B">
        <w:rPr>
          <w:rFonts w:eastAsia="仿宋_GB2312"/>
          <w:sz w:val="24"/>
          <w:szCs w:val="24"/>
          <w:u w:val="single"/>
        </w:rPr>
        <w:t xml:space="preserve">   </w:t>
      </w:r>
      <w:r w:rsidR="00406756" w:rsidRPr="002E5E5B">
        <w:rPr>
          <w:rFonts w:eastAsia="仿宋_GB2312"/>
          <w:sz w:val="24"/>
          <w:szCs w:val="24"/>
          <w:u w:val="single"/>
        </w:rPr>
        <w:t xml:space="preserve">            </w:t>
      </w:r>
      <w:r w:rsidRPr="002E5E5B">
        <w:rPr>
          <w:rFonts w:eastAsia="仿宋_GB2312"/>
          <w:sz w:val="24"/>
          <w:szCs w:val="24"/>
          <w:u w:val="single"/>
        </w:rPr>
        <w:t xml:space="preserve">    </w:t>
      </w:r>
    </w:p>
    <w:p w:rsidR="003236FB" w:rsidRPr="002E5E5B" w:rsidRDefault="003236FB" w:rsidP="003236FB">
      <w:pPr>
        <w:widowControl/>
        <w:spacing w:line="560" w:lineRule="exact"/>
        <w:jc w:val="left"/>
        <w:rPr>
          <w:rFonts w:eastAsia="仿宋_GB2312"/>
          <w:sz w:val="32"/>
          <w:szCs w:val="32"/>
        </w:rPr>
      </w:pPr>
      <w:r w:rsidRPr="002E5E5B">
        <w:rPr>
          <w:rFonts w:eastAsia="仿宋_GB2312"/>
          <w:sz w:val="32"/>
          <w:szCs w:val="32"/>
        </w:rPr>
        <w:lastRenderedPageBreak/>
        <w:t>附件</w:t>
      </w:r>
      <w:r w:rsidRPr="002E5E5B">
        <w:rPr>
          <w:rFonts w:eastAsia="仿宋_GB2312"/>
          <w:sz w:val="32"/>
          <w:szCs w:val="32"/>
        </w:rPr>
        <w:t>7</w:t>
      </w:r>
      <w:r w:rsidRPr="002E5E5B">
        <w:rPr>
          <w:rFonts w:eastAsia="仿宋_GB2312"/>
          <w:sz w:val="32"/>
          <w:szCs w:val="32"/>
        </w:rPr>
        <w:t>：</w:t>
      </w:r>
    </w:p>
    <w:p w:rsidR="00406756" w:rsidRPr="002E5E5B" w:rsidRDefault="00406756" w:rsidP="00406756">
      <w:pPr>
        <w:spacing w:line="560" w:lineRule="exact"/>
        <w:jc w:val="center"/>
        <w:rPr>
          <w:rFonts w:eastAsia="方正小标宋_GBK"/>
          <w:sz w:val="40"/>
          <w:szCs w:val="40"/>
        </w:rPr>
      </w:pPr>
    </w:p>
    <w:p w:rsidR="003236FB" w:rsidRPr="002E5E5B" w:rsidRDefault="003236FB" w:rsidP="003236FB">
      <w:pPr>
        <w:spacing w:line="638" w:lineRule="exact"/>
        <w:jc w:val="center"/>
        <w:rPr>
          <w:rFonts w:eastAsia="方正小标宋简体"/>
          <w:sz w:val="40"/>
          <w:szCs w:val="40"/>
        </w:rPr>
      </w:pPr>
      <w:r w:rsidRPr="002E5E5B">
        <w:rPr>
          <w:rFonts w:eastAsia="方正小标宋简体"/>
          <w:sz w:val="40"/>
          <w:szCs w:val="40"/>
        </w:rPr>
        <w:t>连云区中小学招生工作咨询电话</w:t>
      </w:r>
    </w:p>
    <w:p w:rsidR="003236FB" w:rsidRPr="002E5E5B" w:rsidRDefault="003236FB" w:rsidP="00276893">
      <w:pPr>
        <w:spacing w:line="560" w:lineRule="exact"/>
        <w:jc w:val="center"/>
        <w:rPr>
          <w:rFonts w:eastAsia="方正小标宋_GBK"/>
          <w:sz w:val="40"/>
          <w:szCs w:val="40"/>
        </w:rPr>
      </w:pPr>
    </w:p>
    <w:tbl>
      <w:tblPr>
        <w:tblStyle w:val="ae"/>
        <w:tblW w:w="0" w:type="auto"/>
        <w:tblLayout w:type="fixed"/>
        <w:tblLook w:val="04A0"/>
      </w:tblPr>
      <w:tblGrid>
        <w:gridCol w:w="912"/>
        <w:gridCol w:w="4056"/>
        <w:gridCol w:w="1944"/>
        <w:gridCol w:w="1610"/>
      </w:tblGrid>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黑体" w:hAnsi="Times New Roman"/>
                <w:sz w:val="24"/>
              </w:rPr>
            </w:pPr>
            <w:r w:rsidRPr="002E5E5B">
              <w:rPr>
                <w:rFonts w:ascii="Times New Roman" w:eastAsia="黑体" w:hAnsi="Times New Roman"/>
                <w:sz w:val="24"/>
              </w:rPr>
              <w:t>序号</w:t>
            </w:r>
          </w:p>
        </w:tc>
        <w:tc>
          <w:tcPr>
            <w:tcW w:w="4056" w:type="dxa"/>
            <w:vAlign w:val="center"/>
          </w:tcPr>
          <w:p w:rsidR="003236FB" w:rsidRPr="002E5E5B" w:rsidRDefault="003236FB" w:rsidP="00980BA5">
            <w:pPr>
              <w:widowControl/>
              <w:spacing w:line="360" w:lineRule="exact"/>
              <w:jc w:val="center"/>
              <w:rPr>
                <w:rFonts w:ascii="Times New Roman" w:eastAsia="黑体" w:hAnsi="Times New Roman"/>
                <w:sz w:val="24"/>
              </w:rPr>
            </w:pPr>
            <w:r w:rsidRPr="002E5E5B">
              <w:rPr>
                <w:rFonts w:ascii="Times New Roman" w:eastAsia="黑体" w:hAnsi="Times New Roman"/>
                <w:sz w:val="24"/>
              </w:rPr>
              <w:t>学校（或部门）</w:t>
            </w:r>
          </w:p>
        </w:tc>
        <w:tc>
          <w:tcPr>
            <w:tcW w:w="1944" w:type="dxa"/>
            <w:vAlign w:val="center"/>
          </w:tcPr>
          <w:p w:rsidR="003236FB" w:rsidRPr="002E5E5B" w:rsidRDefault="003236FB" w:rsidP="00980BA5">
            <w:pPr>
              <w:widowControl/>
              <w:spacing w:line="360" w:lineRule="exact"/>
              <w:jc w:val="center"/>
              <w:rPr>
                <w:rFonts w:ascii="Times New Roman" w:eastAsia="黑体" w:hAnsi="Times New Roman"/>
                <w:sz w:val="24"/>
              </w:rPr>
            </w:pPr>
            <w:r w:rsidRPr="002E5E5B">
              <w:rPr>
                <w:rFonts w:ascii="Times New Roman" w:eastAsia="黑体" w:hAnsi="Times New Roman"/>
                <w:sz w:val="24"/>
              </w:rPr>
              <w:t>咨询电话</w:t>
            </w:r>
          </w:p>
        </w:tc>
        <w:tc>
          <w:tcPr>
            <w:tcW w:w="1610" w:type="dxa"/>
            <w:vAlign w:val="center"/>
          </w:tcPr>
          <w:p w:rsidR="003236FB" w:rsidRPr="002E5E5B" w:rsidRDefault="003236FB" w:rsidP="00980BA5">
            <w:pPr>
              <w:widowControl/>
              <w:spacing w:line="360" w:lineRule="exact"/>
              <w:jc w:val="center"/>
              <w:rPr>
                <w:rFonts w:ascii="Times New Roman" w:eastAsia="黑体" w:hAnsi="Times New Roman"/>
                <w:sz w:val="24"/>
              </w:rPr>
            </w:pPr>
            <w:r w:rsidRPr="002E5E5B">
              <w:rPr>
                <w:rFonts w:ascii="Times New Roman" w:eastAsia="黑体" w:hAnsi="Times New Roman"/>
                <w:sz w:val="24"/>
              </w:rPr>
              <w:t>联系人</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w:t>
            </w:r>
          </w:p>
        </w:tc>
        <w:tc>
          <w:tcPr>
            <w:tcW w:w="4056" w:type="dxa"/>
            <w:vAlign w:val="center"/>
          </w:tcPr>
          <w:p w:rsidR="003236FB" w:rsidRPr="002E5E5B" w:rsidRDefault="00C138E2"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区</w:t>
            </w:r>
            <w:r w:rsidR="003236FB" w:rsidRPr="002E5E5B">
              <w:rPr>
                <w:rFonts w:ascii="Times New Roman" w:eastAsia="仿宋_GB2312" w:hAnsi="Times New Roman"/>
                <w:sz w:val="24"/>
                <w:szCs w:val="24"/>
              </w:rPr>
              <w:t>教育局基教科</w:t>
            </w:r>
          </w:p>
        </w:tc>
        <w:tc>
          <w:tcPr>
            <w:tcW w:w="1944"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82324943</w:t>
            </w:r>
            <w:r w:rsidR="00980BA5" w:rsidRPr="002E5E5B">
              <w:rPr>
                <w:rFonts w:ascii="Times New Roman" w:eastAsia="仿宋_GB2312" w:hAnsi="Times New Roman"/>
                <w:sz w:val="24"/>
                <w:szCs w:val="24"/>
              </w:rPr>
              <w:t xml:space="preserve">  82317337</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殷杰</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2</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rsidR="003236FB" w:rsidRPr="002E5E5B" w:rsidRDefault="00C138E2"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墟沟</w:t>
            </w:r>
            <w:r w:rsidR="003236FB" w:rsidRPr="002E5E5B">
              <w:rPr>
                <w:rFonts w:ascii="Times New Roman" w:eastAsia="仿宋_GB2312" w:hAnsi="Times New Roman"/>
                <w:sz w:val="24"/>
                <w:szCs w:val="24"/>
              </w:rPr>
              <w:t>小学</w:t>
            </w:r>
            <w:r w:rsidRPr="002E5E5B">
              <w:rPr>
                <w:rFonts w:ascii="Times New Roman" w:eastAsia="仿宋_GB2312" w:hAnsi="Times New Roman"/>
                <w:sz w:val="24"/>
                <w:szCs w:val="24"/>
              </w:rPr>
              <w:t>教育集团</w:t>
            </w:r>
            <w:r w:rsidR="00980BA5" w:rsidRPr="002E5E5B">
              <w:rPr>
                <w:rFonts w:ascii="Times New Roman" w:eastAsia="仿宋_GB2312" w:hAnsi="Times New Roman"/>
                <w:sz w:val="24"/>
                <w:szCs w:val="24"/>
              </w:rPr>
              <w:t>（</w:t>
            </w:r>
            <w:r w:rsidR="003236FB" w:rsidRPr="002E5E5B">
              <w:rPr>
                <w:rFonts w:ascii="Times New Roman" w:eastAsia="仿宋_GB2312" w:hAnsi="Times New Roman"/>
                <w:sz w:val="24"/>
                <w:szCs w:val="24"/>
              </w:rPr>
              <w:t>墟沟校区</w:t>
            </w:r>
            <w:r w:rsidR="00980BA5" w:rsidRPr="002E5E5B">
              <w:rPr>
                <w:rFonts w:ascii="Times New Roman" w:eastAsia="仿宋_GB2312" w:hAnsi="Times New Roman"/>
                <w:sz w:val="24"/>
                <w:szCs w:val="24"/>
              </w:rPr>
              <w:t>）</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85166308</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孟霞</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3</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C138E2"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墟沟</w:t>
            </w:r>
            <w:r w:rsidR="003236FB" w:rsidRPr="002E5E5B">
              <w:rPr>
                <w:rFonts w:ascii="Times New Roman" w:eastAsia="仿宋_GB2312" w:hAnsi="Times New Roman"/>
                <w:sz w:val="24"/>
                <w:szCs w:val="24"/>
              </w:rPr>
              <w:t>小学</w:t>
            </w:r>
            <w:r w:rsidRPr="002E5E5B">
              <w:rPr>
                <w:rFonts w:ascii="Times New Roman" w:eastAsia="仿宋_GB2312" w:hAnsi="Times New Roman"/>
                <w:sz w:val="24"/>
                <w:szCs w:val="24"/>
              </w:rPr>
              <w:t>教育集团</w:t>
            </w:r>
            <w:r w:rsidR="00980BA5" w:rsidRPr="002E5E5B">
              <w:rPr>
                <w:rFonts w:ascii="Times New Roman" w:eastAsia="仿宋_GB2312" w:hAnsi="Times New Roman"/>
                <w:sz w:val="24"/>
                <w:szCs w:val="24"/>
              </w:rPr>
              <w:t>（</w:t>
            </w:r>
            <w:r w:rsidR="003236FB" w:rsidRPr="002E5E5B">
              <w:rPr>
                <w:rFonts w:ascii="Times New Roman" w:eastAsia="仿宋_GB2312" w:hAnsi="Times New Roman"/>
                <w:sz w:val="24"/>
                <w:szCs w:val="24"/>
              </w:rPr>
              <w:t>连岛校区</w:t>
            </w:r>
            <w:r w:rsidR="00980BA5" w:rsidRPr="002E5E5B">
              <w:rPr>
                <w:rFonts w:ascii="Times New Roman" w:eastAsia="仿宋_GB2312" w:hAnsi="Times New Roman"/>
                <w:sz w:val="24"/>
                <w:szCs w:val="24"/>
              </w:rPr>
              <w:t>）</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82600227</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黄海玲</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4</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东港小学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86080096</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姚海玲</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5</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院前小学</w:t>
            </w:r>
            <w:r w:rsidR="00C138E2" w:rsidRPr="002E5E5B">
              <w:rPr>
                <w:rFonts w:ascii="Times New Roman" w:eastAsia="仿宋_GB2312" w:hAnsi="Times New Roman"/>
                <w:sz w:val="24"/>
                <w:szCs w:val="24"/>
              </w:rPr>
              <w:t>教育集团</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86080486</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田志红</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6</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海州湾小学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86084611</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王青</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7</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苍梧小学云山校区</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80328809</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徐艳萍</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临海路小学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80179087</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朱玉锦</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9</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庙岭小学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86080079</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张进</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10</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1C5923"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宿城</w:t>
            </w:r>
            <w:r w:rsidR="003236FB" w:rsidRPr="002E5E5B">
              <w:rPr>
                <w:rFonts w:ascii="Times New Roman" w:eastAsia="仿宋_GB2312" w:hAnsi="Times New Roman"/>
                <w:sz w:val="24"/>
                <w:szCs w:val="24"/>
              </w:rPr>
              <w:t>小学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80528363</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孙前华</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11</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1C5923"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板桥</w:t>
            </w:r>
            <w:r w:rsidR="003236FB" w:rsidRPr="002E5E5B">
              <w:rPr>
                <w:rFonts w:ascii="Times New Roman" w:eastAsia="仿宋_GB2312" w:hAnsi="Times New Roman"/>
                <w:sz w:val="24"/>
                <w:szCs w:val="24"/>
              </w:rPr>
              <w:t>小学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82251304</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郭亚鑫</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12</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东港中学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86082993</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江顺利</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13</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西苑中学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85167302</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林华</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14</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新港中学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86082577</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毕玉宣</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15</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连云中学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86086177</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刘宏</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16</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板桥中学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86090225</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张叶川</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17</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1C5923"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圣</w:t>
            </w:r>
            <w:r w:rsidRPr="002E5E5B">
              <w:rPr>
                <w:rFonts w:ascii="Times New Roman" w:hAnsi="Times New Roman"/>
                <w:sz w:val="24"/>
                <w:szCs w:val="24"/>
              </w:rPr>
              <w:t>•</w:t>
            </w:r>
            <w:r w:rsidRPr="002E5E5B">
              <w:rPr>
                <w:rFonts w:ascii="Times New Roman" w:eastAsia="仿宋_GB2312" w:hAnsi="Times New Roman"/>
                <w:sz w:val="24"/>
                <w:szCs w:val="24"/>
              </w:rPr>
              <w:t>奥本国际双语学校</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80323565</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邓委珍</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18</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连云港市苏州外国语学校</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80532999</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滕晓</w:t>
            </w:r>
          </w:p>
        </w:tc>
      </w:tr>
      <w:tr w:rsidR="003236FB" w:rsidRPr="002E5E5B" w:rsidTr="00980BA5">
        <w:trPr>
          <w:trHeight w:val="499"/>
        </w:trPr>
        <w:tc>
          <w:tcPr>
            <w:tcW w:w="912"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19</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海滨中学</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80218511</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程兴涛</w:t>
            </w:r>
          </w:p>
        </w:tc>
      </w:tr>
      <w:tr w:rsidR="003236FB" w:rsidRPr="002E5E5B" w:rsidTr="00980BA5">
        <w:trPr>
          <w:trHeight w:val="499"/>
        </w:trPr>
        <w:tc>
          <w:tcPr>
            <w:tcW w:w="912" w:type="dxa"/>
            <w:vAlign w:val="center"/>
          </w:tcPr>
          <w:p w:rsidR="003236FB" w:rsidRPr="002E5E5B" w:rsidRDefault="003236FB" w:rsidP="00276893">
            <w:pPr>
              <w:ind w:firstLineChars="100" w:firstLine="240"/>
              <w:rPr>
                <w:rFonts w:ascii="Times New Roman" w:eastAsia="仿宋_GB2312" w:hAnsi="Times New Roman"/>
                <w:sz w:val="24"/>
                <w:szCs w:val="24"/>
              </w:rPr>
            </w:pPr>
            <w:r w:rsidRPr="002E5E5B">
              <w:rPr>
                <w:rFonts w:ascii="Times New Roman" w:eastAsia="仿宋_GB2312" w:hAnsi="Times New Roman"/>
                <w:sz w:val="24"/>
                <w:szCs w:val="24"/>
              </w:rPr>
              <w:t>20</w:t>
            </w:r>
          </w:p>
        </w:tc>
        <w:tc>
          <w:tcPr>
            <w:tcW w:w="4056"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大港中专</w:t>
            </w:r>
          </w:p>
        </w:tc>
        <w:tc>
          <w:tcPr>
            <w:tcW w:w="1944" w:type="dxa"/>
            <w:tcBorders>
              <w:top w:val="nil"/>
              <w:left w:val="single" w:sz="4" w:space="0" w:color="auto"/>
              <w:bottom w:val="single" w:sz="4" w:space="0" w:color="auto"/>
              <w:right w:val="single" w:sz="4" w:space="0" w:color="auto"/>
            </w:tcBorders>
            <w:shd w:val="clear" w:color="auto" w:fill="auto"/>
            <w:vAlign w:val="center"/>
          </w:tcPr>
          <w:p w:rsidR="003236FB" w:rsidRPr="002E5E5B" w:rsidRDefault="003236FB" w:rsidP="00980BA5">
            <w:pPr>
              <w:jc w:val="center"/>
              <w:rPr>
                <w:rFonts w:ascii="Times New Roman" w:eastAsia="仿宋_GB2312" w:hAnsi="Times New Roman"/>
                <w:sz w:val="24"/>
                <w:szCs w:val="24"/>
              </w:rPr>
            </w:pPr>
            <w:r w:rsidRPr="002E5E5B">
              <w:rPr>
                <w:rFonts w:ascii="Times New Roman" w:eastAsia="仿宋_GB2312" w:hAnsi="Times New Roman"/>
                <w:sz w:val="24"/>
                <w:szCs w:val="24"/>
              </w:rPr>
              <w:t>85442008</w:t>
            </w:r>
          </w:p>
        </w:tc>
        <w:tc>
          <w:tcPr>
            <w:tcW w:w="1610" w:type="dxa"/>
            <w:vAlign w:val="center"/>
          </w:tcPr>
          <w:p w:rsidR="003236FB" w:rsidRPr="002E5E5B" w:rsidRDefault="003236FB" w:rsidP="00980BA5">
            <w:pPr>
              <w:widowControl/>
              <w:spacing w:line="360" w:lineRule="exact"/>
              <w:jc w:val="center"/>
              <w:rPr>
                <w:rFonts w:ascii="Times New Roman" w:eastAsia="仿宋_GB2312" w:hAnsi="Times New Roman"/>
                <w:sz w:val="24"/>
                <w:szCs w:val="24"/>
              </w:rPr>
            </w:pPr>
            <w:r w:rsidRPr="002E5E5B">
              <w:rPr>
                <w:rFonts w:ascii="Times New Roman" w:eastAsia="仿宋_GB2312" w:hAnsi="Times New Roman"/>
                <w:sz w:val="24"/>
                <w:szCs w:val="24"/>
              </w:rPr>
              <w:t>程同刚</w:t>
            </w:r>
          </w:p>
        </w:tc>
      </w:tr>
    </w:tbl>
    <w:p w:rsidR="003236FB" w:rsidRPr="002E5E5B" w:rsidRDefault="003236FB" w:rsidP="00980BA5">
      <w:pPr>
        <w:spacing w:line="560" w:lineRule="exact"/>
        <w:rPr>
          <w:rFonts w:eastAsia="仿宋_GB2312"/>
          <w:sz w:val="24"/>
          <w:szCs w:val="24"/>
          <w:shd w:val="clear" w:color="auto" w:fill="FFFFFF"/>
        </w:rPr>
      </w:pPr>
    </w:p>
    <w:sectPr w:rsidR="003236FB" w:rsidRPr="002E5E5B" w:rsidSect="00C665B7">
      <w:headerReference w:type="default" r:id="rId8"/>
      <w:footerReference w:type="even" r:id="rId9"/>
      <w:footerReference w:type="default" r:id="rId10"/>
      <w:pgSz w:w="11906" w:h="16838" w:code="9"/>
      <w:pgMar w:top="1440" w:right="1797" w:bottom="1440" w:left="179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8D1" w:rsidRDefault="00B868D1">
      <w:r>
        <w:separator/>
      </w:r>
    </w:p>
  </w:endnote>
  <w:endnote w:type="continuationSeparator" w:id="1">
    <w:p w:rsidR="00B868D1" w:rsidRDefault="00B86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A5" w:rsidRPr="005E5D3B" w:rsidRDefault="000C4B1A">
    <w:pPr>
      <w:pStyle w:val="a6"/>
      <w:rPr>
        <w:sz w:val="28"/>
      </w:rPr>
    </w:pPr>
    <w:r w:rsidRPr="006C3F3F">
      <w:rPr>
        <w:sz w:val="28"/>
      </w:rPr>
      <w:fldChar w:fldCharType="begin"/>
    </w:r>
    <w:r w:rsidR="00980BA5" w:rsidRPr="006C3F3F">
      <w:rPr>
        <w:sz w:val="28"/>
      </w:rPr>
      <w:instrText xml:space="preserve"> PAGE   \* MERGEFORMAT </w:instrText>
    </w:r>
    <w:r w:rsidRPr="006C3F3F">
      <w:rPr>
        <w:sz w:val="28"/>
      </w:rPr>
      <w:fldChar w:fldCharType="separate"/>
    </w:r>
    <w:r w:rsidR="00816365" w:rsidRPr="00816365">
      <w:rPr>
        <w:noProof/>
        <w:sz w:val="28"/>
        <w:lang w:val="zh-CN"/>
      </w:rPr>
      <w:t>-</w:t>
    </w:r>
    <w:r w:rsidR="00816365">
      <w:rPr>
        <w:noProof/>
        <w:sz w:val="28"/>
      </w:rPr>
      <w:t xml:space="preserve"> 6 -</w:t>
    </w:r>
    <w:r w:rsidRPr="006C3F3F">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A5" w:rsidRPr="006C3F3F" w:rsidRDefault="000C4B1A" w:rsidP="00FF478E">
    <w:pPr>
      <w:pStyle w:val="a6"/>
      <w:jc w:val="right"/>
      <w:rPr>
        <w:sz w:val="28"/>
      </w:rPr>
    </w:pPr>
    <w:r w:rsidRPr="006C3F3F">
      <w:rPr>
        <w:sz w:val="28"/>
      </w:rPr>
      <w:fldChar w:fldCharType="begin"/>
    </w:r>
    <w:r w:rsidR="00980BA5" w:rsidRPr="006C3F3F">
      <w:rPr>
        <w:sz w:val="28"/>
      </w:rPr>
      <w:instrText xml:space="preserve"> PAGE   \* MERGEFORMAT </w:instrText>
    </w:r>
    <w:r w:rsidRPr="006C3F3F">
      <w:rPr>
        <w:sz w:val="28"/>
      </w:rPr>
      <w:fldChar w:fldCharType="separate"/>
    </w:r>
    <w:r w:rsidR="00816365" w:rsidRPr="00816365">
      <w:rPr>
        <w:noProof/>
        <w:sz w:val="28"/>
        <w:lang w:val="zh-CN"/>
      </w:rPr>
      <w:t>-</w:t>
    </w:r>
    <w:r w:rsidR="00816365">
      <w:rPr>
        <w:noProof/>
        <w:sz w:val="28"/>
      </w:rPr>
      <w:t xml:space="preserve"> 7 -</w:t>
    </w:r>
    <w:r w:rsidRPr="006C3F3F">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8D1" w:rsidRDefault="00B868D1">
      <w:r>
        <w:separator/>
      </w:r>
    </w:p>
  </w:footnote>
  <w:footnote w:type="continuationSeparator" w:id="1">
    <w:p w:rsidR="00B868D1" w:rsidRDefault="00B86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A5" w:rsidRDefault="00980BA5" w:rsidP="004D16B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decimal"/>
      <w:suff w:val="nothing"/>
      <w:lvlText w:val="%1."/>
      <w:lvlJc w:val="left"/>
      <w:rPr>
        <w:rFonts w:cs="Times New Roman"/>
      </w:rPr>
    </w:lvl>
  </w:abstractNum>
  <w:abstractNum w:abstractNumId="1">
    <w:nsid w:val="00000008"/>
    <w:multiLevelType w:val="singleLevel"/>
    <w:tmpl w:val="00000008"/>
    <w:lvl w:ilvl="0">
      <w:start w:val="1"/>
      <w:numFmt w:val="decimal"/>
      <w:suff w:val="nothing"/>
      <w:lvlText w:val="%1."/>
      <w:lvlJc w:val="left"/>
      <w:rPr>
        <w:rFonts w:cs="Times New Roman"/>
      </w:rPr>
    </w:lvl>
  </w:abstractNum>
  <w:abstractNum w:abstractNumId="2">
    <w:nsid w:val="0BB83264"/>
    <w:multiLevelType w:val="hybridMultilevel"/>
    <w:tmpl w:val="E44026AA"/>
    <w:lvl w:ilvl="0" w:tplc="BEFA1C8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D897590"/>
    <w:multiLevelType w:val="hybridMultilevel"/>
    <w:tmpl w:val="2D5C6D26"/>
    <w:lvl w:ilvl="0" w:tplc="694866D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3176403"/>
    <w:multiLevelType w:val="hybridMultilevel"/>
    <w:tmpl w:val="C576E9FE"/>
    <w:lvl w:ilvl="0" w:tplc="ADA64AEC">
      <w:numFmt w:val="decimal"/>
      <w:lvlText w:val="%1年"/>
      <w:lvlJc w:val="left"/>
      <w:pPr>
        <w:ind w:left="8988" w:hanging="8340"/>
      </w:pPr>
      <w:rPr>
        <w:rFonts w:cs="Times New Roman" w:hint="default"/>
      </w:rPr>
    </w:lvl>
    <w:lvl w:ilvl="1" w:tplc="04090019" w:tentative="1">
      <w:start w:val="1"/>
      <w:numFmt w:val="lowerLetter"/>
      <w:lvlText w:val="%2)"/>
      <w:lvlJc w:val="left"/>
      <w:pPr>
        <w:ind w:left="1488" w:hanging="420"/>
      </w:pPr>
      <w:rPr>
        <w:rFonts w:cs="Times New Roman"/>
      </w:rPr>
    </w:lvl>
    <w:lvl w:ilvl="2" w:tplc="0409001B" w:tentative="1">
      <w:start w:val="1"/>
      <w:numFmt w:val="lowerRoman"/>
      <w:lvlText w:val="%3."/>
      <w:lvlJc w:val="right"/>
      <w:pPr>
        <w:ind w:left="1908" w:hanging="420"/>
      </w:pPr>
      <w:rPr>
        <w:rFonts w:cs="Times New Roman"/>
      </w:rPr>
    </w:lvl>
    <w:lvl w:ilvl="3" w:tplc="0409000F" w:tentative="1">
      <w:start w:val="1"/>
      <w:numFmt w:val="decimal"/>
      <w:lvlText w:val="%4."/>
      <w:lvlJc w:val="left"/>
      <w:pPr>
        <w:ind w:left="2328" w:hanging="420"/>
      </w:pPr>
      <w:rPr>
        <w:rFonts w:cs="Times New Roman"/>
      </w:rPr>
    </w:lvl>
    <w:lvl w:ilvl="4" w:tplc="04090019" w:tentative="1">
      <w:start w:val="1"/>
      <w:numFmt w:val="lowerLetter"/>
      <w:lvlText w:val="%5)"/>
      <w:lvlJc w:val="left"/>
      <w:pPr>
        <w:ind w:left="2748" w:hanging="420"/>
      </w:pPr>
      <w:rPr>
        <w:rFonts w:cs="Times New Roman"/>
      </w:rPr>
    </w:lvl>
    <w:lvl w:ilvl="5" w:tplc="0409001B" w:tentative="1">
      <w:start w:val="1"/>
      <w:numFmt w:val="lowerRoman"/>
      <w:lvlText w:val="%6."/>
      <w:lvlJc w:val="right"/>
      <w:pPr>
        <w:ind w:left="3168" w:hanging="420"/>
      </w:pPr>
      <w:rPr>
        <w:rFonts w:cs="Times New Roman"/>
      </w:rPr>
    </w:lvl>
    <w:lvl w:ilvl="6" w:tplc="0409000F" w:tentative="1">
      <w:start w:val="1"/>
      <w:numFmt w:val="decimal"/>
      <w:lvlText w:val="%7."/>
      <w:lvlJc w:val="left"/>
      <w:pPr>
        <w:ind w:left="3588" w:hanging="420"/>
      </w:pPr>
      <w:rPr>
        <w:rFonts w:cs="Times New Roman"/>
      </w:rPr>
    </w:lvl>
    <w:lvl w:ilvl="7" w:tplc="04090019" w:tentative="1">
      <w:start w:val="1"/>
      <w:numFmt w:val="lowerLetter"/>
      <w:lvlText w:val="%8)"/>
      <w:lvlJc w:val="left"/>
      <w:pPr>
        <w:ind w:left="4008" w:hanging="420"/>
      </w:pPr>
      <w:rPr>
        <w:rFonts w:cs="Times New Roman"/>
      </w:rPr>
    </w:lvl>
    <w:lvl w:ilvl="8" w:tplc="0409001B" w:tentative="1">
      <w:start w:val="1"/>
      <w:numFmt w:val="lowerRoman"/>
      <w:lvlText w:val="%9."/>
      <w:lvlJc w:val="right"/>
      <w:pPr>
        <w:ind w:left="4428" w:hanging="420"/>
      </w:pPr>
      <w:rPr>
        <w:rFonts w:cs="Times New Roman"/>
      </w:rPr>
    </w:lvl>
  </w:abstractNum>
  <w:abstractNum w:abstractNumId="5">
    <w:nsid w:val="39B33F2E"/>
    <w:multiLevelType w:val="hybridMultilevel"/>
    <w:tmpl w:val="C936B502"/>
    <w:lvl w:ilvl="0" w:tplc="433E0DE8">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B72AFE"/>
    <w:multiLevelType w:val="hybridMultilevel"/>
    <w:tmpl w:val="F2DC9D58"/>
    <w:lvl w:ilvl="0" w:tplc="4260C1F2">
      <w:start w:val="1"/>
      <w:numFmt w:val="decimal"/>
      <w:lvlText w:val="%1、"/>
      <w:lvlJc w:val="left"/>
      <w:pPr>
        <w:ind w:left="1135" w:hanging="49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35C5C04"/>
    <w:multiLevelType w:val="multilevel"/>
    <w:tmpl w:val="435C5C04"/>
    <w:lvl w:ilvl="0">
      <w:start w:val="4"/>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6EE5CE2"/>
    <w:multiLevelType w:val="hybridMultilevel"/>
    <w:tmpl w:val="D8D62786"/>
    <w:lvl w:ilvl="0" w:tplc="825A4CC0">
      <w:start w:val="1"/>
      <w:numFmt w:val="japaneseCounting"/>
      <w:lvlText w:val="（%1）"/>
      <w:lvlJc w:val="left"/>
      <w:pPr>
        <w:ind w:left="1560" w:hanging="10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4F121B8C"/>
    <w:multiLevelType w:val="multilevel"/>
    <w:tmpl w:val="4F121B8C"/>
    <w:lvl w:ilvl="0">
      <w:start w:val="3"/>
      <w:numFmt w:val="chineseCounting"/>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FCC10DA"/>
    <w:multiLevelType w:val="hybridMultilevel"/>
    <w:tmpl w:val="E41CCC34"/>
    <w:lvl w:ilvl="0" w:tplc="0938212C">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3"/>
  </w:num>
  <w:num w:numId="5">
    <w:abstractNumId w:val="10"/>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382"/>
    <w:rsid w:val="000215B8"/>
    <w:rsid w:val="000216EB"/>
    <w:rsid w:val="00021DD0"/>
    <w:rsid w:val="00030D21"/>
    <w:rsid w:val="0003262F"/>
    <w:rsid w:val="000440BC"/>
    <w:rsid w:val="00044F0C"/>
    <w:rsid w:val="00050192"/>
    <w:rsid w:val="00051FCE"/>
    <w:rsid w:val="00053418"/>
    <w:rsid w:val="00053D66"/>
    <w:rsid w:val="00060FBA"/>
    <w:rsid w:val="00062EB0"/>
    <w:rsid w:val="0006526B"/>
    <w:rsid w:val="000713A9"/>
    <w:rsid w:val="00073385"/>
    <w:rsid w:val="00073986"/>
    <w:rsid w:val="00076877"/>
    <w:rsid w:val="00077825"/>
    <w:rsid w:val="00085334"/>
    <w:rsid w:val="00087D2B"/>
    <w:rsid w:val="00091A1C"/>
    <w:rsid w:val="00091BCE"/>
    <w:rsid w:val="00092130"/>
    <w:rsid w:val="00092A21"/>
    <w:rsid w:val="00093EE5"/>
    <w:rsid w:val="00095AF5"/>
    <w:rsid w:val="00095E06"/>
    <w:rsid w:val="000A0E51"/>
    <w:rsid w:val="000A1CCD"/>
    <w:rsid w:val="000A78E8"/>
    <w:rsid w:val="000B3366"/>
    <w:rsid w:val="000B3A0B"/>
    <w:rsid w:val="000B5C06"/>
    <w:rsid w:val="000B7657"/>
    <w:rsid w:val="000C3585"/>
    <w:rsid w:val="000C3BE7"/>
    <w:rsid w:val="000C4B1A"/>
    <w:rsid w:val="000D6F98"/>
    <w:rsid w:val="000E0732"/>
    <w:rsid w:val="000E4C8A"/>
    <w:rsid w:val="000E5DFF"/>
    <w:rsid w:val="000F4F50"/>
    <w:rsid w:val="000F509A"/>
    <w:rsid w:val="00101E79"/>
    <w:rsid w:val="00101F47"/>
    <w:rsid w:val="0010543A"/>
    <w:rsid w:val="00111B4A"/>
    <w:rsid w:val="00113B77"/>
    <w:rsid w:val="00115EE7"/>
    <w:rsid w:val="00121912"/>
    <w:rsid w:val="00122D73"/>
    <w:rsid w:val="001306FF"/>
    <w:rsid w:val="00130CCF"/>
    <w:rsid w:val="00131863"/>
    <w:rsid w:val="0013326B"/>
    <w:rsid w:val="001417D9"/>
    <w:rsid w:val="00145BFA"/>
    <w:rsid w:val="0014790D"/>
    <w:rsid w:val="00147E74"/>
    <w:rsid w:val="00157086"/>
    <w:rsid w:val="0015719C"/>
    <w:rsid w:val="00160129"/>
    <w:rsid w:val="001607D3"/>
    <w:rsid w:val="001634FC"/>
    <w:rsid w:val="00164A04"/>
    <w:rsid w:val="001655EA"/>
    <w:rsid w:val="00172A27"/>
    <w:rsid w:val="0017571F"/>
    <w:rsid w:val="001866BD"/>
    <w:rsid w:val="00190074"/>
    <w:rsid w:val="001913BC"/>
    <w:rsid w:val="00191F5B"/>
    <w:rsid w:val="00197443"/>
    <w:rsid w:val="001A025B"/>
    <w:rsid w:val="001A241F"/>
    <w:rsid w:val="001A53AB"/>
    <w:rsid w:val="001C3DBD"/>
    <w:rsid w:val="001C3E26"/>
    <w:rsid w:val="001C55A8"/>
    <w:rsid w:val="001C5923"/>
    <w:rsid w:val="001C5E1E"/>
    <w:rsid w:val="001D12D5"/>
    <w:rsid w:val="001D193F"/>
    <w:rsid w:val="001D273A"/>
    <w:rsid w:val="001D4D30"/>
    <w:rsid w:val="001D50AB"/>
    <w:rsid w:val="001D6D0E"/>
    <w:rsid w:val="001E346E"/>
    <w:rsid w:val="001E5982"/>
    <w:rsid w:val="001F2116"/>
    <w:rsid w:val="001F42BC"/>
    <w:rsid w:val="001F6918"/>
    <w:rsid w:val="001F6B4F"/>
    <w:rsid w:val="00200C1E"/>
    <w:rsid w:val="00207B71"/>
    <w:rsid w:val="00210E48"/>
    <w:rsid w:val="00215568"/>
    <w:rsid w:val="00216AEA"/>
    <w:rsid w:val="00217618"/>
    <w:rsid w:val="00224FE0"/>
    <w:rsid w:val="00226C7D"/>
    <w:rsid w:val="002306B8"/>
    <w:rsid w:val="00232264"/>
    <w:rsid w:val="00232B2C"/>
    <w:rsid w:val="00235CA6"/>
    <w:rsid w:val="00244FEF"/>
    <w:rsid w:val="002455B1"/>
    <w:rsid w:val="002469B0"/>
    <w:rsid w:val="00255937"/>
    <w:rsid w:val="0026046A"/>
    <w:rsid w:val="00267A49"/>
    <w:rsid w:val="002701A2"/>
    <w:rsid w:val="00276893"/>
    <w:rsid w:val="0028105C"/>
    <w:rsid w:val="00285CA8"/>
    <w:rsid w:val="0028609B"/>
    <w:rsid w:val="0029086B"/>
    <w:rsid w:val="0029209C"/>
    <w:rsid w:val="002977E8"/>
    <w:rsid w:val="002A3ED5"/>
    <w:rsid w:val="002A4D91"/>
    <w:rsid w:val="002A5598"/>
    <w:rsid w:val="002A61D6"/>
    <w:rsid w:val="002B0EB9"/>
    <w:rsid w:val="002B20C6"/>
    <w:rsid w:val="002B2E77"/>
    <w:rsid w:val="002B3433"/>
    <w:rsid w:val="002B78C7"/>
    <w:rsid w:val="002C1558"/>
    <w:rsid w:val="002C36F2"/>
    <w:rsid w:val="002C51B1"/>
    <w:rsid w:val="002D0641"/>
    <w:rsid w:val="002D3F3C"/>
    <w:rsid w:val="002D5ED4"/>
    <w:rsid w:val="002D715A"/>
    <w:rsid w:val="002D774A"/>
    <w:rsid w:val="002E5E5B"/>
    <w:rsid w:val="002E6B12"/>
    <w:rsid w:val="002F74EA"/>
    <w:rsid w:val="00300006"/>
    <w:rsid w:val="0030147A"/>
    <w:rsid w:val="00303A06"/>
    <w:rsid w:val="00303E0E"/>
    <w:rsid w:val="00307D57"/>
    <w:rsid w:val="0031634E"/>
    <w:rsid w:val="0032245A"/>
    <w:rsid w:val="00322EB0"/>
    <w:rsid w:val="003236B8"/>
    <w:rsid w:val="003236FB"/>
    <w:rsid w:val="00330EB6"/>
    <w:rsid w:val="00331C33"/>
    <w:rsid w:val="00332311"/>
    <w:rsid w:val="003357C7"/>
    <w:rsid w:val="003366C0"/>
    <w:rsid w:val="003378A9"/>
    <w:rsid w:val="00341E12"/>
    <w:rsid w:val="0034202E"/>
    <w:rsid w:val="003451EB"/>
    <w:rsid w:val="00351F94"/>
    <w:rsid w:val="00354726"/>
    <w:rsid w:val="003559CC"/>
    <w:rsid w:val="003601B7"/>
    <w:rsid w:val="00366546"/>
    <w:rsid w:val="003677A2"/>
    <w:rsid w:val="00375459"/>
    <w:rsid w:val="003802D9"/>
    <w:rsid w:val="00380C09"/>
    <w:rsid w:val="00384D93"/>
    <w:rsid w:val="0038604B"/>
    <w:rsid w:val="00393ABF"/>
    <w:rsid w:val="00393D60"/>
    <w:rsid w:val="0039499D"/>
    <w:rsid w:val="003A142B"/>
    <w:rsid w:val="003A2066"/>
    <w:rsid w:val="003A4E40"/>
    <w:rsid w:val="003B6867"/>
    <w:rsid w:val="003B6B8D"/>
    <w:rsid w:val="003C13FB"/>
    <w:rsid w:val="003C32D0"/>
    <w:rsid w:val="003D12A4"/>
    <w:rsid w:val="003D31C4"/>
    <w:rsid w:val="003E06CC"/>
    <w:rsid w:val="003E54DF"/>
    <w:rsid w:val="003E6E73"/>
    <w:rsid w:val="0040354A"/>
    <w:rsid w:val="00406756"/>
    <w:rsid w:val="004074D4"/>
    <w:rsid w:val="00410097"/>
    <w:rsid w:val="00411AFE"/>
    <w:rsid w:val="00414809"/>
    <w:rsid w:val="00423D05"/>
    <w:rsid w:val="00427A9B"/>
    <w:rsid w:val="00427B9F"/>
    <w:rsid w:val="00430174"/>
    <w:rsid w:val="00433EC1"/>
    <w:rsid w:val="00437EC4"/>
    <w:rsid w:val="00441AD4"/>
    <w:rsid w:val="0044411E"/>
    <w:rsid w:val="0045641D"/>
    <w:rsid w:val="004565DB"/>
    <w:rsid w:val="00457A79"/>
    <w:rsid w:val="00463937"/>
    <w:rsid w:val="004645FF"/>
    <w:rsid w:val="004648BA"/>
    <w:rsid w:val="00481216"/>
    <w:rsid w:val="0048397C"/>
    <w:rsid w:val="00485C20"/>
    <w:rsid w:val="004877AF"/>
    <w:rsid w:val="00490A58"/>
    <w:rsid w:val="00493FE3"/>
    <w:rsid w:val="00496E1D"/>
    <w:rsid w:val="004A14EC"/>
    <w:rsid w:val="004A150A"/>
    <w:rsid w:val="004A6B50"/>
    <w:rsid w:val="004B06B3"/>
    <w:rsid w:val="004B0D08"/>
    <w:rsid w:val="004B36C5"/>
    <w:rsid w:val="004D0314"/>
    <w:rsid w:val="004D16BD"/>
    <w:rsid w:val="004D6252"/>
    <w:rsid w:val="004E3102"/>
    <w:rsid w:val="004E51A6"/>
    <w:rsid w:val="004F1F38"/>
    <w:rsid w:val="004F2727"/>
    <w:rsid w:val="004F30CB"/>
    <w:rsid w:val="004F5864"/>
    <w:rsid w:val="004F5F02"/>
    <w:rsid w:val="004F76C3"/>
    <w:rsid w:val="005038F1"/>
    <w:rsid w:val="00504F98"/>
    <w:rsid w:val="00510D79"/>
    <w:rsid w:val="005121E0"/>
    <w:rsid w:val="005123CF"/>
    <w:rsid w:val="00514C74"/>
    <w:rsid w:val="005200DE"/>
    <w:rsid w:val="00520E94"/>
    <w:rsid w:val="005223A3"/>
    <w:rsid w:val="0052241C"/>
    <w:rsid w:val="00530898"/>
    <w:rsid w:val="0054168F"/>
    <w:rsid w:val="00544CB3"/>
    <w:rsid w:val="00546A46"/>
    <w:rsid w:val="005521E7"/>
    <w:rsid w:val="0055390E"/>
    <w:rsid w:val="0055740D"/>
    <w:rsid w:val="00562F6E"/>
    <w:rsid w:val="00562F8B"/>
    <w:rsid w:val="0056557E"/>
    <w:rsid w:val="005671C3"/>
    <w:rsid w:val="005766C7"/>
    <w:rsid w:val="00577022"/>
    <w:rsid w:val="00581CFF"/>
    <w:rsid w:val="00582730"/>
    <w:rsid w:val="00586636"/>
    <w:rsid w:val="00587C55"/>
    <w:rsid w:val="00587CA3"/>
    <w:rsid w:val="0059599B"/>
    <w:rsid w:val="005A1B6F"/>
    <w:rsid w:val="005A2AF0"/>
    <w:rsid w:val="005A496D"/>
    <w:rsid w:val="005B618E"/>
    <w:rsid w:val="005B62CC"/>
    <w:rsid w:val="005B6DC3"/>
    <w:rsid w:val="005C2836"/>
    <w:rsid w:val="005D48BD"/>
    <w:rsid w:val="005E04C6"/>
    <w:rsid w:val="005E3CA9"/>
    <w:rsid w:val="005E5D3B"/>
    <w:rsid w:val="005E635C"/>
    <w:rsid w:val="005E6A52"/>
    <w:rsid w:val="005E6FBD"/>
    <w:rsid w:val="005E737F"/>
    <w:rsid w:val="005F06B3"/>
    <w:rsid w:val="005F1314"/>
    <w:rsid w:val="005F1FCB"/>
    <w:rsid w:val="005F7B08"/>
    <w:rsid w:val="006030ED"/>
    <w:rsid w:val="0060321D"/>
    <w:rsid w:val="0060396A"/>
    <w:rsid w:val="006072AC"/>
    <w:rsid w:val="00610E38"/>
    <w:rsid w:val="00611854"/>
    <w:rsid w:val="006233C6"/>
    <w:rsid w:val="006238D7"/>
    <w:rsid w:val="00630C96"/>
    <w:rsid w:val="0063725E"/>
    <w:rsid w:val="006401B5"/>
    <w:rsid w:val="00643E91"/>
    <w:rsid w:val="006514A2"/>
    <w:rsid w:val="00654780"/>
    <w:rsid w:val="00664831"/>
    <w:rsid w:val="00664941"/>
    <w:rsid w:val="00673071"/>
    <w:rsid w:val="00675697"/>
    <w:rsid w:val="006807AA"/>
    <w:rsid w:val="00681A95"/>
    <w:rsid w:val="00683D92"/>
    <w:rsid w:val="00685F03"/>
    <w:rsid w:val="00686B0B"/>
    <w:rsid w:val="00690AF9"/>
    <w:rsid w:val="006929B6"/>
    <w:rsid w:val="00695F4E"/>
    <w:rsid w:val="00696F0C"/>
    <w:rsid w:val="006A5015"/>
    <w:rsid w:val="006A5036"/>
    <w:rsid w:val="006A5265"/>
    <w:rsid w:val="006B00CF"/>
    <w:rsid w:val="006C0B8E"/>
    <w:rsid w:val="006C1AD9"/>
    <w:rsid w:val="006C3254"/>
    <w:rsid w:val="006C3F3F"/>
    <w:rsid w:val="006C771C"/>
    <w:rsid w:val="006D1171"/>
    <w:rsid w:val="006E025C"/>
    <w:rsid w:val="006E2F03"/>
    <w:rsid w:val="006E471F"/>
    <w:rsid w:val="006F5009"/>
    <w:rsid w:val="006F7A8A"/>
    <w:rsid w:val="00700459"/>
    <w:rsid w:val="00710CA6"/>
    <w:rsid w:val="007121B8"/>
    <w:rsid w:val="00712CFF"/>
    <w:rsid w:val="007141B2"/>
    <w:rsid w:val="00716E20"/>
    <w:rsid w:val="0071715A"/>
    <w:rsid w:val="00722B9F"/>
    <w:rsid w:val="00732782"/>
    <w:rsid w:val="007328E8"/>
    <w:rsid w:val="00733E8A"/>
    <w:rsid w:val="007406C5"/>
    <w:rsid w:val="00741492"/>
    <w:rsid w:val="007424BA"/>
    <w:rsid w:val="007437A9"/>
    <w:rsid w:val="00743D20"/>
    <w:rsid w:val="00745FCF"/>
    <w:rsid w:val="00746ACA"/>
    <w:rsid w:val="00747898"/>
    <w:rsid w:val="00747E63"/>
    <w:rsid w:val="00751400"/>
    <w:rsid w:val="00753454"/>
    <w:rsid w:val="00756EF0"/>
    <w:rsid w:val="00760636"/>
    <w:rsid w:val="00767C88"/>
    <w:rsid w:val="00770660"/>
    <w:rsid w:val="00772645"/>
    <w:rsid w:val="00773DED"/>
    <w:rsid w:val="00773FAC"/>
    <w:rsid w:val="007770D9"/>
    <w:rsid w:val="00777783"/>
    <w:rsid w:val="00786922"/>
    <w:rsid w:val="00791208"/>
    <w:rsid w:val="00796034"/>
    <w:rsid w:val="007A4FA4"/>
    <w:rsid w:val="007B2EBB"/>
    <w:rsid w:val="007B6DE7"/>
    <w:rsid w:val="007B7EE6"/>
    <w:rsid w:val="007C0729"/>
    <w:rsid w:val="007C0FBB"/>
    <w:rsid w:val="007C31C6"/>
    <w:rsid w:val="007C36F7"/>
    <w:rsid w:val="007C4791"/>
    <w:rsid w:val="007C4832"/>
    <w:rsid w:val="007D0590"/>
    <w:rsid w:val="007D236B"/>
    <w:rsid w:val="007D2E92"/>
    <w:rsid w:val="007D4E17"/>
    <w:rsid w:val="007D71DB"/>
    <w:rsid w:val="007E28EE"/>
    <w:rsid w:val="007E5BA5"/>
    <w:rsid w:val="007E740D"/>
    <w:rsid w:val="0080527B"/>
    <w:rsid w:val="00805F51"/>
    <w:rsid w:val="00810A7A"/>
    <w:rsid w:val="0081295C"/>
    <w:rsid w:val="00812D6E"/>
    <w:rsid w:val="00816365"/>
    <w:rsid w:val="00816E0C"/>
    <w:rsid w:val="00817D97"/>
    <w:rsid w:val="008278C6"/>
    <w:rsid w:val="008333DE"/>
    <w:rsid w:val="00833D2B"/>
    <w:rsid w:val="00834046"/>
    <w:rsid w:val="00837667"/>
    <w:rsid w:val="00840231"/>
    <w:rsid w:val="008402C8"/>
    <w:rsid w:val="00842ABD"/>
    <w:rsid w:val="0084351E"/>
    <w:rsid w:val="00845205"/>
    <w:rsid w:val="00850F62"/>
    <w:rsid w:val="00860E0B"/>
    <w:rsid w:val="00861491"/>
    <w:rsid w:val="00862F55"/>
    <w:rsid w:val="00863340"/>
    <w:rsid w:val="0087169F"/>
    <w:rsid w:val="00871CDC"/>
    <w:rsid w:val="00884405"/>
    <w:rsid w:val="00890F4D"/>
    <w:rsid w:val="00893E4E"/>
    <w:rsid w:val="00895BAA"/>
    <w:rsid w:val="008A1F87"/>
    <w:rsid w:val="008B627E"/>
    <w:rsid w:val="008C40DC"/>
    <w:rsid w:val="008C65D2"/>
    <w:rsid w:val="008C7B5D"/>
    <w:rsid w:val="008D0B87"/>
    <w:rsid w:val="008D34AC"/>
    <w:rsid w:val="008D48A7"/>
    <w:rsid w:val="008D588F"/>
    <w:rsid w:val="008E03A8"/>
    <w:rsid w:val="008E3163"/>
    <w:rsid w:val="008E3791"/>
    <w:rsid w:val="008E69AF"/>
    <w:rsid w:val="008F0AEB"/>
    <w:rsid w:val="008F7B7C"/>
    <w:rsid w:val="00900A71"/>
    <w:rsid w:val="00901420"/>
    <w:rsid w:val="00903AE5"/>
    <w:rsid w:val="00904184"/>
    <w:rsid w:val="00904FF9"/>
    <w:rsid w:val="00905E8E"/>
    <w:rsid w:val="00906A75"/>
    <w:rsid w:val="009118F8"/>
    <w:rsid w:val="00913A23"/>
    <w:rsid w:val="0092511A"/>
    <w:rsid w:val="009328D2"/>
    <w:rsid w:val="00936B0B"/>
    <w:rsid w:val="00937E7B"/>
    <w:rsid w:val="009436F1"/>
    <w:rsid w:val="00943F42"/>
    <w:rsid w:val="00947682"/>
    <w:rsid w:val="00951FC2"/>
    <w:rsid w:val="00953D66"/>
    <w:rsid w:val="00954D7F"/>
    <w:rsid w:val="00964BF6"/>
    <w:rsid w:val="00965D81"/>
    <w:rsid w:val="0096620C"/>
    <w:rsid w:val="0097181F"/>
    <w:rsid w:val="00972DD9"/>
    <w:rsid w:val="0097765B"/>
    <w:rsid w:val="00980BA5"/>
    <w:rsid w:val="00981DC6"/>
    <w:rsid w:val="00983702"/>
    <w:rsid w:val="009837D5"/>
    <w:rsid w:val="009843CA"/>
    <w:rsid w:val="0098533E"/>
    <w:rsid w:val="009854D1"/>
    <w:rsid w:val="00991BD9"/>
    <w:rsid w:val="00993C81"/>
    <w:rsid w:val="009B01C4"/>
    <w:rsid w:val="009B36A9"/>
    <w:rsid w:val="009B543E"/>
    <w:rsid w:val="009B607B"/>
    <w:rsid w:val="009C2836"/>
    <w:rsid w:val="009C306B"/>
    <w:rsid w:val="009C6FA1"/>
    <w:rsid w:val="009D0733"/>
    <w:rsid w:val="009D14ED"/>
    <w:rsid w:val="009D31E3"/>
    <w:rsid w:val="009D3748"/>
    <w:rsid w:val="009D565A"/>
    <w:rsid w:val="009D6741"/>
    <w:rsid w:val="009E0E63"/>
    <w:rsid w:val="009E4690"/>
    <w:rsid w:val="009E6E3A"/>
    <w:rsid w:val="009F368C"/>
    <w:rsid w:val="009F75AE"/>
    <w:rsid w:val="00A016EF"/>
    <w:rsid w:val="00A13088"/>
    <w:rsid w:val="00A2008D"/>
    <w:rsid w:val="00A3058E"/>
    <w:rsid w:val="00A31ACA"/>
    <w:rsid w:val="00A32587"/>
    <w:rsid w:val="00A34973"/>
    <w:rsid w:val="00A351C8"/>
    <w:rsid w:val="00A367E3"/>
    <w:rsid w:val="00A37557"/>
    <w:rsid w:val="00A42C23"/>
    <w:rsid w:val="00A43CC3"/>
    <w:rsid w:val="00A44A26"/>
    <w:rsid w:val="00A45210"/>
    <w:rsid w:val="00A468B3"/>
    <w:rsid w:val="00A51BA2"/>
    <w:rsid w:val="00A529F7"/>
    <w:rsid w:val="00A5608F"/>
    <w:rsid w:val="00A62719"/>
    <w:rsid w:val="00A627C3"/>
    <w:rsid w:val="00A62D8C"/>
    <w:rsid w:val="00A6450E"/>
    <w:rsid w:val="00A64EF3"/>
    <w:rsid w:val="00A65C0D"/>
    <w:rsid w:val="00A66337"/>
    <w:rsid w:val="00A70CD9"/>
    <w:rsid w:val="00A719B8"/>
    <w:rsid w:val="00A72199"/>
    <w:rsid w:val="00A754C5"/>
    <w:rsid w:val="00A7753E"/>
    <w:rsid w:val="00A8162F"/>
    <w:rsid w:val="00A82900"/>
    <w:rsid w:val="00A834D7"/>
    <w:rsid w:val="00A83CBA"/>
    <w:rsid w:val="00A90218"/>
    <w:rsid w:val="00A93810"/>
    <w:rsid w:val="00A93C04"/>
    <w:rsid w:val="00A9558D"/>
    <w:rsid w:val="00A9608A"/>
    <w:rsid w:val="00AA126A"/>
    <w:rsid w:val="00AA3B75"/>
    <w:rsid w:val="00AA4592"/>
    <w:rsid w:val="00AA4D66"/>
    <w:rsid w:val="00AB201B"/>
    <w:rsid w:val="00AB421A"/>
    <w:rsid w:val="00AB4BA3"/>
    <w:rsid w:val="00AB66F6"/>
    <w:rsid w:val="00AC01E4"/>
    <w:rsid w:val="00AC3963"/>
    <w:rsid w:val="00AC4643"/>
    <w:rsid w:val="00AC53F6"/>
    <w:rsid w:val="00AD1BC6"/>
    <w:rsid w:val="00AD38C9"/>
    <w:rsid w:val="00AD7651"/>
    <w:rsid w:val="00AE0D7E"/>
    <w:rsid w:val="00AE1A89"/>
    <w:rsid w:val="00AE4999"/>
    <w:rsid w:val="00AF1216"/>
    <w:rsid w:val="00AF5B92"/>
    <w:rsid w:val="00B037CB"/>
    <w:rsid w:val="00B04BFC"/>
    <w:rsid w:val="00B04E26"/>
    <w:rsid w:val="00B14F35"/>
    <w:rsid w:val="00B16739"/>
    <w:rsid w:val="00B23634"/>
    <w:rsid w:val="00B24378"/>
    <w:rsid w:val="00B25F17"/>
    <w:rsid w:val="00B264E7"/>
    <w:rsid w:val="00B27FEE"/>
    <w:rsid w:val="00B40F1A"/>
    <w:rsid w:val="00B422E9"/>
    <w:rsid w:val="00B46C68"/>
    <w:rsid w:val="00B54062"/>
    <w:rsid w:val="00B60D8D"/>
    <w:rsid w:val="00B62194"/>
    <w:rsid w:val="00B64549"/>
    <w:rsid w:val="00B65138"/>
    <w:rsid w:val="00B706D9"/>
    <w:rsid w:val="00B740F2"/>
    <w:rsid w:val="00B77859"/>
    <w:rsid w:val="00B77AFB"/>
    <w:rsid w:val="00B83365"/>
    <w:rsid w:val="00B85EC4"/>
    <w:rsid w:val="00B86182"/>
    <w:rsid w:val="00B8627A"/>
    <w:rsid w:val="00B868D1"/>
    <w:rsid w:val="00B86E7C"/>
    <w:rsid w:val="00B9510E"/>
    <w:rsid w:val="00B97477"/>
    <w:rsid w:val="00B977D3"/>
    <w:rsid w:val="00BA0C24"/>
    <w:rsid w:val="00BA5A0D"/>
    <w:rsid w:val="00BA703E"/>
    <w:rsid w:val="00BB2F75"/>
    <w:rsid w:val="00BB400D"/>
    <w:rsid w:val="00BB424A"/>
    <w:rsid w:val="00BB7C6B"/>
    <w:rsid w:val="00BC10F9"/>
    <w:rsid w:val="00BC13B7"/>
    <w:rsid w:val="00BC2AAB"/>
    <w:rsid w:val="00BC54F1"/>
    <w:rsid w:val="00BD387B"/>
    <w:rsid w:val="00BD5C64"/>
    <w:rsid w:val="00BE3A94"/>
    <w:rsid w:val="00BF2D99"/>
    <w:rsid w:val="00BF3335"/>
    <w:rsid w:val="00BF3A2F"/>
    <w:rsid w:val="00C0321B"/>
    <w:rsid w:val="00C04853"/>
    <w:rsid w:val="00C06AE3"/>
    <w:rsid w:val="00C06B15"/>
    <w:rsid w:val="00C138E2"/>
    <w:rsid w:val="00C16D8E"/>
    <w:rsid w:val="00C20D69"/>
    <w:rsid w:val="00C21BC7"/>
    <w:rsid w:val="00C22B9A"/>
    <w:rsid w:val="00C23F23"/>
    <w:rsid w:val="00C32B8F"/>
    <w:rsid w:val="00C34ED1"/>
    <w:rsid w:val="00C367F2"/>
    <w:rsid w:val="00C36988"/>
    <w:rsid w:val="00C43CB7"/>
    <w:rsid w:val="00C55D16"/>
    <w:rsid w:val="00C57217"/>
    <w:rsid w:val="00C63B4E"/>
    <w:rsid w:val="00C665B7"/>
    <w:rsid w:val="00C66B48"/>
    <w:rsid w:val="00C671D2"/>
    <w:rsid w:val="00C67BA1"/>
    <w:rsid w:val="00C75EAC"/>
    <w:rsid w:val="00C86B6A"/>
    <w:rsid w:val="00C91886"/>
    <w:rsid w:val="00CA222F"/>
    <w:rsid w:val="00CA2B59"/>
    <w:rsid w:val="00CA3C3A"/>
    <w:rsid w:val="00CB4909"/>
    <w:rsid w:val="00CB491D"/>
    <w:rsid w:val="00CB594E"/>
    <w:rsid w:val="00CB687F"/>
    <w:rsid w:val="00CB70A3"/>
    <w:rsid w:val="00CC2CE7"/>
    <w:rsid w:val="00CC5037"/>
    <w:rsid w:val="00CC5414"/>
    <w:rsid w:val="00CC54B5"/>
    <w:rsid w:val="00CC6606"/>
    <w:rsid w:val="00CD06C9"/>
    <w:rsid w:val="00CD6F6E"/>
    <w:rsid w:val="00CD752D"/>
    <w:rsid w:val="00CE093C"/>
    <w:rsid w:val="00CE0E63"/>
    <w:rsid w:val="00CE5163"/>
    <w:rsid w:val="00CE68C3"/>
    <w:rsid w:val="00CF1DA6"/>
    <w:rsid w:val="00CF243C"/>
    <w:rsid w:val="00CF4A92"/>
    <w:rsid w:val="00CF5F3B"/>
    <w:rsid w:val="00D01BE2"/>
    <w:rsid w:val="00D02678"/>
    <w:rsid w:val="00D03078"/>
    <w:rsid w:val="00D06A77"/>
    <w:rsid w:val="00D13205"/>
    <w:rsid w:val="00D15E2E"/>
    <w:rsid w:val="00D31536"/>
    <w:rsid w:val="00D367AD"/>
    <w:rsid w:val="00D36820"/>
    <w:rsid w:val="00D422EB"/>
    <w:rsid w:val="00D44C0A"/>
    <w:rsid w:val="00D513C5"/>
    <w:rsid w:val="00D5368B"/>
    <w:rsid w:val="00D75F6D"/>
    <w:rsid w:val="00D83D29"/>
    <w:rsid w:val="00D84822"/>
    <w:rsid w:val="00D872EC"/>
    <w:rsid w:val="00D90896"/>
    <w:rsid w:val="00D9144B"/>
    <w:rsid w:val="00D95BF6"/>
    <w:rsid w:val="00D9614E"/>
    <w:rsid w:val="00DA5085"/>
    <w:rsid w:val="00DA516D"/>
    <w:rsid w:val="00DA5FE2"/>
    <w:rsid w:val="00DA7650"/>
    <w:rsid w:val="00DB1862"/>
    <w:rsid w:val="00DB4671"/>
    <w:rsid w:val="00DB5B7D"/>
    <w:rsid w:val="00DB621C"/>
    <w:rsid w:val="00DB62DA"/>
    <w:rsid w:val="00DB65B3"/>
    <w:rsid w:val="00DB6DA8"/>
    <w:rsid w:val="00DC2A6A"/>
    <w:rsid w:val="00DC50E9"/>
    <w:rsid w:val="00DD00EE"/>
    <w:rsid w:val="00DD029C"/>
    <w:rsid w:val="00DD30F2"/>
    <w:rsid w:val="00DD6A52"/>
    <w:rsid w:val="00DE0D0F"/>
    <w:rsid w:val="00DE3518"/>
    <w:rsid w:val="00DF424E"/>
    <w:rsid w:val="00DF515B"/>
    <w:rsid w:val="00E0011E"/>
    <w:rsid w:val="00E04045"/>
    <w:rsid w:val="00E05A8B"/>
    <w:rsid w:val="00E102E3"/>
    <w:rsid w:val="00E17ABE"/>
    <w:rsid w:val="00E23520"/>
    <w:rsid w:val="00E2522F"/>
    <w:rsid w:val="00E273CE"/>
    <w:rsid w:val="00E30ED5"/>
    <w:rsid w:val="00E329DB"/>
    <w:rsid w:val="00E33505"/>
    <w:rsid w:val="00E36E0C"/>
    <w:rsid w:val="00E476E4"/>
    <w:rsid w:val="00E51617"/>
    <w:rsid w:val="00E55F5D"/>
    <w:rsid w:val="00E57E4D"/>
    <w:rsid w:val="00E60243"/>
    <w:rsid w:val="00E616F7"/>
    <w:rsid w:val="00E640CE"/>
    <w:rsid w:val="00E6455D"/>
    <w:rsid w:val="00E66424"/>
    <w:rsid w:val="00E66ECB"/>
    <w:rsid w:val="00E720DD"/>
    <w:rsid w:val="00E7369A"/>
    <w:rsid w:val="00E7459C"/>
    <w:rsid w:val="00E83A22"/>
    <w:rsid w:val="00E84B21"/>
    <w:rsid w:val="00E85044"/>
    <w:rsid w:val="00E85378"/>
    <w:rsid w:val="00E9044C"/>
    <w:rsid w:val="00E920FD"/>
    <w:rsid w:val="00E9625C"/>
    <w:rsid w:val="00EB3FE3"/>
    <w:rsid w:val="00EC0C96"/>
    <w:rsid w:val="00EC22A1"/>
    <w:rsid w:val="00EC5FD4"/>
    <w:rsid w:val="00EE032C"/>
    <w:rsid w:val="00EF728E"/>
    <w:rsid w:val="00EF74EF"/>
    <w:rsid w:val="00F05690"/>
    <w:rsid w:val="00F11595"/>
    <w:rsid w:val="00F12ECC"/>
    <w:rsid w:val="00F202F4"/>
    <w:rsid w:val="00F23F99"/>
    <w:rsid w:val="00F26A5D"/>
    <w:rsid w:val="00F341C5"/>
    <w:rsid w:val="00F40B9E"/>
    <w:rsid w:val="00F53648"/>
    <w:rsid w:val="00F5371B"/>
    <w:rsid w:val="00F56503"/>
    <w:rsid w:val="00F57DC1"/>
    <w:rsid w:val="00F57F01"/>
    <w:rsid w:val="00F645E9"/>
    <w:rsid w:val="00F76F20"/>
    <w:rsid w:val="00F802F4"/>
    <w:rsid w:val="00F80C2D"/>
    <w:rsid w:val="00F8281E"/>
    <w:rsid w:val="00F834D8"/>
    <w:rsid w:val="00F84006"/>
    <w:rsid w:val="00F84809"/>
    <w:rsid w:val="00F84E6F"/>
    <w:rsid w:val="00F8616F"/>
    <w:rsid w:val="00F87030"/>
    <w:rsid w:val="00F936C6"/>
    <w:rsid w:val="00F94DD7"/>
    <w:rsid w:val="00F975BE"/>
    <w:rsid w:val="00F977F7"/>
    <w:rsid w:val="00FA27D8"/>
    <w:rsid w:val="00FA3990"/>
    <w:rsid w:val="00FA702D"/>
    <w:rsid w:val="00FA7D4A"/>
    <w:rsid w:val="00FB5D42"/>
    <w:rsid w:val="00FB75C4"/>
    <w:rsid w:val="00FC01CF"/>
    <w:rsid w:val="00FC0852"/>
    <w:rsid w:val="00FC0923"/>
    <w:rsid w:val="00FD18E1"/>
    <w:rsid w:val="00FD34D4"/>
    <w:rsid w:val="00FD46C9"/>
    <w:rsid w:val="00FD6149"/>
    <w:rsid w:val="00FE31AA"/>
    <w:rsid w:val="00FE4CA0"/>
    <w:rsid w:val="00FE622D"/>
    <w:rsid w:val="00FF40E0"/>
    <w:rsid w:val="00FF456E"/>
    <w:rsid w:val="00FF478E"/>
    <w:rsid w:val="00FF56AC"/>
    <w:rsid w:val="00FF577D"/>
    <w:rsid w:val="00FF6A84"/>
    <w:rsid w:val="00FF7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Closing" w:uiPriority="0"/>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D34D4"/>
    <w:rPr>
      <w:rFonts w:cs="Times New Roman"/>
    </w:rPr>
  </w:style>
  <w:style w:type="paragraph" w:styleId="a4">
    <w:name w:val="Balloon Text"/>
    <w:basedOn w:val="a"/>
    <w:link w:val="Char"/>
    <w:uiPriority w:val="99"/>
    <w:rsid w:val="00FD34D4"/>
    <w:rPr>
      <w:sz w:val="18"/>
    </w:rPr>
  </w:style>
  <w:style w:type="character" w:customStyle="1" w:styleId="Char">
    <w:name w:val="批注框文本 Char"/>
    <w:basedOn w:val="a0"/>
    <w:link w:val="a4"/>
    <w:uiPriority w:val="99"/>
    <w:semiHidden/>
    <w:rsid w:val="00FD5FEE"/>
    <w:rPr>
      <w:sz w:val="0"/>
      <w:szCs w:val="0"/>
    </w:rPr>
  </w:style>
  <w:style w:type="paragraph" w:styleId="a5">
    <w:name w:val="header"/>
    <w:basedOn w:val="a"/>
    <w:link w:val="Char0"/>
    <w:uiPriority w:val="99"/>
    <w:rsid w:val="00FD34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uiPriority w:val="99"/>
    <w:locked/>
    <w:rsid w:val="00D01BE2"/>
    <w:rPr>
      <w:rFonts w:cs="Times New Roman"/>
      <w:kern w:val="2"/>
      <w:sz w:val="18"/>
    </w:rPr>
  </w:style>
  <w:style w:type="paragraph" w:styleId="a6">
    <w:name w:val="footer"/>
    <w:basedOn w:val="a"/>
    <w:link w:val="Char1"/>
    <w:uiPriority w:val="99"/>
    <w:rsid w:val="00FD34D4"/>
    <w:pPr>
      <w:tabs>
        <w:tab w:val="center" w:pos="4153"/>
        <w:tab w:val="right" w:pos="8306"/>
      </w:tabs>
      <w:snapToGrid w:val="0"/>
      <w:jc w:val="left"/>
    </w:pPr>
    <w:rPr>
      <w:sz w:val="18"/>
    </w:rPr>
  </w:style>
  <w:style w:type="character" w:customStyle="1" w:styleId="Char1">
    <w:name w:val="页脚 Char"/>
    <w:basedOn w:val="a0"/>
    <w:link w:val="a6"/>
    <w:uiPriority w:val="99"/>
    <w:locked/>
    <w:rsid w:val="001F6918"/>
    <w:rPr>
      <w:rFonts w:cs="Times New Roman"/>
      <w:kern w:val="2"/>
      <w:sz w:val="18"/>
    </w:rPr>
  </w:style>
  <w:style w:type="paragraph" w:styleId="a7">
    <w:name w:val="Date"/>
    <w:basedOn w:val="a"/>
    <w:next w:val="a"/>
    <w:link w:val="Char2"/>
    <w:uiPriority w:val="99"/>
    <w:rsid w:val="00FD34D4"/>
    <w:pPr>
      <w:ind w:leftChars="2500" w:left="100"/>
    </w:pPr>
  </w:style>
  <w:style w:type="character" w:customStyle="1" w:styleId="Char2">
    <w:name w:val="日期 Char"/>
    <w:basedOn w:val="a0"/>
    <w:link w:val="a7"/>
    <w:uiPriority w:val="99"/>
    <w:semiHidden/>
    <w:rsid w:val="00FD5FEE"/>
    <w:rPr>
      <w:szCs w:val="20"/>
    </w:rPr>
  </w:style>
  <w:style w:type="character" w:styleId="a8">
    <w:name w:val="Strong"/>
    <w:basedOn w:val="a0"/>
    <w:uiPriority w:val="22"/>
    <w:qFormat/>
    <w:rsid w:val="00F84E6F"/>
    <w:rPr>
      <w:rFonts w:cs="Times New Roman"/>
      <w:b/>
      <w:bCs/>
    </w:rPr>
  </w:style>
  <w:style w:type="paragraph" w:styleId="a9">
    <w:name w:val="List Paragraph"/>
    <w:basedOn w:val="a"/>
    <w:uiPriority w:val="99"/>
    <w:qFormat/>
    <w:rsid w:val="002C1558"/>
    <w:pPr>
      <w:ind w:firstLineChars="200" w:firstLine="420"/>
    </w:pPr>
  </w:style>
  <w:style w:type="character" w:customStyle="1" w:styleId="16">
    <w:name w:val="16"/>
    <w:basedOn w:val="a0"/>
    <w:uiPriority w:val="99"/>
    <w:rsid w:val="00F11595"/>
    <w:rPr>
      <w:rFonts w:ascii="Times New Roman" w:hAnsi="Times New Roman" w:cs="Times New Roman"/>
      <w:b/>
      <w:bCs/>
    </w:rPr>
  </w:style>
  <w:style w:type="paragraph" w:styleId="aa">
    <w:name w:val="No Spacing"/>
    <w:link w:val="Char3"/>
    <w:uiPriority w:val="99"/>
    <w:qFormat/>
    <w:rsid w:val="00D01BE2"/>
    <w:rPr>
      <w:rFonts w:ascii="Calibri" w:hAnsi="Calibri"/>
      <w:sz w:val="22"/>
      <w:szCs w:val="22"/>
    </w:rPr>
  </w:style>
  <w:style w:type="character" w:customStyle="1" w:styleId="Char3">
    <w:name w:val="无间隔 Char"/>
    <w:basedOn w:val="a0"/>
    <w:link w:val="aa"/>
    <w:uiPriority w:val="99"/>
    <w:locked/>
    <w:rsid w:val="00D01BE2"/>
    <w:rPr>
      <w:rFonts w:ascii="Calibri" w:hAnsi="Calibri"/>
      <w:sz w:val="22"/>
      <w:szCs w:val="22"/>
      <w:lang w:val="en-US" w:eastAsia="zh-CN" w:bidi="ar-SA"/>
    </w:rPr>
  </w:style>
  <w:style w:type="character" w:styleId="ab">
    <w:name w:val="Hyperlink"/>
    <w:basedOn w:val="a0"/>
    <w:rsid w:val="00C06AE3"/>
    <w:rPr>
      <w:color w:val="0000FF"/>
      <w:u w:val="single"/>
    </w:rPr>
  </w:style>
  <w:style w:type="paragraph" w:customStyle="1" w:styleId="1">
    <w:name w:val="列出段落1"/>
    <w:basedOn w:val="a"/>
    <w:uiPriority w:val="99"/>
    <w:rsid w:val="00F202F4"/>
    <w:pPr>
      <w:ind w:firstLineChars="200" w:firstLine="420"/>
    </w:pPr>
  </w:style>
  <w:style w:type="character" w:customStyle="1" w:styleId="Char4">
    <w:name w:val="结束语 Char"/>
    <w:basedOn w:val="a0"/>
    <w:link w:val="ac"/>
    <w:rsid w:val="00CD06C9"/>
    <w:rPr>
      <w:rFonts w:ascii="ˎ̥" w:hAnsi="ˎ̥" w:cs="宋体"/>
      <w:color w:val="000000"/>
      <w:sz w:val="24"/>
      <w:szCs w:val="24"/>
    </w:rPr>
  </w:style>
  <w:style w:type="paragraph" w:styleId="ac">
    <w:name w:val="Closing"/>
    <w:basedOn w:val="a"/>
    <w:link w:val="Char4"/>
    <w:unhideWhenUsed/>
    <w:rsid w:val="00CD06C9"/>
    <w:pPr>
      <w:ind w:left="100"/>
    </w:pPr>
    <w:rPr>
      <w:rFonts w:ascii="ˎ̥" w:hAnsi="ˎ̥" w:cs="宋体"/>
      <w:color w:val="000000"/>
      <w:kern w:val="0"/>
      <w:sz w:val="24"/>
      <w:szCs w:val="24"/>
    </w:rPr>
  </w:style>
  <w:style w:type="character" w:customStyle="1" w:styleId="Char10">
    <w:name w:val="结束语 Char1"/>
    <w:basedOn w:val="a0"/>
    <w:uiPriority w:val="99"/>
    <w:semiHidden/>
    <w:rsid w:val="00CD06C9"/>
    <w:rPr>
      <w:kern w:val="2"/>
      <w:sz w:val="21"/>
    </w:rPr>
  </w:style>
  <w:style w:type="paragraph" w:customStyle="1" w:styleId="0">
    <w:name w:val="0"/>
    <w:basedOn w:val="a"/>
    <w:rsid w:val="00E6455D"/>
    <w:pPr>
      <w:widowControl/>
      <w:jc w:val="left"/>
    </w:pPr>
    <w:rPr>
      <w:kern w:val="0"/>
      <w:sz w:val="20"/>
    </w:rPr>
  </w:style>
  <w:style w:type="paragraph" w:styleId="ad">
    <w:name w:val="Normal (Web)"/>
    <w:basedOn w:val="a"/>
    <w:uiPriority w:val="99"/>
    <w:semiHidden/>
    <w:unhideWhenUsed/>
    <w:qFormat/>
    <w:rsid w:val="006C3F3F"/>
    <w:pPr>
      <w:spacing w:beforeAutospacing="1" w:afterAutospacing="1"/>
      <w:jc w:val="left"/>
    </w:pPr>
    <w:rPr>
      <w:rFonts w:asciiTheme="minorHAnsi" w:eastAsiaTheme="minorEastAsia" w:hAnsiTheme="minorHAnsi"/>
      <w:kern w:val="0"/>
      <w:sz w:val="24"/>
      <w:szCs w:val="22"/>
    </w:rPr>
  </w:style>
  <w:style w:type="table" w:styleId="ae">
    <w:name w:val="Table Grid"/>
    <w:basedOn w:val="a1"/>
    <w:uiPriority w:val="39"/>
    <w:qFormat/>
    <w:rsid w:val="003236F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616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8E68-A8D7-4491-A9DF-1C1D857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465</Words>
  <Characters>2651</Characters>
  <Application>Microsoft Office Word</Application>
  <DocSecurity>0</DocSecurity>
  <Lines>22</Lines>
  <Paragraphs>6</Paragraphs>
  <ScaleCrop>false</ScaleCrop>
  <Company>番茄花园</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2007年中考奖励办法</dc:title>
  <dc:creator>番茄花园</dc:creator>
  <cp:lastModifiedBy>PC</cp:lastModifiedBy>
  <cp:revision>67</cp:revision>
  <cp:lastPrinted>2020-07-03T02:47:00Z</cp:lastPrinted>
  <dcterms:created xsi:type="dcterms:W3CDTF">2019-02-21T06:44:00Z</dcterms:created>
  <dcterms:modified xsi:type="dcterms:W3CDTF">2020-07-08T06:59:00Z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