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附件3</w:t>
      </w:r>
      <w:bookmarkStart w:id="0" w:name="_GoBack"/>
      <w:bookmarkEnd w:id="0"/>
    </w:p>
    <w:p>
      <w:pPr>
        <w:spacing w:line="48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>
      <w:pPr>
        <w:spacing w:line="48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市政协十三届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五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次会议委员提案交办目录</w:t>
      </w:r>
    </w:p>
    <w:p>
      <w:pPr>
        <w:spacing w:line="4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tbl>
      <w:tblPr>
        <w:tblStyle w:val="2"/>
        <w:tblW w:w="8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741"/>
        <w:gridCol w:w="4341"/>
        <w:gridCol w:w="3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0" w:hRule="atLeast"/>
          <w:jc w:val="center"/>
        </w:trPr>
        <w:tc>
          <w:tcPr>
            <w:tcW w:w="64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案号</w:t>
            </w:r>
          </w:p>
        </w:tc>
        <w:tc>
          <w:tcPr>
            <w:tcW w:w="434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案由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办理意见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5" w:hRule="atLeast"/>
          <w:jc w:val="center"/>
        </w:trPr>
        <w:tc>
          <w:tcPr>
            <w:tcW w:w="6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35037</w:t>
            </w:r>
          </w:p>
        </w:tc>
        <w:tc>
          <w:tcPr>
            <w:tcW w:w="4341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关于促进江苏自贸试验区连云港片区旅游业发展的提案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区文体旅游局牵头区商务局、区自贸办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提出书面答复意见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并于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日前报区政府办公室。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35117</w:t>
            </w:r>
          </w:p>
        </w:tc>
        <w:tc>
          <w:tcPr>
            <w:tcW w:w="4341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关于对我市化工品库区实施流水冲洗运输通道的提案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区应急局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提出书面答复意见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并于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日前报区政府办公室。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6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35120</w:t>
            </w:r>
          </w:p>
        </w:tc>
        <w:tc>
          <w:tcPr>
            <w:tcW w:w="4341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关于助力自贸试验区连云港片区繁荣发展的提案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区自贸办牵头区商务局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提出书面答复意见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并于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日前报区政府办公室。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6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35130</w:t>
            </w:r>
          </w:p>
        </w:tc>
        <w:tc>
          <w:tcPr>
            <w:tcW w:w="4341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关于在进入高铁时代背景下提升连云港旅游业竞争力的提案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区文体旅游局牵头文旅集团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提出书面答复意见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并于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日前报区政府办公室。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35142</w:t>
            </w:r>
          </w:p>
        </w:tc>
        <w:tc>
          <w:tcPr>
            <w:tcW w:w="4341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关于实施品牌战略，做强做优紫菜产业的提案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区林海局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提出书面答复意见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并于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日前报区政府办公室。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35166</w:t>
            </w:r>
          </w:p>
        </w:tc>
        <w:tc>
          <w:tcPr>
            <w:tcW w:w="4341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instrText xml:space="preserve"> HYPERLINK "http://www.lyg.gov.cn/jyta/Proposal/javascript:void(0);" \o "关于打造海滨特色康养小镇的提案" </w:instrTex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关于打造海滨特色康养小镇的提案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fldChar w:fldCharType="end"/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经发局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牵头区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卫健委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区住建局、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区文体旅游局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18"/>
                <w:szCs w:val="18"/>
              </w:rPr>
              <w:t>提出书面答复意见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  <w:t>并于6月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  <w:t>日前报区政府办公室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35252</w:t>
            </w:r>
          </w:p>
        </w:tc>
        <w:tc>
          <w:tcPr>
            <w:tcW w:w="4341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关于加强城区绿化植物病虫害防治工作的提案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区住建局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提出书面答复意见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并于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日前报区政府办公室。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35280</w:t>
            </w:r>
          </w:p>
        </w:tc>
        <w:tc>
          <w:tcPr>
            <w:tcW w:w="4341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关于加大基层公共文化设施建设力度的提案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区文体旅游局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提出书面答复意见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并于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日前报区政府办公室。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6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35282</w:t>
            </w:r>
          </w:p>
        </w:tc>
        <w:tc>
          <w:tcPr>
            <w:tcW w:w="4341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instrText xml:space="preserve"> HYPERLINK "http://www.lyg.gov.cn/jyta/Proposal/javascript:void(0);" \o "关于深入推进连云港自贸区建设的提案" </w:instrTex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关于深入推进连云港自贸区建设的提案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自贸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办牵头区经发局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、连云开发区、区卫健委、区金融办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提出书面答复意见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并于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日前报区政府办公室。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35291</w:t>
            </w:r>
          </w:p>
        </w:tc>
        <w:tc>
          <w:tcPr>
            <w:tcW w:w="4341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关于优化公交站点设置保障居民安全便利出行的提案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区住建局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提出书面答复意见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并于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日前报区政府办公室。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318" w:charSpace="1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4448ED"/>
    <w:rsid w:val="26692FC6"/>
    <w:rsid w:val="2C4448ED"/>
    <w:rsid w:val="51F5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2021-05-06T07:18:00Z</dcterms:created>
  <dc:creator>NTKO</dc:creator>
  <cp:lastModifiedBy>NTKO</cp:lastModifiedBy>
  <dcterms:modified xsi:type="dcterms:W3CDTF">2021-05-06T07:19:05Z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47D18D37142B44F1ABF1DB6EA8708D3C</vt:lpwstr>
  </property>
</Properties>
</file>