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62ED10">
      <w:pPr>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附件1</w:t>
      </w:r>
    </w:p>
    <w:p w14:paraId="2D993019">
      <w:pPr>
        <w:ind w:firstLine="640"/>
        <w:rPr>
          <w:rFonts w:hint="default" w:ascii="Times New Roman" w:hAnsi="Times New Roman" w:cs="Times New Roman"/>
          <w:lang w:val="en-US" w:eastAsia="zh-CN"/>
        </w:rPr>
      </w:pPr>
    </w:p>
    <w:p w14:paraId="0779C242">
      <w:pPr>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连云区居家适老化改造“焕新”补贴目录</w:t>
      </w:r>
    </w:p>
    <w:p w14:paraId="0D68A78E">
      <w:pPr>
        <w:ind w:firstLine="640"/>
        <w:rPr>
          <w:rFonts w:hint="default" w:ascii="Times New Roman" w:hAnsi="Times New Roman" w:cs="Times New Roman"/>
          <w:lang w:val="en-US" w:eastAsia="zh-CN"/>
        </w:rPr>
      </w:pPr>
    </w:p>
    <w:tbl>
      <w:tblPr>
        <w:tblStyle w:val="7"/>
        <w:tblW w:w="1021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4"/>
        <w:gridCol w:w="859"/>
        <w:gridCol w:w="1883"/>
        <w:gridCol w:w="5804"/>
        <w:gridCol w:w="1105"/>
      </w:tblGrid>
      <w:tr w14:paraId="191413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blHeader/>
          <w:jc w:val="center"/>
        </w:trPr>
        <w:tc>
          <w:tcPr>
            <w:tcW w:w="564" w:type="dxa"/>
            <w:vAlign w:val="center"/>
          </w:tcPr>
          <w:p w14:paraId="513EA577">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default" w:ascii="Times New Roman" w:hAnsi="Times New Roman" w:eastAsia="黑体" w:cs="Times New Roman"/>
                <w:spacing w:val="0"/>
                <w:w w:val="100"/>
                <w:position w:val="0"/>
                <w:sz w:val="19"/>
                <w:szCs w:val="19"/>
                <w:lang w:val="en-US" w:eastAsia="zh-CN"/>
              </w:rPr>
            </w:pPr>
            <w:r>
              <w:rPr>
                <w:rFonts w:hint="default" w:ascii="Times New Roman" w:hAnsi="Times New Roman" w:eastAsia="黑体" w:cs="Times New Roman"/>
                <w:spacing w:val="0"/>
                <w:w w:val="100"/>
                <w:position w:val="0"/>
                <w:sz w:val="19"/>
                <w:szCs w:val="19"/>
                <w:lang w:val="en-US" w:eastAsia="zh-CN"/>
              </w:rPr>
              <w:t>序号</w:t>
            </w:r>
          </w:p>
        </w:tc>
        <w:tc>
          <w:tcPr>
            <w:tcW w:w="859" w:type="dxa"/>
            <w:vAlign w:val="center"/>
          </w:tcPr>
          <w:p w14:paraId="2D693BA5">
            <w:pPr>
              <w:keepNext w:val="0"/>
              <w:keepLines w:val="0"/>
              <w:pageBreakBefore w:val="0"/>
              <w:widowControl w:val="0"/>
              <w:kinsoku/>
              <w:wordWrap/>
              <w:overflowPunct/>
              <w:topLinePunct w:val="0"/>
              <w:autoSpaceDE/>
              <w:autoSpaceDN/>
              <w:bidi w:val="0"/>
              <w:adjustRightInd/>
              <w:snapToGrid/>
              <w:spacing w:line="240" w:lineRule="exact"/>
              <w:ind w:left="35" w:leftChars="11" w:right="0" w:firstLine="39" w:firstLineChars="21"/>
              <w:jc w:val="center"/>
              <w:textAlignment w:val="auto"/>
              <w:rPr>
                <w:rFonts w:hint="default" w:ascii="Times New Roman" w:hAnsi="Times New Roman" w:eastAsia="黑体" w:cs="Times New Roman"/>
                <w:spacing w:val="0"/>
                <w:w w:val="100"/>
                <w:position w:val="0"/>
                <w:sz w:val="19"/>
                <w:szCs w:val="19"/>
              </w:rPr>
            </w:pPr>
            <w:r>
              <w:rPr>
                <w:rFonts w:hint="default" w:ascii="Times New Roman" w:hAnsi="Times New Roman" w:eastAsia="黑体" w:cs="Times New Roman"/>
                <w:spacing w:val="0"/>
                <w:w w:val="100"/>
                <w:position w:val="0"/>
                <w:sz w:val="19"/>
                <w:szCs w:val="19"/>
              </w:rPr>
              <w:t>类别</w:t>
            </w:r>
          </w:p>
        </w:tc>
        <w:tc>
          <w:tcPr>
            <w:tcW w:w="1883" w:type="dxa"/>
            <w:vAlign w:val="center"/>
          </w:tcPr>
          <w:p w14:paraId="79515C46">
            <w:pPr>
              <w:keepNext w:val="0"/>
              <w:keepLines w:val="0"/>
              <w:pageBreakBefore w:val="0"/>
              <w:widowControl w:val="0"/>
              <w:kinsoku/>
              <w:wordWrap/>
              <w:overflowPunct/>
              <w:topLinePunct w:val="0"/>
              <w:autoSpaceDE/>
              <w:autoSpaceDN/>
              <w:bidi w:val="0"/>
              <w:adjustRightInd/>
              <w:snapToGrid/>
              <w:spacing w:line="240" w:lineRule="exact"/>
              <w:ind w:left="176" w:leftChars="55" w:right="0" w:firstLine="4" w:firstLineChars="0"/>
              <w:jc w:val="center"/>
              <w:textAlignment w:val="auto"/>
              <w:rPr>
                <w:rFonts w:hint="default" w:ascii="Times New Roman" w:hAnsi="Times New Roman" w:eastAsia="黑体" w:cs="Times New Roman"/>
                <w:spacing w:val="0"/>
                <w:w w:val="100"/>
                <w:position w:val="0"/>
                <w:sz w:val="19"/>
                <w:szCs w:val="19"/>
              </w:rPr>
            </w:pPr>
            <w:r>
              <w:rPr>
                <w:rFonts w:hint="default" w:ascii="Times New Roman" w:hAnsi="Times New Roman" w:eastAsia="黑体" w:cs="Times New Roman"/>
                <w:spacing w:val="0"/>
                <w:w w:val="100"/>
                <w:position w:val="0"/>
                <w:sz w:val="19"/>
                <w:szCs w:val="19"/>
              </w:rPr>
              <w:t>项目名称</w:t>
            </w:r>
          </w:p>
        </w:tc>
        <w:tc>
          <w:tcPr>
            <w:tcW w:w="5804" w:type="dxa"/>
            <w:vAlign w:val="center"/>
          </w:tcPr>
          <w:p w14:paraId="4931B206">
            <w:pPr>
              <w:keepNext w:val="0"/>
              <w:keepLines w:val="0"/>
              <w:pageBreakBefore w:val="0"/>
              <w:widowControl w:val="0"/>
              <w:tabs>
                <w:tab w:val="left" w:pos="5440"/>
              </w:tabs>
              <w:kinsoku/>
              <w:wordWrap/>
              <w:overflowPunct/>
              <w:topLinePunct w:val="0"/>
              <w:autoSpaceDE/>
              <w:autoSpaceDN/>
              <w:bidi w:val="0"/>
              <w:adjustRightInd/>
              <w:snapToGrid/>
              <w:spacing w:line="240" w:lineRule="exact"/>
              <w:ind w:left="138" w:leftChars="43" w:right="323" w:rightChars="101" w:firstLine="0" w:firstLineChars="0"/>
              <w:jc w:val="center"/>
              <w:textAlignment w:val="auto"/>
              <w:rPr>
                <w:rFonts w:hint="default" w:ascii="Times New Roman" w:hAnsi="Times New Roman" w:eastAsia="黑体" w:cs="Times New Roman"/>
                <w:spacing w:val="0"/>
                <w:w w:val="100"/>
                <w:position w:val="0"/>
                <w:sz w:val="19"/>
                <w:szCs w:val="19"/>
              </w:rPr>
            </w:pPr>
            <w:r>
              <w:rPr>
                <w:rFonts w:hint="default" w:ascii="Times New Roman" w:hAnsi="Times New Roman" w:eastAsia="黑体" w:cs="Times New Roman"/>
                <w:spacing w:val="0"/>
                <w:w w:val="100"/>
                <w:position w:val="0"/>
                <w:sz w:val="19"/>
                <w:szCs w:val="19"/>
              </w:rPr>
              <w:t>功能说明</w:t>
            </w:r>
          </w:p>
        </w:tc>
        <w:tc>
          <w:tcPr>
            <w:tcW w:w="1105" w:type="dxa"/>
            <w:vAlign w:val="center"/>
          </w:tcPr>
          <w:p w14:paraId="4073016A">
            <w:pPr>
              <w:keepNext w:val="0"/>
              <w:keepLines w:val="0"/>
              <w:pageBreakBefore w:val="0"/>
              <w:widowControl w:val="0"/>
              <w:tabs>
                <w:tab w:val="left" w:pos="5440"/>
              </w:tabs>
              <w:kinsoku/>
              <w:wordWrap/>
              <w:overflowPunct/>
              <w:topLinePunct w:val="0"/>
              <w:autoSpaceDE/>
              <w:autoSpaceDN/>
              <w:bidi w:val="0"/>
              <w:adjustRightInd/>
              <w:snapToGrid/>
              <w:spacing w:line="240" w:lineRule="exact"/>
              <w:ind w:left="138" w:leftChars="43" w:right="323" w:rightChars="101" w:firstLine="0" w:firstLineChars="0"/>
              <w:jc w:val="center"/>
              <w:textAlignment w:val="auto"/>
              <w:rPr>
                <w:rFonts w:hint="default" w:ascii="Times New Roman" w:hAnsi="Times New Roman" w:eastAsia="黑体" w:cs="Times New Roman"/>
                <w:spacing w:val="0"/>
                <w:w w:val="100"/>
                <w:position w:val="0"/>
                <w:sz w:val="19"/>
                <w:szCs w:val="19"/>
                <w:lang w:val="en-US" w:eastAsia="zh-CN"/>
              </w:rPr>
            </w:pPr>
            <w:r>
              <w:rPr>
                <w:rFonts w:hint="default" w:ascii="Times New Roman" w:hAnsi="Times New Roman" w:eastAsia="黑体" w:cs="Times New Roman"/>
                <w:spacing w:val="0"/>
                <w:w w:val="100"/>
                <w:position w:val="0"/>
                <w:sz w:val="19"/>
                <w:szCs w:val="19"/>
                <w:lang w:val="en-US" w:eastAsia="zh-CN"/>
              </w:rPr>
              <w:t>类别</w:t>
            </w:r>
          </w:p>
        </w:tc>
      </w:tr>
      <w:tr w14:paraId="580442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jc w:val="center"/>
        </w:trPr>
        <w:tc>
          <w:tcPr>
            <w:tcW w:w="564" w:type="dxa"/>
            <w:vAlign w:val="center"/>
          </w:tcPr>
          <w:p w14:paraId="1D7139D3">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default" w:ascii="Times New Roman" w:hAnsi="Times New Roman" w:eastAsia="Times New Roman" w:cs="Times New Roman"/>
                <w:spacing w:val="0"/>
                <w:w w:val="100"/>
                <w:position w:val="0"/>
                <w:sz w:val="19"/>
                <w:szCs w:val="19"/>
              </w:rPr>
            </w:pPr>
            <w:r>
              <w:rPr>
                <w:rFonts w:hint="default" w:ascii="Times New Roman" w:hAnsi="Times New Roman" w:eastAsia="Times New Roman" w:cs="Times New Roman"/>
                <w:b/>
                <w:bCs/>
                <w:spacing w:val="0"/>
                <w:w w:val="100"/>
                <w:position w:val="0"/>
                <w:sz w:val="19"/>
                <w:szCs w:val="19"/>
              </w:rPr>
              <w:t>1</w:t>
            </w:r>
          </w:p>
        </w:tc>
        <w:tc>
          <w:tcPr>
            <w:tcW w:w="859" w:type="dxa"/>
            <w:vMerge w:val="restart"/>
            <w:tcBorders>
              <w:bottom w:val="nil"/>
            </w:tcBorders>
            <w:vAlign w:val="center"/>
          </w:tcPr>
          <w:p w14:paraId="7BA27270">
            <w:pPr>
              <w:pStyle w:val="8"/>
              <w:keepNext w:val="0"/>
              <w:keepLines w:val="0"/>
              <w:pageBreakBefore w:val="0"/>
              <w:widowControl w:val="0"/>
              <w:kinsoku/>
              <w:wordWrap/>
              <w:overflowPunct/>
              <w:topLinePunct w:val="0"/>
              <w:autoSpaceDE/>
              <w:autoSpaceDN/>
              <w:bidi w:val="0"/>
              <w:adjustRightInd/>
              <w:snapToGrid/>
              <w:spacing w:line="240" w:lineRule="exact"/>
              <w:ind w:left="35" w:leftChars="11" w:right="0" w:firstLine="44" w:firstLineChars="21"/>
              <w:jc w:val="center"/>
              <w:textAlignment w:val="auto"/>
              <w:rPr>
                <w:rFonts w:hint="default" w:ascii="Times New Roman" w:hAnsi="Times New Roman" w:eastAsia="仿宋_GB2312" w:cs="Times New Roman"/>
                <w:spacing w:val="0"/>
                <w:w w:val="100"/>
                <w:position w:val="0"/>
                <w:sz w:val="21"/>
                <w:szCs w:val="21"/>
              </w:rPr>
            </w:pPr>
            <w:r>
              <w:rPr>
                <w:rFonts w:hint="default" w:ascii="Times New Roman" w:hAnsi="Times New Roman" w:eastAsia="仿宋_GB2312" w:cs="Times New Roman"/>
                <w:spacing w:val="0"/>
                <w:w w:val="100"/>
                <w:position w:val="0"/>
                <w:sz w:val="21"/>
                <w:szCs w:val="21"/>
              </w:rPr>
              <w:t>一、地面和门改造</w:t>
            </w:r>
          </w:p>
        </w:tc>
        <w:tc>
          <w:tcPr>
            <w:tcW w:w="1883" w:type="dxa"/>
            <w:vAlign w:val="center"/>
          </w:tcPr>
          <w:p w14:paraId="78ACD3A3">
            <w:pPr>
              <w:pStyle w:val="8"/>
              <w:keepNext w:val="0"/>
              <w:keepLines w:val="0"/>
              <w:pageBreakBefore w:val="0"/>
              <w:widowControl w:val="0"/>
              <w:kinsoku/>
              <w:wordWrap/>
              <w:overflowPunct/>
              <w:topLinePunct w:val="0"/>
              <w:autoSpaceDE/>
              <w:autoSpaceDN/>
              <w:bidi w:val="0"/>
              <w:adjustRightInd/>
              <w:snapToGrid/>
              <w:spacing w:line="240" w:lineRule="exact"/>
              <w:ind w:left="176" w:leftChars="55" w:right="0" w:firstLine="4" w:firstLineChars="0"/>
              <w:jc w:val="center"/>
              <w:textAlignment w:val="auto"/>
              <w:rPr>
                <w:rFonts w:hint="default" w:ascii="Times New Roman" w:hAnsi="Times New Roman" w:eastAsia="仿宋_GB2312" w:cs="Times New Roman"/>
                <w:spacing w:val="0"/>
                <w:w w:val="100"/>
                <w:position w:val="0"/>
                <w:sz w:val="21"/>
                <w:szCs w:val="21"/>
              </w:rPr>
            </w:pPr>
            <w:r>
              <w:rPr>
                <w:rFonts w:hint="default" w:ascii="Times New Roman" w:hAnsi="Times New Roman" w:eastAsia="仿宋_GB2312" w:cs="Times New Roman"/>
                <w:spacing w:val="0"/>
                <w:w w:val="100"/>
                <w:position w:val="0"/>
                <w:sz w:val="21"/>
                <w:szCs w:val="21"/>
              </w:rPr>
              <w:t>地面防滑产品</w:t>
            </w:r>
          </w:p>
        </w:tc>
        <w:tc>
          <w:tcPr>
            <w:tcW w:w="5804" w:type="dxa"/>
            <w:vAlign w:val="center"/>
          </w:tcPr>
          <w:p w14:paraId="5023FF59">
            <w:pPr>
              <w:pStyle w:val="8"/>
              <w:keepNext w:val="0"/>
              <w:keepLines w:val="0"/>
              <w:pageBreakBefore w:val="0"/>
              <w:widowControl w:val="0"/>
              <w:tabs>
                <w:tab w:val="left" w:pos="5440"/>
              </w:tabs>
              <w:kinsoku/>
              <w:wordWrap/>
              <w:overflowPunct/>
              <w:topLinePunct w:val="0"/>
              <w:autoSpaceDE/>
              <w:autoSpaceDN/>
              <w:bidi w:val="0"/>
              <w:adjustRightInd/>
              <w:snapToGrid/>
              <w:spacing w:line="240" w:lineRule="exact"/>
              <w:ind w:left="138" w:leftChars="43" w:right="323" w:rightChars="101" w:firstLine="0" w:firstLineChars="0"/>
              <w:jc w:val="both"/>
              <w:textAlignment w:val="auto"/>
              <w:rPr>
                <w:rFonts w:hint="default" w:ascii="Times New Roman" w:hAnsi="Times New Roman" w:eastAsia="仿宋_GB2312" w:cs="Times New Roman"/>
                <w:spacing w:val="0"/>
                <w:w w:val="100"/>
                <w:position w:val="0"/>
                <w:sz w:val="21"/>
                <w:szCs w:val="21"/>
              </w:rPr>
            </w:pPr>
            <w:r>
              <w:rPr>
                <w:rFonts w:hint="default" w:ascii="Times New Roman" w:hAnsi="Times New Roman" w:eastAsia="仿宋_GB2312" w:cs="Times New Roman"/>
                <w:spacing w:val="0"/>
                <w:w w:val="100"/>
                <w:position w:val="0"/>
                <w:sz w:val="21"/>
                <w:szCs w:val="21"/>
              </w:rPr>
              <w:t>根据卫生间、厨房、卧室等地面防滑处理需要，配置防滑垫、防滑地砖、防滑地胶、防滑贴等产品，避免老年人滑倒，抗菌防霉易清洗，提高安全性。</w:t>
            </w:r>
          </w:p>
        </w:tc>
        <w:tc>
          <w:tcPr>
            <w:tcW w:w="1105" w:type="dxa"/>
            <w:shd w:val="clear" w:color="auto" w:fill="F9FAFB"/>
            <w:vAlign w:val="center"/>
          </w:tcPr>
          <w:p w14:paraId="4BFE5D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i w:val="0"/>
                <w:iCs w:val="0"/>
                <w:caps w:val="0"/>
                <w:color w:val="222222"/>
                <w:spacing w:val="0"/>
                <w:kern w:val="0"/>
                <w:sz w:val="21"/>
                <w:szCs w:val="21"/>
                <w:lang w:val="en-US" w:eastAsia="zh-CN" w:bidi="ar"/>
              </w:rPr>
            </w:pPr>
            <w:r>
              <w:rPr>
                <w:rFonts w:hint="default" w:ascii="Times New Roman" w:hAnsi="Times New Roman" w:cs="Times New Roman"/>
                <w:i w:val="0"/>
                <w:iCs w:val="0"/>
                <w:caps w:val="0"/>
                <w:color w:val="222222"/>
                <w:spacing w:val="0"/>
                <w:kern w:val="0"/>
                <w:sz w:val="21"/>
                <w:szCs w:val="21"/>
                <w:lang w:val="en-US" w:eastAsia="zh-CN" w:bidi="ar"/>
              </w:rPr>
              <w:t>施工类</w:t>
            </w:r>
          </w:p>
        </w:tc>
      </w:tr>
      <w:tr w14:paraId="441577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564" w:type="dxa"/>
            <w:vAlign w:val="center"/>
          </w:tcPr>
          <w:p w14:paraId="182A4D36">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default" w:ascii="Times New Roman" w:hAnsi="Times New Roman" w:eastAsia="Times New Roman" w:cs="Times New Roman"/>
                <w:spacing w:val="0"/>
                <w:w w:val="100"/>
                <w:position w:val="0"/>
                <w:sz w:val="19"/>
                <w:szCs w:val="19"/>
              </w:rPr>
            </w:pPr>
            <w:r>
              <w:rPr>
                <w:rFonts w:hint="default" w:ascii="Times New Roman" w:hAnsi="Times New Roman" w:eastAsia="Times New Roman" w:cs="Times New Roman"/>
                <w:b/>
                <w:bCs/>
                <w:spacing w:val="0"/>
                <w:w w:val="100"/>
                <w:position w:val="0"/>
                <w:sz w:val="19"/>
                <w:szCs w:val="19"/>
              </w:rPr>
              <w:t>2</w:t>
            </w:r>
          </w:p>
        </w:tc>
        <w:tc>
          <w:tcPr>
            <w:tcW w:w="859" w:type="dxa"/>
            <w:vMerge w:val="continue"/>
            <w:tcBorders>
              <w:top w:val="nil"/>
              <w:bottom w:val="nil"/>
            </w:tcBorders>
            <w:vAlign w:val="center"/>
          </w:tcPr>
          <w:p w14:paraId="5845FDA6">
            <w:pPr>
              <w:keepNext w:val="0"/>
              <w:keepLines w:val="0"/>
              <w:pageBreakBefore w:val="0"/>
              <w:widowControl w:val="0"/>
              <w:kinsoku/>
              <w:wordWrap/>
              <w:overflowPunct/>
              <w:topLinePunct w:val="0"/>
              <w:autoSpaceDE/>
              <w:autoSpaceDN/>
              <w:bidi w:val="0"/>
              <w:adjustRightInd/>
              <w:snapToGrid/>
              <w:spacing w:line="240" w:lineRule="exact"/>
              <w:ind w:left="35" w:leftChars="11" w:right="0" w:firstLine="44" w:firstLineChars="21"/>
              <w:jc w:val="center"/>
              <w:textAlignment w:val="auto"/>
              <w:rPr>
                <w:rFonts w:hint="default" w:ascii="Times New Roman" w:hAnsi="Times New Roman" w:eastAsia="仿宋_GB2312" w:cs="Times New Roman"/>
                <w:spacing w:val="0"/>
                <w:w w:val="100"/>
                <w:position w:val="0"/>
                <w:sz w:val="21"/>
                <w:szCs w:val="21"/>
              </w:rPr>
            </w:pPr>
          </w:p>
        </w:tc>
        <w:tc>
          <w:tcPr>
            <w:tcW w:w="1883" w:type="dxa"/>
            <w:vAlign w:val="center"/>
          </w:tcPr>
          <w:p w14:paraId="03708EB4">
            <w:pPr>
              <w:pStyle w:val="8"/>
              <w:keepNext w:val="0"/>
              <w:keepLines w:val="0"/>
              <w:pageBreakBefore w:val="0"/>
              <w:widowControl w:val="0"/>
              <w:kinsoku/>
              <w:wordWrap/>
              <w:overflowPunct/>
              <w:topLinePunct w:val="0"/>
              <w:autoSpaceDE/>
              <w:autoSpaceDN/>
              <w:bidi w:val="0"/>
              <w:adjustRightInd/>
              <w:snapToGrid/>
              <w:spacing w:line="240" w:lineRule="exact"/>
              <w:ind w:left="176" w:leftChars="55" w:right="0" w:firstLine="4" w:firstLineChars="0"/>
              <w:jc w:val="center"/>
              <w:textAlignment w:val="auto"/>
              <w:rPr>
                <w:rFonts w:hint="default" w:ascii="Times New Roman" w:hAnsi="Times New Roman" w:eastAsia="仿宋_GB2312" w:cs="Times New Roman"/>
                <w:spacing w:val="0"/>
                <w:w w:val="100"/>
                <w:position w:val="0"/>
                <w:sz w:val="21"/>
                <w:szCs w:val="21"/>
              </w:rPr>
            </w:pPr>
            <w:r>
              <w:rPr>
                <w:rFonts w:hint="default" w:ascii="Times New Roman" w:hAnsi="Times New Roman" w:eastAsia="仿宋_GB2312" w:cs="Times New Roman"/>
                <w:spacing w:val="0"/>
                <w:w w:val="100"/>
                <w:position w:val="0"/>
                <w:sz w:val="21"/>
                <w:szCs w:val="21"/>
              </w:rPr>
              <w:t>斜坡辅具</w:t>
            </w:r>
          </w:p>
        </w:tc>
        <w:tc>
          <w:tcPr>
            <w:tcW w:w="5804" w:type="dxa"/>
            <w:vAlign w:val="center"/>
          </w:tcPr>
          <w:p w14:paraId="56B807E3">
            <w:pPr>
              <w:pStyle w:val="8"/>
              <w:keepNext w:val="0"/>
              <w:keepLines w:val="0"/>
              <w:pageBreakBefore w:val="0"/>
              <w:widowControl w:val="0"/>
              <w:tabs>
                <w:tab w:val="left" w:pos="5440"/>
              </w:tabs>
              <w:kinsoku/>
              <w:wordWrap/>
              <w:overflowPunct/>
              <w:topLinePunct w:val="0"/>
              <w:autoSpaceDE/>
              <w:autoSpaceDN/>
              <w:bidi w:val="0"/>
              <w:adjustRightInd/>
              <w:snapToGrid/>
              <w:spacing w:line="240" w:lineRule="exact"/>
              <w:ind w:left="138" w:leftChars="43" w:right="323" w:rightChars="101" w:firstLine="0" w:firstLineChars="0"/>
              <w:jc w:val="both"/>
              <w:textAlignment w:val="auto"/>
              <w:rPr>
                <w:rFonts w:hint="default" w:ascii="Times New Roman" w:hAnsi="Times New Roman" w:eastAsia="仿宋_GB2312" w:cs="Times New Roman"/>
                <w:spacing w:val="0"/>
                <w:w w:val="100"/>
                <w:position w:val="0"/>
                <w:sz w:val="21"/>
                <w:szCs w:val="21"/>
              </w:rPr>
            </w:pPr>
            <w:r>
              <w:rPr>
                <w:rFonts w:hint="default" w:ascii="Times New Roman" w:hAnsi="Times New Roman" w:eastAsia="仿宋_GB2312" w:cs="Times New Roman"/>
                <w:spacing w:val="0"/>
                <w:w w:val="100"/>
                <w:position w:val="0"/>
                <w:sz w:val="21"/>
                <w:szCs w:val="21"/>
              </w:rPr>
              <w:t>对于地面、门槛等不易消除的高差，可选择斜坡辅具，实现高差平稳过渡。</w:t>
            </w:r>
          </w:p>
        </w:tc>
        <w:tc>
          <w:tcPr>
            <w:tcW w:w="1105" w:type="dxa"/>
            <w:shd w:val="clear" w:color="auto" w:fill="F9FAFB"/>
            <w:vAlign w:val="center"/>
          </w:tcPr>
          <w:p w14:paraId="399CE2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i w:val="0"/>
                <w:iCs w:val="0"/>
                <w:caps w:val="0"/>
                <w:color w:val="222222"/>
                <w:spacing w:val="0"/>
                <w:kern w:val="0"/>
                <w:sz w:val="21"/>
                <w:szCs w:val="21"/>
                <w:lang w:val="en-US" w:eastAsia="zh-CN" w:bidi="ar"/>
              </w:rPr>
            </w:pPr>
            <w:r>
              <w:rPr>
                <w:rFonts w:hint="default" w:ascii="Times New Roman" w:hAnsi="Times New Roman" w:cs="Times New Roman"/>
                <w:i w:val="0"/>
                <w:iCs w:val="0"/>
                <w:caps w:val="0"/>
                <w:color w:val="222222"/>
                <w:spacing w:val="0"/>
                <w:kern w:val="0"/>
                <w:sz w:val="21"/>
                <w:szCs w:val="21"/>
                <w:lang w:val="en-US" w:eastAsia="zh-CN" w:bidi="ar"/>
              </w:rPr>
              <w:t>施工类</w:t>
            </w:r>
          </w:p>
        </w:tc>
      </w:tr>
      <w:tr w14:paraId="02CA89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564" w:type="dxa"/>
            <w:vAlign w:val="center"/>
          </w:tcPr>
          <w:p w14:paraId="20DD1764">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default" w:ascii="Times New Roman" w:hAnsi="Times New Roman" w:eastAsia="Times New Roman" w:cs="Times New Roman"/>
                <w:spacing w:val="0"/>
                <w:w w:val="100"/>
                <w:position w:val="0"/>
                <w:sz w:val="19"/>
                <w:szCs w:val="19"/>
              </w:rPr>
            </w:pPr>
            <w:r>
              <w:rPr>
                <w:rFonts w:hint="default" w:ascii="Times New Roman" w:hAnsi="Times New Roman" w:eastAsia="Times New Roman" w:cs="Times New Roman"/>
                <w:b/>
                <w:bCs/>
                <w:spacing w:val="0"/>
                <w:w w:val="100"/>
                <w:position w:val="0"/>
                <w:sz w:val="19"/>
                <w:szCs w:val="19"/>
              </w:rPr>
              <w:t>3</w:t>
            </w:r>
          </w:p>
        </w:tc>
        <w:tc>
          <w:tcPr>
            <w:tcW w:w="859" w:type="dxa"/>
            <w:vMerge w:val="continue"/>
            <w:tcBorders>
              <w:top w:val="nil"/>
              <w:bottom w:val="nil"/>
            </w:tcBorders>
            <w:vAlign w:val="center"/>
          </w:tcPr>
          <w:p w14:paraId="3B296C22">
            <w:pPr>
              <w:keepNext w:val="0"/>
              <w:keepLines w:val="0"/>
              <w:pageBreakBefore w:val="0"/>
              <w:widowControl w:val="0"/>
              <w:kinsoku/>
              <w:wordWrap/>
              <w:overflowPunct/>
              <w:topLinePunct w:val="0"/>
              <w:autoSpaceDE/>
              <w:autoSpaceDN/>
              <w:bidi w:val="0"/>
              <w:adjustRightInd/>
              <w:snapToGrid/>
              <w:spacing w:line="240" w:lineRule="exact"/>
              <w:ind w:left="35" w:leftChars="11" w:right="0" w:firstLine="44" w:firstLineChars="21"/>
              <w:jc w:val="center"/>
              <w:textAlignment w:val="auto"/>
              <w:rPr>
                <w:rFonts w:hint="default" w:ascii="Times New Roman" w:hAnsi="Times New Roman" w:eastAsia="仿宋_GB2312" w:cs="Times New Roman"/>
                <w:spacing w:val="0"/>
                <w:w w:val="100"/>
                <w:position w:val="0"/>
                <w:sz w:val="21"/>
                <w:szCs w:val="21"/>
              </w:rPr>
            </w:pPr>
          </w:p>
        </w:tc>
        <w:tc>
          <w:tcPr>
            <w:tcW w:w="1883" w:type="dxa"/>
            <w:vAlign w:val="center"/>
          </w:tcPr>
          <w:p w14:paraId="49D6592B">
            <w:pPr>
              <w:pStyle w:val="8"/>
              <w:keepNext w:val="0"/>
              <w:keepLines w:val="0"/>
              <w:pageBreakBefore w:val="0"/>
              <w:widowControl w:val="0"/>
              <w:kinsoku/>
              <w:wordWrap/>
              <w:overflowPunct/>
              <w:topLinePunct w:val="0"/>
              <w:autoSpaceDE/>
              <w:autoSpaceDN/>
              <w:bidi w:val="0"/>
              <w:adjustRightInd/>
              <w:snapToGrid/>
              <w:spacing w:line="240" w:lineRule="exact"/>
              <w:ind w:left="176" w:leftChars="55" w:right="0" w:firstLine="4" w:firstLineChars="0"/>
              <w:jc w:val="center"/>
              <w:textAlignment w:val="auto"/>
              <w:rPr>
                <w:rFonts w:hint="default" w:ascii="Times New Roman" w:hAnsi="Times New Roman" w:eastAsia="仿宋_GB2312" w:cs="Times New Roman"/>
                <w:spacing w:val="0"/>
                <w:w w:val="100"/>
                <w:position w:val="0"/>
                <w:sz w:val="21"/>
                <w:szCs w:val="21"/>
              </w:rPr>
            </w:pPr>
            <w:r>
              <w:rPr>
                <w:rFonts w:hint="default" w:ascii="Times New Roman" w:hAnsi="Times New Roman" w:eastAsia="仿宋_GB2312" w:cs="Times New Roman"/>
                <w:spacing w:val="0"/>
                <w:w w:val="100"/>
                <w:position w:val="0"/>
                <w:sz w:val="21"/>
                <w:szCs w:val="21"/>
              </w:rPr>
              <w:t>下压式门把手</w:t>
            </w:r>
          </w:p>
        </w:tc>
        <w:tc>
          <w:tcPr>
            <w:tcW w:w="5804" w:type="dxa"/>
            <w:vAlign w:val="center"/>
          </w:tcPr>
          <w:p w14:paraId="5E8CFA9E">
            <w:pPr>
              <w:pStyle w:val="8"/>
              <w:keepNext w:val="0"/>
              <w:keepLines w:val="0"/>
              <w:pageBreakBefore w:val="0"/>
              <w:widowControl w:val="0"/>
              <w:tabs>
                <w:tab w:val="left" w:pos="5440"/>
              </w:tabs>
              <w:kinsoku/>
              <w:wordWrap/>
              <w:overflowPunct/>
              <w:topLinePunct w:val="0"/>
              <w:autoSpaceDE/>
              <w:autoSpaceDN/>
              <w:bidi w:val="0"/>
              <w:adjustRightInd/>
              <w:snapToGrid/>
              <w:spacing w:line="240" w:lineRule="exact"/>
              <w:ind w:left="138" w:leftChars="43" w:right="323" w:rightChars="101" w:firstLine="0" w:firstLineChars="0"/>
              <w:jc w:val="both"/>
              <w:textAlignment w:val="auto"/>
              <w:rPr>
                <w:rFonts w:hint="default" w:ascii="Times New Roman" w:hAnsi="Times New Roman" w:eastAsia="仿宋_GB2312" w:cs="Times New Roman"/>
                <w:spacing w:val="0"/>
                <w:w w:val="100"/>
                <w:position w:val="0"/>
                <w:sz w:val="21"/>
                <w:szCs w:val="21"/>
              </w:rPr>
            </w:pPr>
            <w:r>
              <w:rPr>
                <w:rFonts w:hint="default" w:ascii="Times New Roman" w:hAnsi="Times New Roman" w:eastAsia="仿宋_GB2312" w:cs="Times New Roman"/>
                <w:spacing w:val="0"/>
                <w:w w:val="100"/>
                <w:position w:val="0"/>
                <w:sz w:val="21"/>
                <w:szCs w:val="21"/>
              </w:rPr>
              <w:t>可用单手手掌或手指轻松操作，增加摩擦力和稳定性，方便乘轮椅老年人或者手部力量较弱的老年人开门。</w:t>
            </w:r>
          </w:p>
        </w:tc>
        <w:tc>
          <w:tcPr>
            <w:tcW w:w="1105" w:type="dxa"/>
            <w:shd w:val="clear" w:color="auto" w:fill="F9FAFB"/>
            <w:vAlign w:val="center"/>
          </w:tcPr>
          <w:p w14:paraId="3D0F2E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i w:val="0"/>
                <w:iCs w:val="0"/>
                <w:caps w:val="0"/>
                <w:color w:val="222222"/>
                <w:spacing w:val="0"/>
                <w:kern w:val="0"/>
                <w:sz w:val="21"/>
                <w:szCs w:val="21"/>
                <w:lang w:val="en-US" w:eastAsia="zh-CN" w:bidi="ar"/>
              </w:rPr>
            </w:pPr>
          </w:p>
        </w:tc>
      </w:tr>
      <w:tr w14:paraId="00B02F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564" w:type="dxa"/>
            <w:vAlign w:val="center"/>
          </w:tcPr>
          <w:p w14:paraId="02659A0B">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default" w:ascii="Times New Roman" w:hAnsi="Times New Roman" w:eastAsia="Times New Roman" w:cs="Times New Roman"/>
                <w:spacing w:val="0"/>
                <w:w w:val="100"/>
                <w:position w:val="0"/>
                <w:sz w:val="19"/>
                <w:szCs w:val="19"/>
              </w:rPr>
            </w:pPr>
            <w:r>
              <w:rPr>
                <w:rFonts w:hint="default" w:ascii="Times New Roman" w:hAnsi="Times New Roman" w:eastAsia="Times New Roman" w:cs="Times New Roman"/>
                <w:b/>
                <w:bCs/>
                <w:spacing w:val="0"/>
                <w:w w:val="100"/>
                <w:position w:val="0"/>
                <w:sz w:val="19"/>
                <w:szCs w:val="19"/>
              </w:rPr>
              <w:t>4</w:t>
            </w:r>
          </w:p>
        </w:tc>
        <w:tc>
          <w:tcPr>
            <w:tcW w:w="859" w:type="dxa"/>
            <w:vMerge w:val="continue"/>
            <w:tcBorders>
              <w:top w:val="nil"/>
              <w:bottom w:val="nil"/>
            </w:tcBorders>
            <w:vAlign w:val="center"/>
          </w:tcPr>
          <w:p w14:paraId="6E5BB8F0">
            <w:pPr>
              <w:keepNext w:val="0"/>
              <w:keepLines w:val="0"/>
              <w:pageBreakBefore w:val="0"/>
              <w:widowControl w:val="0"/>
              <w:kinsoku/>
              <w:wordWrap/>
              <w:overflowPunct/>
              <w:topLinePunct w:val="0"/>
              <w:autoSpaceDE/>
              <w:autoSpaceDN/>
              <w:bidi w:val="0"/>
              <w:adjustRightInd/>
              <w:snapToGrid/>
              <w:spacing w:line="240" w:lineRule="exact"/>
              <w:ind w:left="35" w:leftChars="11" w:right="0" w:firstLine="44" w:firstLineChars="21"/>
              <w:jc w:val="center"/>
              <w:textAlignment w:val="auto"/>
              <w:rPr>
                <w:rFonts w:hint="default" w:ascii="Times New Roman" w:hAnsi="Times New Roman" w:eastAsia="仿宋_GB2312" w:cs="Times New Roman"/>
                <w:spacing w:val="0"/>
                <w:w w:val="100"/>
                <w:position w:val="0"/>
                <w:sz w:val="21"/>
                <w:szCs w:val="21"/>
              </w:rPr>
            </w:pPr>
          </w:p>
        </w:tc>
        <w:tc>
          <w:tcPr>
            <w:tcW w:w="1883" w:type="dxa"/>
            <w:vAlign w:val="center"/>
          </w:tcPr>
          <w:p w14:paraId="20B8C0B1">
            <w:pPr>
              <w:pStyle w:val="8"/>
              <w:keepNext w:val="0"/>
              <w:keepLines w:val="0"/>
              <w:pageBreakBefore w:val="0"/>
              <w:widowControl w:val="0"/>
              <w:kinsoku/>
              <w:wordWrap/>
              <w:overflowPunct/>
              <w:topLinePunct w:val="0"/>
              <w:autoSpaceDE/>
              <w:autoSpaceDN/>
              <w:bidi w:val="0"/>
              <w:adjustRightInd/>
              <w:snapToGrid/>
              <w:spacing w:line="240" w:lineRule="exact"/>
              <w:ind w:left="176" w:leftChars="55" w:right="0" w:firstLine="4" w:firstLineChars="0"/>
              <w:jc w:val="center"/>
              <w:textAlignment w:val="auto"/>
              <w:rPr>
                <w:rFonts w:hint="default" w:ascii="Times New Roman" w:hAnsi="Times New Roman" w:eastAsia="仿宋_GB2312" w:cs="Times New Roman"/>
                <w:spacing w:val="0"/>
                <w:w w:val="100"/>
                <w:position w:val="0"/>
                <w:sz w:val="21"/>
                <w:szCs w:val="21"/>
              </w:rPr>
            </w:pPr>
            <w:r>
              <w:rPr>
                <w:rFonts w:hint="default" w:ascii="Times New Roman" w:hAnsi="Times New Roman" w:eastAsia="仿宋_GB2312" w:cs="Times New Roman"/>
                <w:spacing w:val="0"/>
                <w:w w:val="100"/>
                <w:position w:val="0"/>
                <w:sz w:val="21"/>
                <w:szCs w:val="21"/>
              </w:rPr>
              <w:t>门铃</w:t>
            </w:r>
          </w:p>
        </w:tc>
        <w:tc>
          <w:tcPr>
            <w:tcW w:w="5804" w:type="dxa"/>
            <w:vAlign w:val="center"/>
          </w:tcPr>
          <w:p w14:paraId="67BB7B9B">
            <w:pPr>
              <w:pStyle w:val="8"/>
              <w:keepNext w:val="0"/>
              <w:keepLines w:val="0"/>
              <w:pageBreakBefore w:val="0"/>
              <w:widowControl w:val="0"/>
              <w:tabs>
                <w:tab w:val="left" w:pos="5440"/>
              </w:tabs>
              <w:kinsoku/>
              <w:wordWrap/>
              <w:overflowPunct/>
              <w:topLinePunct w:val="0"/>
              <w:autoSpaceDE/>
              <w:autoSpaceDN/>
              <w:bidi w:val="0"/>
              <w:adjustRightInd/>
              <w:snapToGrid/>
              <w:spacing w:line="240" w:lineRule="exact"/>
              <w:ind w:left="138" w:leftChars="43" w:right="323" w:rightChars="101" w:firstLine="0" w:firstLineChars="0"/>
              <w:jc w:val="both"/>
              <w:textAlignment w:val="auto"/>
              <w:rPr>
                <w:rFonts w:hint="default" w:ascii="Times New Roman" w:hAnsi="Times New Roman" w:eastAsia="仿宋_GB2312" w:cs="Times New Roman"/>
                <w:spacing w:val="0"/>
                <w:w w:val="100"/>
                <w:position w:val="0"/>
                <w:sz w:val="21"/>
                <w:szCs w:val="21"/>
              </w:rPr>
            </w:pPr>
            <w:r>
              <w:rPr>
                <w:rFonts w:hint="default" w:ascii="Times New Roman" w:hAnsi="Times New Roman" w:eastAsia="仿宋_GB2312" w:cs="Times New Roman"/>
                <w:spacing w:val="0"/>
                <w:w w:val="100"/>
                <w:position w:val="0"/>
                <w:sz w:val="21"/>
                <w:szCs w:val="21"/>
              </w:rPr>
              <w:t>供视力障碍老年人使用，包括闪光震动门铃、呼叫门铃等。</w:t>
            </w:r>
          </w:p>
        </w:tc>
        <w:tc>
          <w:tcPr>
            <w:tcW w:w="1105" w:type="dxa"/>
            <w:shd w:val="clear" w:color="auto" w:fill="F9FAFB"/>
            <w:vAlign w:val="center"/>
          </w:tcPr>
          <w:p w14:paraId="32EA8D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i w:val="0"/>
                <w:iCs w:val="0"/>
                <w:caps w:val="0"/>
                <w:color w:val="222222"/>
                <w:spacing w:val="0"/>
                <w:kern w:val="0"/>
                <w:sz w:val="21"/>
                <w:szCs w:val="21"/>
                <w:lang w:val="en-US" w:eastAsia="zh-CN" w:bidi="ar"/>
              </w:rPr>
            </w:pPr>
          </w:p>
        </w:tc>
      </w:tr>
      <w:tr w14:paraId="6BC115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564" w:type="dxa"/>
            <w:vAlign w:val="center"/>
          </w:tcPr>
          <w:p w14:paraId="77D96ACD">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default" w:ascii="Times New Roman" w:hAnsi="Times New Roman" w:eastAsia="Times New Roman" w:cs="Times New Roman"/>
                <w:spacing w:val="0"/>
                <w:w w:val="100"/>
                <w:position w:val="0"/>
                <w:sz w:val="19"/>
                <w:szCs w:val="19"/>
              </w:rPr>
            </w:pPr>
            <w:r>
              <w:rPr>
                <w:rFonts w:hint="default" w:ascii="Times New Roman" w:hAnsi="Times New Roman" w:eastAsia="Times New Roman" w:cs="Times New Roman"/>
                <w:b/>
                <w:bCs/>
                <w:spacing w:val="0"/>
                <w:w w:val="100"/>
                <w:position w:val="0"/>
                <w:sz w:val="19"/>
                <w:szCs w:val="19"/>
              </w:rPr>
              <w:t>5</w:t>
            </w:r>
          </w:p>
        </w:tc>
        <w:tc>
          <w:tcPr>
            <w:tcW w:w="859" w:type="dxa"/>
            <w:vMerge w:val="continue"/>
            <w:tcBorders>
              <w:top w:val="nil"/>
              <w:bottom w:val="nil"/>
            </w:tcBorders>
            <w:vAlign w:val="center"/>
          </w:tcPr>
          <w:p w14:paraId="0DEEC760">
            <w:pPr>
              <w:keepNext w:val="0"/>
              <w:keepLines w:val="0"/>
              <w:pageBreakBefore w:val="0"/>
              <w:widowControl w:val="0"/>
              <w:kinsoku/>
              <w:wordWrap/>
              <w:overflowPunct/>
              <w:topLinePunct w:val="0"/>
              <w:autoSpaceDE/>
              <w:autoSpaceDN/>
              <w:bidi w:val="0"/>
              <w:adjustRightInd/>
              <w:snapToGrid/>
              <w:spacing w:line="240" w:lineRule="exact"/>
              <w:ind w:left="35" w:leftChars="11" w:right="0" w:firstLine="44" w:firstLineChars="21"/>
              <w:jc w:val="center"/>
              <w:textAlignment w:val="auto"/>
              <w:rPr>
                <w:rFonts w:hint="default" w:ascii="Times New Roman" w:hAnsi="Times New Roman" w:eastAsia="仿宋_GB2312" w:cs="Times New Roman"/>
                <w:spacing w:val="0"/>
                <w:w w:val="100"/>
                <w:position w:val="0"/>
                <w:sz w:val="21"/>
                <w:szCs w:val="21"/>
              </w:rPr>
            </w:pPr>
          </w:p>
        </w:tc>
        <w:tc>
          <w:tcPr>
            <w:tcW w:w="1883" w:type="dxa"/>
            <w:vAlign w:val="center"/>
          </w:tcPr>
          <w:p w14:paraId="61F175D8">
            <w:pPr>
              <w:pStyle w:val="8"/>
              <w:keepNext w:val="0"/>
              <w:keepLines w:val="0"/>
              <w:pageBreakBefore w:val="0"/>
              <w:widowControl w:val="0"/>
              <w:kinsoku/>
              <w:wordWrap/>
              <w:overflowPunct/>
              <w:topLinePunct w:val="0"/>
              <w:autoSpaceDE/>
              <w:autoSpaceDN/>
              <w:bidi w:val="0"/>
              <w:adjustRightInd/>
              <w:snapToGrid/>
              <w:spacing w:line="240" w:lineRule="exact"/>
              <w:ind w:left="176" w:leftChars="55" w:right="0" w:firstLine="4" w:firstLineChars="0"/>
              <w:jc w:val="center"/>
              <w:textAlignment w:val="auto"/>
              <w:rPr>
                <w:rFonts w:hint="default" w:ascii="Times New Roman" w:hAnsi="Times New Roman" w:eastAsia="仿宋_GB2312" w:cs="Times New Roman"/>
                <w:spacing w:val="0"/>
                <w:w w:val="100"/>
                <w:position w:val="0"/>
                <w:sz w:val="21"/>
                <w:szCs w:val="21"/>
              </w:rPr>
            </w:pPr>
            <w:r>
              <w:rPr>
                <w:rFonts w:hint="default" w:ascii="Times New Roman" w:hAnsi="Times New Roman" w:eastAsia="仿宋_GB2312" w:cs="Times New Roman"/>
                <w:spacing w:val="0"/>
                <w:w w:val="100"/>
                <w:position w:val="0"/>
                <w:sz w:val="21"/>
                <w:szCs w:val="21"/>
              </w:rPr>
              <w:t>可双向开启的门</w:t>
            </w:r>
          </w:p>
        </w:tc>
        <w:tc>
          <w:tcPr>
            <w:tcW w:w="5804" w:type="dxa"/>
            <w:vAlign w:val="center"/>
          </w:tcPr>
          <w:p w14:paraId="4AEB80A5">
            <w:pPr>
              <w:pStyle w:val="8"/>
              <w:keepNext w:val="0"/>
              <w:keepLines w:val="0"/>
              <w:pageBreakBefore w:val="0"/>
              <w:widowControl w:val="0"/>
              <w:tabs>
                <w:tab w:val="left" w:pos="5440"/>
              </w:tabs>
              <w:kinsoku/>
              <w:wordWrap/>
              <w:overflowPunct/>
              <w:topLinePunct w:val="0"/>
              <w:autoSpaceDE/>
              <w:autoSpaceDN/>
              <w:bidi w:val="0"/>
              <w:adjustRightInd/>
              <w:snapToGrid/>
              <w:spacing w:line="240" w:lineRule="exact"/>
              <w:ind w:left="138" w:leftChars="43" w:right="323" w:rightChars="101" w:firstLine="0" w:firstLineChars="0"/>
              <w:jc w:val="both"/>
              <w:textAlignment w:val="auto"/>
              <w:rPr>
                <w:rFonts w:hint="default" w:ascii="Times New Roman" w:hAnsi="Times New Roman" w:eastAsia="仿宋_GB2312" w:cs="Times New Roman"/>
                <w:spacing w:val="0"/>
                <w:w w:val="100"/>
                <w:position w:val="0"/>
                <w:sz w:val="21"/>
                <w:szCs w:val="21"/>
              </w:rPr>
            </w:pPr>
            <w:r>
              <w:rPr>
                <w:rFonts w:hint="default" w:ascii="Times New Roman" w:hAnsi="Times New Roman" w:eastAsia="仿宋_GB2312" w:cs="Times New Roman"/>
                <w:spacing w:val="0"/>
                <w:w w:val="100"/>
                <w:position w:val="0"/>
                <w:sz w:val="21"/>
                <w:szCs w:val="21"/>
              </w:rPr>
              <w:t>老年人跌倒后，可从外部开启，便于护理人员及时救助。</w:t>
            </w:r>
          </w:p>
        </w:tc>
        <w:tc>
          <w:tcPr>
            <w:tcW w:w="1105" w:type="dxa"/>
            <w:shd w:val="clear" w:color="auto" w:fill="F9FAFB"/>
            <w:vAlign w:val="center"/>
          </w:tcPr>
          <w:p w14:paraId="70F3B7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i w:val="0"/>
                <w:iCs w:val="0"/>
                <w:caps w:val="0"/>
                <w:color w:val="222222"/>
                <w:spacing w:val="0"/>
                <w:kern w:val="0"/>
                <w:sz w:val="21"/>
                <w:szCs w:val="21"/>
                <w:lang w:val="en-US" w:eastAsia="zh-CN" w:bidi="ar"/>
              </w:rPr>
            </w:pPr>
            <w:r>
              <w:rPr>
                <w:rFonts w:hint="default" w:ascii="Times New Roman" w:hAnsi="Times New Roman" w:cs="Times New Roman"/>
                <w:i w:val="0"/>
                <w:iCs w:val="0"/>
                <w:caps w:val="0"/>
                <w:color w:val="222222"/>
                <w:spacing w:val="0"/>
                <w:kern w:val="0"/>
                <w:sz w:val="21"/>
                <w:szCs w:val="21"/>
                <w:lang w:val="en-US" w:eastAsia="zh-CN" w:bidi="ar"/>
              </w:rPr>
              <w:t>施工类</w:t>
            </w:r>
          </w:p>
        </w:tc>
      </w:tr>
      <w:tr w14:paraId="7CCCD5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564" w:type="dxa"/>
            <w:vAlign w:val="center"/>
          </w:tcPr>
          <w:p w14:paraId="5E96A420">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default" w:ascii="Times New Roman" w:hAnsi="Times New Roman" w:eastAsia="Times New Roman" w:cs="Times New Roman"/>
                <w:spacing w:val="0"/>
                <w:w w:val="100"/>
                <w:position w:val="0"/>
                <w:sz w:val="19"/>
                <w:szCs w:val="19"/>
              </w:rPr>
            </w:pPr>
            <w:r>
              <w:rPr>
                <w:rFonts w:hint="default" w:ascii="Times New Roman" w:hAnsi="Times New Roman" w:eastAsia="Times New Roman" w:cs="Times New Roman"/>
                <w:b/>
                <w:bCs/>
                <w:spacing w:val="0"/>
                <w:w w:val="100"/>
                <w:position w:val="0"/>
                <w:sz w:val="19"/>
                <w:szCs w:val="19"/>
              </w:rPr>
              <w:t>6</w:t>
            </w:r>
          </w:p>
        </w:tc>
        <w:tc>
          <w:tcPr>
            <w:tcW w:w="859" w:type="dxa"/>
            <w:vMerge w:val="continue"/>
            <w:tcBorders>
              <w:top w:val="nil"/>
              <w:bottom w:val="nil"/>
            </w:tcBorders>
            <w:vAlign w:val="center"/>
          </w:tcPr>
          <w:p w14:paraId="14CED9BE">
            <w:pPr>
              <w:keepNext w:val="0"/>
              <w:keepLines w:val="0"/>
              <w:pageBreakBefore w:val="0"/>
              <w:widowControl w:val="0"/>
              <w:kinsoku/>
              <w:wordWrap/>
              <w:overflowPunct/>
              <w:topLinePunct w:val="0"/>
              <w:autoSpaceDE/>
              <w:autoSpaceDN/>
              <w:bidi w:val="0"/>
              <w:adjustRightInd/>
              <w:snapToGrid/>
              <w:spacing w:line="240" w:lineRule="exact"/>
              <w:ind w:left="35" w:leftChars="11" w:right="0" w:firstLine="44" w:firstLineChars="21"/>
              <w:jc w:val="center"/>
              <w:textAlignment w:val="auto"/>
              <w:rPr>
                <w:rFonts w:hint="default" w:ascii="Times New Roman" w:hAnsi="Times New Roman" w:eastAsia="仿宋_GB2312" w:cs="Times New Roman"/>
                <w:spacing w:val="0"/>
                <w:w w:val="100"/>
                <w:position w:val="0"/>
                <w:sz w:val="21"/>
                <w:szCs w:val="21"/>
              </w:rPr>
            </w:pPr>
          </w:p>
        </w:tc>
        <w:tc>
          <w:tcPr>
            <w:tcW w:w="1883" w:type="dxa"/>
            <w:vAlign w:val="center"/>
          </w:tcPr>
          <w:p w14:paraId="421475F1">
            <w:pPr>
              <w:pStyle w:val="8"/>
              <w:keepNext w:val="0"/>
              <w:keepLines w:val="0"/>
              <w:pageBreakBefore w:val="0"/>
              <w:widowControl w:val="0"/>
              <w:kinsoku/>
              <w:wordWrap/>
              <w:overflowPunct/>
              <w:topLinePunct w:val="0"/>
              <w:autoSpaceDE/>
              <w:autoSpaceDN/>
              <w:bidi w:val="0"/>
              <w:adjustRightInd/>
              <w:snapToGrid/>
              <w:spacing w:line="240" w:lineRule="exact"/>
              <w:ind w:left="176" w:leftChars="55" w:right="0" w:firstLine="4" w:firstLineChars="0"/>
              <w:jc w:val="center"/>
              <w:textAlignment w:val="auto"/>
              <w:rPr>
                <w:rFonts w:hint="default" w:ascii="Times New Roman" w:hAnsi="Times New Roman" w:eastAsia="仿宋_GB2312" w:cs="Times New Roman"/>
                <w:spacing w:val="0"/>
                <w:w w:val="100"/>
                <w:position w:val="0"/>
                <w:sz w:val="21"/>
                <w:szCs w:val="21"/>
              </w:rPr>
            </w:pPr>
            <w:r>
              <w:rPr>
                <w:rFonts w:hint="default" w:ascii="Times New Roman" w:hAnsi="Times New Roman" w:eastAsia="仿宋_GB2312" w:cs="Times New Roman"/>
                <w:spacing w:val="0"/>
                <w:w w:val="100"/>
                <w:position w:val="0"/>
                <w:sz w:val="21"/>
                <w:szCs w:val="21"/>
              </w:rPr>
              <w:t>安装扶手</w:t>
            </w:r>
          </w:p>
        </w:tc>
        <w:tc>
          <w:tcPr>
            <w:tcW w:w="5804" w:type="dxa"/>
            <w:vAlign w:val="center"/>
          </w:tcPr>
          <w:p w14:paraId="5936ECEB">
            <w:pPr>
              <w:pStyle w:val="8"/>
              <w:keepNext w:val="0"/>
              <w:keepLines w:val="0"/>
              <w:pageBreakBefore w:val="0"/>
              <w:widowControl w:val="0"/>
              <w:tabs>
                <w:tab w:val="left" w:pos="5440"/>
              </w:tabs>
              <w:kinsoku/>
              <w:wordWrap/>
              <w:overflowPunct/>
              <w:topLinePunct w:val="0"/>
              <w:autoSpaceDE/>
              <w:autoSpaceDN/>
              <w:bidi w:val="0"/>
              <w:adjustRightInd/>
              <w:snapToGrid/>
              <w:spacing w:line="240" w:lineRule="exact"/>
              <w:ind w:left="138" w:leftChars="43" w:right="323" w:rightChars="101" w:firstLine="0" w:firstLineChars="0"/>
              <w:jc w:val="both"/>
              <w:textAlignment w:val="auto"/>
              <w:rPr>
                <w:rFonts w:hint="default" w:ascii="Times New Roman" w:hAnsi="Times New Roman" w:eastAsia="仿宋_GB2312" w:cs="Times New Roman"/>
                <w:spacing w:val="0"/>
                <w:w w:val="100"/>
                <w:position w:val="0"/>
                <w:sz w:val="21"/>
                <w:szCs w:val="21"/>
              </w:rPr>
            </w:pPr>
            <w:r>
              <w:rPr>
                <w:rFonts w:hint="default" w:ascii="Times New Roman" w:hAnsi="Times New Roman" w:eastAsia="仿宋_GB2312" w:cs="Times New Roman"/>
                <w:spacing w:val="0"/>
                <w:w w:val="100"/>
                <w:position w:val="0"/>
                <w:sz w:val="21"/>
                <w:szCs w:val="21"/>
              </w:rPr>
              <w:t>辅助老年人行走、起身、站立、转身和坐下，包括一</w:t>
            </w:r>
            <w:r>
              <w:rPr>
                <w:rFonts w:hint="default" w:ascii="Times New Roman" w:hAnsi="Times New Roman" w:eastAsia="仿宋_GB2312" w:cs="Times New Roman"/>
                <w:spacing w:val="0"/>
                <w:w w:val="100"/>
                <w:position w:val="0"/>
                <w:sz w:val="21"/>
                <w:szCs w:val="21"/>
                <w:lang w:eastAsia="zh-CN"/>
              </w:rPr>
              <w:t>字形</w:t>
            </w:r>
            <w:r>
              <w:rPr>
                <w:rFonts w:hint="default" w:ascii="Times New Roman" w:hAnsi="Times New Roman" w:eastAsia="仿宋_GB2312" w:cs="Times New Roman"/>
                <w:spacing w:val="0"/>
                <w:w w:val="100"/>
                <w:position w:val="0"/>
                <w:sz w:val="21"/>
                <w:szCs w:val="21"/>
              </w:rPr>
              <w:t>扶手、过道扶手、台阶落地扶手等。</w:t>
            </w:r>
          </w:p>
        </w:tc>
        <w:tc>
          <w:tcPr>
            <w:tcW w:w="1105" w:type="dxa"/>
            <w:shd w:val="clear" w:color="auto" w:fill="F9FAFB"/>
            <w:vAlign w:val="center"/>
          </w:tcPr>
          <w:p w14:paraId="085DB3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i w:val="0"/>
                <w:iCs w:val="0"/>
                <w:caps w:val="0"/>
                <w:color w:val="222222"/>
                <w:spacing w:val="0"/>
                <w:kern w:val="0"/>
                <w:sz w:val="21"/>
                <w:szCs w:val="21"/>
                <w:lang w:val="en-US" w:eastAsia="zh-CN" w:bidi="ar"/>
              </w:rPr>
            </w:pPr>
            <w:r>
              <w:rPr>
                <w:rFonts w:hint="default" w:ascii="Times New Roman" w:hAnsi="Times New Roman" w:cs="Times New Roman"/>
                <w:i w:val="0"/>
                <w:iCs w:val="0"/>
                <w:caps w:val="0"/>
                <w:color w:val="222222"/>
                <w:spacing w:val="0"/>
                <w:kern w:val="0"/>
                <w:sz w:val="21"/>
                <w:szCs w:val="21"/>
                <w:lang w:val="en-US" w:eastAsia="zh-CN" w:bidi="ar"/>
              </w:rPr>
              <w:t>施工类</w:t>
            </w:r>
          </w:p>
        </w:tc>
      </w:tr>
      <w:tr w14:paraId="3EF26C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564" w:type="dxa"/>
            <w:vAlign w:val="center"/>
          </w:tcPr>
          <w:p w14:paraId="695DF239">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default" w:ascii="Times New Roman" w:hAnsi="Times New Roman" w:eastAsia="Times New Roman" w:cs="Times New Roman"/>
                <w:spacing w:val="0"/>
                <w:w w:val="100"/>
                <w:position w:val="0"/>
                <w:sz w:val="19"/>
                <w:szCs w:val="19"/>
              </w:rPr>
            </w:pPr>
            <w:r>
              <w:rPr>
                <w:rFonts w:hint="default" w:ascii="Times New Roman" w:hAnsi="Times New Roman" w:eastAsia="Times New Roman" w:cs="Times New Roman"/>
                <w:b/>
                <w:bCs/>
                <w:spacing w:val="0"/>
                <w:w w:val="100"/>
                <w:position w:val="0"/>
                <w:sz w:val="19"/>
                <w:szCs w:val="19"/>
              </w:rPr>
              <w:t>7</w:t>
            </w:r>
          </w:p>
        </w:tc>
        <w:tc>
          <w:tcPr>
            <w:tcW w:w="859" w:type="dxa"/>
            <w:vMerge w:val="continue"/>
            <w:tcBorders>
              <w:top w:val="nil"/>
            </w:tcBorders>
            <w:vAlign w:val="center"/>
          </w:tcPr>
          <w:p w14:paraId="6C1FD8F3">
            <w:pPr>
              <w:keepNext w:val="0"/>
              <w:keepLines w:val="0"/>
              <w:pageBreakBefore w:val="0"/>
              <w:widowControl w:val="0"/>
              <w:kinsoku/>
              <w:wordWrap/>
              <w:overflowPunct/>
              <w:topLinePunct w:val="0"/>
              <w:autoSpaceDE/>
              <w:autoSpaceDN/>
              <w:bidi w:val="0"/>
              <w:adjustRightInd/>
              <w:snapToGrid/>
              <w:spacing w:line="240" w:lineRule="exact"/>
              <w:ind w:left="35" w:leftChars="11" w:right="0" w:firstLine="44" w:firstLineChars="21"/>
              <w:jc w:val="center"/>
              <w:textAlignment w:val="auto"/>
              <w:rPr>
                <w:rFonts w:hint="default" w:ascii="Times New Roman" w:hAnsi="Times New Roman" w:eastAsia="仿宋_GB2312" w:cs="Times New Roman"/>
                <w:spacing w:val="0"/>
                <w:w w:val="100"/>
                <w:position w:val="0"/>
                <w:sz w:val="21"/>
                <w:szCs w:val="21"/>
              </w:rPr>
            </w:pPr>
          </w:p>
        </w:tc>
        <w:tc>
          <w:tcPr>
            <w:tcW w:w="1883" w:type="dxa"/>
            <w:vAlign w:val="center"/>
          </w:tcPr>
          <w:p w14:paraId="06AD9125">
            <w:pPr>
              <w:pStyle w:val="8"/>
              <w:keepNext w:val="0"/>
              <w:keepLines w:val="0"/>
              <w:pageBreakBefore w:val="0"/>
              <w:widowControl w:val="0"/>
              <w:kinsoku/>
              <w:wordWrap/>
              <w:overflowPunct/>
              <w:topLinePunct w:val="0"/>
              <w:autoSpaceDE/>
              <w:autoSpaceDN/>
              <w:bidi w:val="0"/>
              <w:adjustRightInd/>
              <w:snapToGrid/>
              <w:spacing w:line="240" w:lineRule="exact"/>
              <w:ind w:left="176" w:leftChars="55" w:right="0" w:firstLine="4" w:firstLineChars="0"/>
              <w:jc w:val="center"/>
              <w:textAlignment w:val="auto"/>
              <w:rPr>
                <w:rFonts w:hint="default" w:ascii="Times New Roman" w:hAnsi="Times New Roman" w:eastAsia="仿宋_GB2312" w:cs="Times New Roman"/>
                <w:spacing w:val="0"/>
                <w:w w:val="100"/>
                <w:position w:val="0"/>
                <w:sz w:val="21"/>
                <w:szCs w:val="21"/>
              </w:rPr>
            </w:pPr>
            <w:r>
              <w:rPr>
                <w:rFonts w:hint="default" w:ascii="Times New Roman" w:hAnsi="Times New Roman" w:eastAsia="仿宋_GB2312" w:cs="Times New Roman"/>
                <w:spacing w:val="0"/>
                <w:w w:val="100"/>
                <w:position w:val="0"/>
                <w:sz w:val="21"/>
                <w:szCs w:val="21"/>
              </w:rPr>
              <w:t>智能门锁</w:t>
            </w:r>
          </w:p>
        </w:tc>
        <w:tc>
          <w:tcPr>
            <w:tcW w:w="5804" w:type="dxa"/>
            <w:vAlign w:val="center"/>
          </w:tcPr>
          <w:p w14:paraId="1D0A0F90">
            <w:pPr>
              <w:pStyle w:val="8"/>
              <w:keepNext w:val="0"/>
              <w:keepLines w:val="0"/>
              <w:pageBreakBefore w:val="0"/>
              <w:widowControl w:val="0"/>
              <w:tabs>
                <w:tab w:val="left" w:pos="5440"/>
              </w:tabs>
              <w:kinsoku/>
              <w:wordWrap/>
              <w:overflowPunct/>
              <w:topLinePunct w:val="0"/>
              <w:autoSpaceDE/>
              <w:autoSpaceDN/>
              <w:bidi w:val="0"/>
              <w:adjustRightInd/>
              <w:snapToGrid/>
              <w:spacing w:line="240" w:lineRule="exact"/>
              <w:ind w:left="138" w:leftChars="43" w:right="323" w:rightChars="101" w:firstLine="0" w:firstLineChars="0"/>
              <w:jc w:val="both"/>
              <w:textAlignment w:val="auto"/>
              <w:rPr>
                <w:rFonts w:hint="default" w:ascii="Times New Roman" w:hAnsi="Times New Roman" w:eastAsia="仿宋_GB2312" w:cs="Times New Roman"/>
                <w:spacing w:val="0"/>
                <w:w w:val="100"/>
                <w:position w:val="0"/>
                <w:sz w:val="21"/>
                <w:szCs w:val="21"/>
              </w:rPr>
            </w:pPr>
            <w:r>
              <w:rPr>
                <w:rFonts w:hint="default" w:ascii="Times New Roman" w:hAnsi="Times New Roman" w:eastAsia="仿宋_GB2312" w:cs="Times New Roman"/>
                <w:spacing w:val="0"/>
                <w:w w:val="100"/>
                <w:position w:val="0"/>
                <w:sz w:val="21"/>
                <w:szCs w:val="21"/>
              </w:rPr>
              <w:t>通过密码、指纹、面部识别等先进手段，便于老年人开门。</w:t>
            </w:r>
          </w:p>
        </w:tc>
        <w:tc>
          <w:tcPr>
            <w:tcW w:w="1105" w:type="dxa"/>
            <w:shd w:val="clear" w:color="auto" w:fill="F9FAFB"/>
            <w:vAlign w:val="center"/>
          </w:tcPr>
          <w:p w14:paraId="0A35B2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i w:val="0"/>
                <w:iCs w:val="0"/>
                <w:caps w:val="0"/>
                <w:color w:val="222222"/>
                <w:spacing w:val="0"/>
                <w:kern w:val="0"/>
                <w:sz w:val="21"/>
                <w:szCs w:val="21"/>
                <w:lang w:val="en-US" w:eastAsia="zh-CN" w:bidi="ar"/>
              </w:rPr>
            </w:pPr>
          </w:p>
        </w:tc>
      </w:tr>
      <w:tr w14:paraId="64ADDE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564" w:type="dxa"/>
            <w:vAlign w:val="center"/>
          </w:tcPr>
          <w:p w14:paraId="50A1FF3B">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default" w:ascii="Times New Roman" w:hAnsi="Times New Roman" w:eastAsia="Times New Roman" w:cs="Times New Roman"/>
                <w:spacing w:val="0"/>
                <w:w w:val="100"/>
                <w:position w:val="0"/>
                <w:sz w:val="19"/>
                <w:szCs w:val="19"/>
              </w:rPr>
            </w:pPr>
            <w:r>
              <w:rPr>
                <w:rFonts w:hint="default" w:ascii="Times New Roman" w:hAnsi="Times New Roman" w:eastAsia="Times New Roman" w:cs="Times New Roman"/>
                <w:b/>
                <w:bCs/>
                <w:spacing w:val="0"/>
                <w:w w:val="100"/>
                <w:position w:val="0"/>
                <w:sz w:val="19"/>
                <w:szCs w:val="19"/>
              </w:rPr>
              <w:t>8</w:t>
            </w:r>
          </w:p>
        </w:tc>
        <w:tc>
          <w:tcPr>
            <w:tcW w:w="859" w:type="dxa"/>
            <w:vMerge w:val="restart"/>
            <w:tcBorders>
              <w:bottom w:val="nil"/>
            </w:tcBorders>
            <w:vAlign w:val="center"/>
          </w:tcPr>
          <w:p w14:paraId="404D6EA4">
            <w:pPr>
              <w:pStyle w:val="8"/>
              <w:keepNext w:val="0"/>
              <w:keepLines w:val="0"/>
              <w:pageBreakBefore w:val="0"/>
              <w:widowControl w:val="0"/>
              <w:kinsoku/>
              <w:wordWrap/>
              <w:overflowPunct/>
              <w:topLinePunct w:val="0"/>
              <w:autoSpaceDE/>
              <w:autoSpaceDN/>
              <w:bidi w:val="0"/>
              <w:adjustRightInd/>
              <w:snapToGrid/>
              <w:spacing w:line="240" w:lineRule="exact"/>
              <w:ind w:left="35" w:leftChars="11" w:right="0" w:firstLine="44" w:firstLineChars="21"/>
              <w:jc w:val="center"/>
              <w:textAlignment w:val="auto"/>
              <w:rPr>
                <w:rFonts w:hint="default" w:ascii="Times New Roman" w:hAnsi="Times New Roman" w:eastAsia="仿宋_GB2312" w:cs="Times New Roman"/>
                <w:spacing w:val="0"/>
                <w:w w:val="100"/>
                <w:position w:val="0"/>
                <w:sz w:val="21"/>
                <w:szCs w:val="21"/>
              </w:rPr>
            </w:pPr>
            <w:r>
              <w:rPr>
                <w:rFonts w:hint="default" w:ascii="Times New Roman" w:hAnsi="Times New Roman" w:eastAsia="仿宋_GB2312" w:cs="Times New Roman"/>
                <w:spacing w:val="0"/>
                <w:w w:val="100"/>
                <w:position w:val="0"/>
                <w:sz w:val="21"/>
                <w:szCs w:val="21"/>
              </w:rPr>
              <w:t>二、如厕洗浴设备改造</w:t>
            </w:r>
          </w:p>
        </w:tc>
        <w:tc>
          <w:tcPr>
            <w:tcW w:w="1883" w:type="dxa"/>
            <w:vAlign w:val="center"/>
          </w:tcPr>
          <w:p w14:paraId="1112FBD5">
            <w:pPr>
              <w:pStyle w:val="8"/>
              <w:keepNext w:val="0"/>
              <w:keepLines w:val="0"/>
              <w:pageBreakBefore w:val="0"/>
              <w:widowControl w:val="0"/>
              <w:kinsoku/>
              <w:wordWrap/>
              <w:overflowPunct/>
              <w:topLinePunct w:val="0"/>
              <w:autoSpaceDE/>
              <w:autoSpaceDN/>
              <w:bidi w:val="0"/>
              <w:adjustRightInd/>
              <w:snapToGrid/>
              <w:spacing w:line="240" w:lineRule="exact"/>
              <w:ind w:left="176" w:leftChars="55" w:right="0" w:firstLine="4" w:firstLineChars="0"/>
              <w:jc w:val="center"/>
              <w:textAlignment w:val="auto"/>
              <w:rPr>
                <w:rFonts w:hint="default" w:ascii="Times New Roman" w:hAnsi="Times New Roman" w:eastAsia="仿宋_GB2312" w:cs="Times New Roman"/>
                <w:spacing w:val="0"/>
                <w:w w:val="100"/>
                <w:position w:val="0"/>
                <w:sz w:val="21"/>
                <w:szCs w:val="21"/>
              </w:rPr>
            </w:pPr>
            <w:r>
              <w:rPr>
                <w:rFonts w:hint="default" w:ascii="Times New Roman" w:hAnsi="Times New Roman" w:eastAsia="仿宋_GB2312" w:cs="Times New Roman"/>
                <w:spacing w:val="0"/>
                <w:w w:val="100"/>
                <w:position w:val="0"/>
                <w:sz w:val="21"/>
                <w:szCs w:val="21"/>
              </w:rPr>
              <w:t>蹲便器改坐便器（损坏马桶更换）</w:t>
            </w:r>
          </w:p>
        </w:tc>
        <w:tc>
          <w:tcPr>
            <w:tcW w:w="5804" w:type="dxa"/>
            <w:vAlign w:val="center"/>
          </w:tcPr>
          <w:p w14:paraId="7D0FFCE1">
            <w:pPr>
              <w:pStyle w:val="8"/>
              <w:keepNext w:val="0"/>
              <w:keepLines w:val="0"/>
              <w:pageBreakBefore w:val="0"/>
              <w:widowControl w:val="0"/>
              <w:tabs>
                <w:tab w:val="left" w:pos="5440"/>
              </w:tabs>
              <w:kinsoku/>
              <w:wordWrap/>
              <w:overflowPunct/>
              <w:topLinePunct w:val="0"/>
              <w:autoSpaceDE/>
              <w:autoSpaceDN/>
              <w:bidi w:val="0"/>
              <w:adjustRightInd/>
              <w:snapToGrid/>
              <w:spacing w:line="240" w:lineRule="exact"/>
              <w:ind w:left="138" w:leftChars="43" w:right="323" w:rightChars="101" w:firstLine="0" w:firstLineChars="0"/>
              <w:jc w:val="both"/>
              <w:textAlignment w:val="auto"/>
              <w:rPr>
                <w:rFonts w:hint="default" w:ascii="Times New Roman" w:hAnsi="Times New Roman" w:eastAsia="仿宋_GB2312" w:cs="Times New Roman"/>
                <w:spacing w:val="0"/>
                <w:w w:val="100"/>
                <w:position w:val="0"/>
                <w:sz w:val="21"/>
                <w:szCs w:val="21"/>
              </w:rPr>
            </w:pPr>
            <w:r>
              <w:rPr>
                <w:rFonts w:hint="default" w:ascii="Times New Roman" w:hAnsi="Times New Roman" w:eastAsia="仿宋_GB2312" w:cs="Times New Roman"/>
                <w:spacing w:val="0"/>
                <w:w w:val="100"/>
                <w:position w:val="0"/>
                <w:sz w:val="21"/>
                <w:szCs w:val="21"/>
              </w:rPr>
              <w:t>通过配置坐便器减轻蹲姿造成的腿部压力，降低老年人如厕下蹲、站立困难。方便乘坐轮椅的老年人使用。</w:t>
            </w:r>
          </w:p>
        </w:tc>
        <w:tc>
          <w:tcPr>
            <w:tcW w:w="1105" w:type="dxa"/>
            <w:shd w:val="clear" w:color="auto" w:fill="F9FAFB"/>
            <w:vAlign w:val="center"/>
          </w:tcPr>
          <w:p w14:paraId="437C6F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i w:val="0"/>
                <w:iCs w:val="0"/>
                <w:caps w:val="0"/>
                <w:color w:val="222222"/>
                <w:spacing w:val="0"/>
                <w:kern w:val="0"/>
                <w:sz w:val="21"/>
                <w:szCs w:val="21"/>
                <w:lang w:val="en-US" w:eastAsia="zh-CN" w:bidi="ar"/>
              </w:rPr>
            </w:pPr>
          </w:p>
        </w:tc>
      </w:tr>
      <w:tr w14:paraId="3EE639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564" w:type="dxa"/>
            <w:vAlign w:val="center"/>
          </w:tcPr>
          <w:p w14:paraId="3D1D4441">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default" w:ascii="Times New Roman" w:hAnsi="Times New Roman" w:eastAsia="Times New Roman" w:cs="Times New Roman"/>
                <w:spacing w:val="0"/>
                <w:w w:val="100"/>
                <w:position w:val="0"/>
                <w:sz w:val="19"/>
                <w:szCs w:val="19"/>
              </w:rPr>
            </w:pPr>
            <w:r>
              <w:rPr>
                <w:rFonts w:hint="default" w:ascii="Times New Roman" w:hAnsi="Times New Roman" w:eastAsia="Times New Roman" w:cs="Times New Roman"/>
                <w:b/>
                <w:bCs/>
                <w:spacing w:val="0"/>
                <w:w w:val="100"/>
                <w:position w:val="0"/>
                <w:sz w:val="19"/>
                <w:szCs w:val="19"/>
              </w:rPr>
              <w:t>9</w:t>
            </w:r>
          </w:p>
        </w:tc>
        <w:tc>
          <w:tcPr>
            <w:tcW w:w="859" w:type="dxa"/>
            <w:vMerge w:val="continue"/>
            <w:tcBorders>
              <w:top w:val="nil"/>
              <w:bottom w:val="nil"/>
            </w:tcBorders>
            <w:vAlign w:val="center"/>
          </w:tcPr>
          <w:p w14:paraId="5DBCC1B0">
            <w:pPr>
              <w:keepNext w:val="0"/>
              <w:keepLines w:val="0"/>
              <w:pageBreakBefore w:val="0"/>
              <w:widowControl w:val="0"/>
              <w:kinsoku/>
              <w:wordWrap/>
              <w:overflowPunct/>
              <w:topLinePunct w:val="0"/>
              <w:autoSpaceDE/>
              <w:autoSpaceDN/>
              <w:bidi w:val="0"/>
              <w:adjustRightInd/>
              <w:snapToGrid/>
              <w:spacing w:line="240" w:lineRule="exact"/>
              <w:ind w:left="35" w:leftChars="11" w:right="0" w:firstLine="44" w:firstLineChars="21"/>
              <w:jc w:val="center"/>
              <w:textAlignment w:val="auto"/>
              <w:rPr>
                <w:rFonts w:hint="default" w:ascii="Times New Roman" w:hAnsi="Times New Roman" w:eastAsia="仿宋_GB2312" w:cs="Times New Roman"/>
                <w:spacing w:val="0"/>
                <w:w w:val="100"/>
                <w:position w:val="0"/>
                <w:sz w:val="21"/>
                <w:szCs w:val="21"/>
              </w:rPr>
            </w:pPr>
          </w:p>
        </w:tc>
        <w:tc>
          <w:tcPr>
            <w:tcW w:w="1883" w:type="dxa"/>
            <w:vAlign w:val="center"/>
          </w:tcPr>
          <w:p w14:paraId="0EBA4715">
            <w:pPr>
              <w:pStyle w:val="8"/>
              <w:keepNext w:val="0"/>
              <w:keepLines w:val="0"/>
              <w:pageBreakBefore w:val="0"/>
              <w:widowControl w:val="0"/>
              <w:kinsoku/>
              <w:wordWrap/>
              <w:overflowPunct/>
              <w:topLinePunct w:val="0"/>
              <w:autoSpaceDE/>
              <w:autoSpaceDN/>
              <w:bidi w:val="0"/>
              <w:adjustRightInd/>
              <w:snapToGrid/>
              <w:spacing w:line="240" w:lineRule="exact"/>
              <w:ind w:left="176" w:leftChars="55" w:right="0" w:firstLine="4" w:firstLineChars="0"/>
              <w:jc w:val="center"/>
              <w:textAlignment w:val="auto"/>
              <w:rPr>
                <w:rFonts w:hint="default" w:ascii="Times New Roman" w:hAnsi="Times New Roman" w:eastAsia="仿宋_GB2312" w:cs="Times New Roman"/>
                <w:spacing w:val="0"/>
                <w:w w:val="100"/>
                <w:position w:val="0"/>
                <w:sz w:val="21"/>
                <w:szCs w:val="21"/>
              </w:rPr>
            </w:pPr>
            <w:r>
              <w:rPr>
                <w:rFonts w:hint="default" w:ascii="Times New Roman" w:hAnsi="Times New Roman" w:eastAsia="仿宋_GB2312" w:cs="Times New Roman"/>
                <w:spacing w:val="0"/>
                <w:w w:val="100"/>
                <w:position w:val="0"/>
                <w:sz w:val="21"/>
                <w:szCs w:val="21"/>
              </w:rPr>
              <w:t>适老一体式马桶扶手架</w:t>
            </w:r>
          </w:p>
        </w:tc>
        <w:tc>
          <w:tcPr>
            <w:tcW w:w="5804" w:type="dxa"/>
            <w:vAlign w:val="center"/>
          </w:tcPr>
          <w:p w14:paraId="0C64FA9C">
            <w:pPr>
              <w:pStyle w:val="8"/>
              <w:keepNext w:val="0"/>
              <w:keepLines w:val="0"/>
              <w:pageBreakBefore w:val="0"/>
              <w:widowControl w:val="0"/>
              <w:tabs>
                <w:tab w:val="left" w:pos="5440"/>
              </w:tabs>
              <w:kinsoku/>
              <w:wordWrap/>
              <w:overflowPunct/>
              <w:topLinePunct w:val="0"/>
              <w:autoSpaceDE/>
              <w:autoSpaceDN/>
              <w:bidi w:val="0"/>
              <w:adjustRightInd/>
              <w:snapToGrid/>
              <w:spacing w:line="240" w:lineRule="exact"/>
              <w:ind w:left="138" w:leftChars="43" w:right="323" w:rightChars="101" w:firstLine="0" w:firstLineChars="0"/>
              <w:jc w:val="both"/>
              <w:textAlignment w:val="auto"/>
              <w:rPr>
                <w:rFonts w:hint="default" w:ascii="Times New Roman" w:hAnsi="Times New Roman" w:eastAsia="仿宋_GB2312" w:cs="Times New Roman"/>
                <w:spacing w:val="0"/>
                <w:w w:val="100"/>
                <w:position w:val="0"/>
                <w:sz w:val="21"/>
                <w:szCs w:val="21"/>
              </w:rPr>
            </w:pPr>
            <w:r>
              <w:rPr>
                <w:rFonts w:hint="default" w:ascii="Times New Roman" w:hAnsi="Times New Roman" w:eastAsia="仿宋_GB2312" w:cs="Times New Roman"/>
                <w:spacing w:val="0"/>
                <w:w w:val="100"/>
                <w:position w:val="0"/>
                <w:sz w:val="21"/>
                <w:szCs w:val="21"/>
              </w:rPr>
              <w:t>马桶高度两侧扶手设置，方便老人起身辅助。PP扶手，弹性防滑扶垫；无需打孔安装，直接安装在坐便器与坐便器盖板之间，扶手可上翻收起或前后移动，适用于关节受限老人的如厕起身。</w:t>
            </w:r>
          </w:p>
        </w:tc>
        <w:tc>
          <w:tcPr>
            <w:tcW w:w="1105" w:type="dxa"/>
            <w:shd w:val="clear" w:color="auto" w:fill="F9FAFB"/>
            <w:vAlign w:val="center"/>
          </w:tcPr>
          <w:p w14:paraId="0586AD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i w:val="0"/>
                <w:iCs w:val="0"/>
                <w:caps w:val="0"/>
                <w:color w:val="222222"/>
                <w:spacing w:val="0"/>
                <w:kern w:val="0"/>
                <w:sz w:val="21"/>
                <w:szCs w:val="21"/>
                <w:lang w:val="en-US" w:eastAsia="zh-CN" w:bidi="ar"/>
              </w:rPr>
            </w:pPr>
          </w:p>
        </w:tc>
      </w:tr>
      <w:tr w14:paraId="47EEA2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564" w:type="dxa"/>
            <w:vAlign w:val="center"/>
          </w:tcPr>
          <w:p w14:paraId="529EE709">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default" w:ascii="Times New Roman" w:hAnsi="Times New Roman" w:eastAsia="Times New Roman" w:cs="Times New Roman"/>
                <w:spacing w:val="0"/>
                <w:w w:val="100"/>
                <w:position w:val="0"/>
                <w:sz w:val="19"/>
                <w:szCs w:val="19"/>
              </w:rPr>
            </w:pPr>
            <w:r>
              <w:rPr>
                <w:rFonts w:hint="default" w:ascii="Times New Roman" w:hAnsi="Times New Roman" w:eastAsia="Times New Roman" w:cs="Times New Roman"/>
                <w:b/>
                <w:bCs/>
                <w:spacing w:val="0"/>
                <w:w w:val="100"/>
                <w:position w:val="0"/>
                <w:sz w:val="19"/>
                <w:szCs w:val="19"/>
              </w:rPr>
              <w:t>10</w:t>
            </w:r>
          </w:p>
        </w:tc>
        <w:tc>
          <w:tcPr>
            <w:tcW w:w="859" w:type="dxa"/>
            <w:vMerge w:val="continue"/>
            <w:tcBorders>
              <w:top w:val="nil"/>
              <w:bottom w:val="nil"/>
            </w:tcBorders>
            <w:vAlign w:val="center"/>
          </w:tcPr>
          <w:p w14:paraId="6E25635B">
            <w:pPr>
              <w:keepNext w:val="0"/>
              <w:keepLines w:val="0"/>
              <w:pageBreakBefore w:val="0"/>
              <w:widowControl w:val="0"/>
              <w:kinsoku/>
              <w:wordWrap/>
              <w:overflowPunct/>
              <w:topLinePunct w:val="0"/>
              <w:autoSpaceDE/>
              <w:autoSpaceDN/>
              <w:bidi w:val="0"/>
              <w:adjustRightInd/>
              <w:snapToGrid/>
              <w:spacing w:line="240" w:lineRule="exact"/>
              <w:ind w:left="35" w:leftChars="11" w:right="0" w:firstLine="44" w:firstLineChars="21"/>
              <w:jc w:val="center"/>
              <w:textAlignment w:val="auto"/>
              <w:rPr>
                <w:rFonts w:hint="default" w:ascii="Times New Roman" w:hAnsi="Times New Roman" w:eastAsia="仿宋_GB2312" w:cs="Times New Roman"/>
                <w:spacing w:val="0"/>
                <w:w w:val="100"/>
                <w:position w:val="0"/>
                <w:sz w:val="21"/>
                <w:szCs w:val="21"/>
              </w:rPr>
            </w:pPr>
          </w:p>
        </w:tc>
        <w:tc>
          <w:tcPr>
            <w:tcW w:w="1883" w:type="dxa"/>
            <w:vAlign w:val="center"/>
          </w:tcPr>
          <w:p w14:paraId="7CA8F656">
            <w:pPr>
              <w:pStyle w:val="8"/>
              <w:keepNext w:val="0"/>
              <w:keepLines w:val="0"/>
              <w:pageBreakBefore w:val="0"/>
              <w:widowControl w:val="0"/>
              <w:kinsoku/>
              <w:wordWrap/>
              <w:overflowPunct/>
              <w:topLinePunct w:val="0"/>
              <w:autoSpaceDE/>
              <w:autoSpaceDN/>
              <w:bidi w:val="0"/>
              <w:adjustRightInd/>
              <w:snapToGrid/>
              <w:spacing w:line="240" w:lineRule="exact"/>
              <w:ind w:left="176" w:leftChars="55" w:right="0" w:firstLine="4" w:firstLineChars="0"/>
              <w:jc w:val="center"/>
              <w:textAlignment w:val="auto"/>
              <w:rPr>
                <w:rFonts w:hint="default" w:ascii="Times New Roman" w:hAnsi="Times New Roman" w:eastAsia="仿宋_GB2312" w:cs="Times New Roman"/>
                <w:spacing w:val="0"/>
                <w:w w:val="100"/>
                <w:position w:val="0"/>
                <w:sz w:val="21"/>
                <w:szCs w:val="21"/>
              </w:rPr>
            </w:pPr>
            <w:r>
              <w:rPr>
                <w:rFonts w:hint="default" w:ascii="Times New Roman" w:hAnsi="Times New Roman" w:eastAsia="仿宋_GB2312" w:cs="Times New Roman"/>
                <w:spacing w:val="0"/>
                <w:w w:val="100"/>
                <w:position w:val="0"/>
                <w:sz w:val="21"/>
                <w:szCs w:val="21"/>
              </w:rPr>
              <w:t>适老智能马桶盖</w:t>
            </w:r>
          </w:p>
        </w:tc>
        <w:tc>
          <w:tcPr>
            <w:tcW w:w="5804" w:type="dxa"/>
            <w:vAlign w:val="center"/>
          </w:tcPr>
          <w:p w14:paraId="15D6FBCE">
            <w:pPr>
              <w:pStyle w:val="8"/>
              <w:keepNext w:val="0"/>
              <w:keepLines w:val="0"/>
              <w:pageBreakBefore w:val="0"/>
              <w:widowControl w:val="0"/>
              <w:tabs>
                <w:tab w:val="left" w:pos="5440"/>
              </w:tabs>
              <w:kinsoku/>
              <w:wordWrap/>
              <w:overflowPunct/>
              <w:topLinePunct w:val="0"/>
              <w:autoSpaceDE/>
              <w:autoSpaceDN/>
              <w:bidi w:val="0"/>
              <w:adjustRightInd/>
              <w:snapToGrid/>
              <w:spacing w:line="240" w:lineRule="exact"/>
              <w:ind w:left="138" w:leftChars="43" w:right="323" w:rightChars="101" w:firstLine="0" w:firstLineChars="0"/>
              <w:jc w:val="both"/>
              <w:textAlignment w:val="auto"/>
              <w:rPr>
                <w:rFonts w:hint="default" w:ascii="Times New Roman" w:hAnsi="Times New Roman" w:eastAsia="仿宋_GB2312" w:cs="Times New Roman"/>
                <w:spacing w:val="0"/>
                <w:w w:val="100"/>
                <w:position w:val="0"/>
                <w:sz w:val="21"/>
                <w:szCs w:val="21"/>
              </w:rPr>
            </w:pPr>
            <w:r>
              <w:rPr>
                <w:rFonts w:hint="default" w:ascii="Times New Roman" w:hAnsi="Times New Roman" w:eastAsia="仿宋_GB2312" w:cs="Times New Roman"/>
                <w:spacing w:val="0"/>
                <w:w w:val="100"/>
                <w:position w:val="0"/>
                <w:sz w:val="21"/>
                <w:szCs w:val="21"/>
              </w:rPr>
              <w:t>适合原</w:t>
            </w:r>
            <w:r>
              <w:rPr>
                <w:rFonts w:hint="default" w:ascii="Times New Roman" w:hAnsi="Times New Roman" w:eastAsia="仿宋_GB2312" w:cs="Times New Roman"/>
                <w:spacing w:val="0"/>
                <w:w w:val="100"/>
                <w:position w:val="0"/>
                <w:sz w:val="21"/>
                <w:szCs w:val="21"/>
                <w:lang w:eastAsia="zh-CN"/>
              </w:rPr>
              <w:t>坐便器</w:t>
            </w:r>
            <w:r>
              <w:rPr>
                <w:rFonts w:hint="default" w:ascii="Times New Roman" w:hAnsi="Times New Roman" w:eastAsia="仿宋_GB2312" w:cs="Times New Roman"/>
                <w:spacing w:val="0"/>
                <w:w w:val="100"/>
                <w:position w:val="0"/>
                <w:sz w:val="21"/>
                <w:szCs w:val="21"/>
              </w:rPr>
              <w:t>：材质为PP缓降盖板，即热式加热方式；通过自动清洗、烘干，可减少老年人因弯腰擦洗引起的跌倒等隐患。</w:t>
            </w:r>
          </w:p>
        </w:tc>
        <w:tc>
          <w:tcPr>
            <w:tcW w:w="1105" w:type="dxa"/>
            <w:shd w:val="clear" w:color="auto" w:fill="F9FAFB"/>
            <w:vAlign w:val="center"/>
          </w:tcPr>
          <w:p w14:paraId="4F4882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i w:val="0"/>
                <w:iCs w:val="0"/>
                <w:caps w:val="0"/>
                <w:color w:val="222222"/>
                <w:spacing w:val="0"/>
                <w:kern w:val="0"/>
                <w:sz w:val="21"/>
                <w:szCs w:val="21"/>
                <w:lang w:val="en-US" w:eastAsia="zh-CN" w:bidi="ar"/>
              </w:rPr>
            </w:pPr>
          </w:p>
        </w:tc>
      </w:tr>
      <w:tr w14:paraId="11A179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564" w:type="dxa"/>
            <w:vAlign w:val="center"/>
          </w:tcPr>
          <w:p w14:paraId="7BCEAE66">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default" w:ascii="Times New Roman" w:hAnsi="Times New Roman" w:eastAsia="Times New Roman" w:cs="Times New Roman"/>
                <w:spacing w:val="0"/>
                <w:w w:val="100"/>
                <w:position w:val="0"/>
                <w:sz w:val="19"/>
                <w:szCs w:val="19"/>
              </w:rPr>
            </w:pPr>
            <w:r>
              <w:rPr>
                <w:rFonts w:hint="default" w:ascii="Times New Roman" w:hAnsi="Times New Roman" w:eastAsia="Times New Roman" w:cs="Times New Roman"/>
                <w:b/>
                <w:bCs/>
                <w:spacing w:val="0"/>
                <w:w w:val="100"/>
                <w:position w:val="0"/>
                <w:sz w:val="19"/>
                <w:szCs w:val="19"/>
              </w:rPr>
              <w:t>11</w:t>
            </w:r>
          </w:p>
        </w:tc>
        <w:tc>
          <w:tcPr>
            <w:tcW w:w="859" w:type="dxa"/>
            <w:vMerge w:val="continue"/>
            <w:tcBorders>
              <w:top w:val="nil"/>
              <w:bottom w:val="nil"/>
            </w:tcBorders>
            <w:vAlign w:val="center"/>
          </w:tcPr>
          <w:p w14:paraId="4D3C18AE">
            <w:pPr>
              <w:keepNext w:val="0"/>
              <w:keepLines w:val="0"/>
              <w:pageBreakBefore w:val="0"/>
              <w:widowControl w:val="0"/>
              <w:kinsoku/>
              <w:wordWrap/>
              <w:overflowPunct/>
              <w:topLinePunct w:val="0"/>
              <w:autoSpaceDE/>
              <w:autoSpaceDN/>
              <w:bidi w:val="0"/>
              <w:adjustRightInd/>
              <w:snapToGrid/>
              <w:spacing w:line="240" w:lineRule="exact"/>
              <w:ind w:left="35" w:leftChars="11" w:right="0" w:firstLine="44" w:firstLineChars="21"/>
              <w:jc w:val="center"/>
              <w:textAlignment w:val="auto"/>
              <w:rPr>
                <w:rFonts w:hint="default" w:ascii="Times New Roman" w:hAnsi="Times New Roman" w:eastAsia="仿宋_GB2312" w:cs="Times New Roman"/>
                <w:spacing w:val="0"/>
                <w:w w:val="100"/>
                <w:position w:val="0"/>
                <w:sz w:val="21"/>
                <w:szCs w:val="21"/>
              </w:rPr>
            </w:pPr>
          </w:p>
        </w:tc>
        <w:tc>
          <w:tcPr>
            <w:tcW w:w="1883" w:type="dxa"/>
            <w:vAlign w:val="center"/>
          </w:tcPr>
          <w:p w14:paraId="17B3F865">
            <w:pPr>
              <w:pStyle w:val="8"/>
              <w:keepNext w:val="0"/>
              <w:keepLines w:val="0"/>
              <w:pageBreakBefore w:val="0"/>
              <w:widowControl w:val="0"/>
              <w:kinsoku/>
              <w:wordWrap/>
              <w:overflowPunct/>
              <w:topLinePunct w:val="0"/>
              <w:autoSpaceDE/>
              <w:autoSpaceDN/>
              <w:bidi w:val="0"/>
              <w:adjustRightInd/>
              <w:snapToGrid/>
              <w:spacing w:line="240" w:lineRule="exact"/>
              <w:ind w:left="176" w:leftChars="55" w:right="0" w:firstLine="4" w:firstLineChars="0"/>
              <w:jc w:val="center"/>
              <w:textAlignment w:val="auto"/>
              <w:rPr>
                <w:rFonts w:hint="default" w:ascii="Times New Roman" w:hAnsi="Times New Roman" w:eastAsia="仿宋_GB2312" w:cs="Times New Roman"/>
                <w:spacing w:val="0"/>
                <w:w w:val="100"/>
                <w:position w:val="0"/>
                <w:sz w:val="21"/>
                <w:szCs w:val="21"/>
              </w:rPr>
            </w:pPr>
            <w:r>
              <w:rPr>
                <w:rFonts w:hint="default" w:ascii="Times New Roman" w:hAnsi="Times New Roman" w:eastAsia="仿宋_GB2312" w:cs="Times New Roman"/>
                <w:spacing w:val="0"/>
                <w:w w:val="100"/>
                <w:position w:val="0"/>
                <w:sz w:val="21"/>
                <w:szCs w:val="21"/>
              </w:rPr>
              <w:t>坐便椅</w:t>
            </w:r>
          </w:p>
        </w:tc>
        <w:tc>
          <w:tcPr>
            <w:tcW w:w="5804" w:type="dxa"/>
            <w:vAlign w:val="center"/>
          </w:tcPr>
          <w:p w14:paraId="7E071B49">
            <w:pPr>
              <w:pStyle w:val="8"/>
              <w:keepNext w:val="0"/>
              <w:keepLines w:val="0"/>
              <w:pageBreakBefore w:val="0"/>
              <w:widowControl w:val="0"/>
              <w:tabs>
                <w:tab w:val="left" w:pos="5440"/>
              </w:tabs>
              <w:kinsoku/>
              <w:wordWrap/>
              <w:overflowPunct/>
              <w:topLinePunct w:val="0"/>
              <w:autoSpaceDE/>
              <w:autoSpaceDN/>
              <w:bidi w:val="0"/>
              <w:adjustRightInd/>
              <w:snapToGrid/>
              <w:spacing w:line="240" w:lineRule="exact"/>
              <w:ind w:left="138" w:leftChars="43" w:right="323" w:rightChars="101" w:firstLine="0" w:firstLineChars="0"/>
              <w:jc w:val="both"/>
              <w:textAlignment w:val="auto"/>
              <w:rPr>
                <w:rFonts w:hint="default" w:ascii="Times New Roman" w:hAnsi="Times New Roman" w:eastAsia="仿宋_GB2312" w:cs="Times New Roman"/>
                <w:spacing w:val="0"/>
                <w:w w:val="100"/>
                <w:position w:val="0"/>
                <w:sz w:val="21"/>
                <w:szCs w:val="21"/>
              </w:rPr>
            </w:pPr>
            <w:r>
              <w:rPr>
                <w:rFonts w:hint="default" w:ascii="Times New Roman" w:hAnsi="Times New Roman" w:eastAsia="仿宋_GB2312" w:cs="Times New Roman"/>
                <w:spacing w:val="0"/>
                <w:w w:val="100"/>
                <w:position w:val="0"/>
                <w:sz w:val="21"/>
                <w:szCs w:val="21"/>
              </w:rPr>
              <w:t>坐便椅（带便桶）方便体弱或行动不便的老年人就近如厕。</w:t>
            </w:r>
          </w:p>
        </w:tc>
        <w:tc>
          <w:tcPr>
            <w:tcW w:w="1105" w:type="dxa"/>
            <w:shd w:val="clear" w:color="auto" w:fill="F9FAFB"/>
            <w:vAlign w:val="center"/>
          </w:tcPr>
          <w:p w14:paraId="4DDBD6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i w:val="0"/>
                <w:iCs w:val="0"/>
                <w:caps w:val="0"/>
                <w:color w:val="222222"/>
                <w:spacing w:val="0"/>
                <w:kern w:val="0"/>
                <w:sz w:val="21"/>
                <w:szCs w:val="21"/>
                <w:lang w:val="en-US" w:eastAsia="zh-CN" w:bidi="ar"/>
              </w:rPr>
            </w:pPr>
          </w:p>
        </w:tc>
      </w:tr>
      <w:tr w14:paraId="5948F6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564" w:type="dxa"/>
            <w:vAlign w:val="center"/>
          </w:tcPr>
          <w:p w14:paraId="5055E277">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default" w:ascii="Times New Roman" w:hAnsi="Times New Roman" w:eastAsia="Times New Roman" w:cs="Times New Roman"/>
                <w:spacing w:val="0"/>
                <w:w w:val="100"/>
                <w:position w:val="0"/>
                <w:sz w:val="19"/>
                <w:szCs w:val="19"/>
              </w:rPr>
            </w:pPr>
            <w:r>
              <w:rPr>
                <w:rFonts w:hint="default" w:ascii="Times New Roman" w:hAnsi="Times New Roman" w:eastAsia="Times New Roman" w:cs="Times New Roman"/>
                <w:b/>
                <w:bCs/>
                <w:spacing w:val="0"/>
                <w:w w:val="100"/>
                <w:position w:val="0"/>
                <w:sz w:val="19"/>
                <w:szCs w:val="19"/>
              </w:rPr>
              <w:t>12</w:t>
            </w:r>
          </w:p>
        </w:tc>
        <w:tc>
          <w:tcPr>
            <w:tcW w:w="859" w:type="dxa"/>
            <w:vMerge w:val="continue"/>
            <w:tcBorders>
              <w:top w:val="nil"/>
              <w:bottom w:val="nil"/>
            </w:tcBorders>
            <w:vAlign w:val="center"/>
          </w:tcPr>
          <w:p w14:paraId="4FE7872E">
            <w:pPr>
              <w:keepNext w:val="0"/>
              <w:keepLines w:val="0"/>
              <w:pageBreakBefore w:val="0"/>
              <w:widowControl w:val="0"/>
              <w:kinsoku/>
              <w:wordWrap/>
              <w:overflowPunct/>
              <w:topLinePunct w:val="0"/>
              <w:autoSpaceDE/>
              <w:autoSpaceDN/>
              <w:bidi w:val="0"/>
              <w:adjustRightInd/>
              <w:snapToGrid/>
              <w:spacing w:line="240" w:lineRule="exact"/>
              <w:ind w:left="35" w:leftChars="11" w:right="0" w:firstLine="44" w:firstLineChars="21"/>
              <w:jc w:val="center"/>
              <w:textAlignment w:val="auto"/>
              <w:rPr>
                <w:rFonts w:hint="default" w:ascii="Times New Roman" w:hAnsi="Times New Roman" w:eastAsia="仿宋_GB2312" w:cs="Times New Roman"/>
                <w:spacing w:val="0"/>
                <w:w w:val="100"/>
                <w:position w:val="0"/>
                <w:sz w:val="21"/>
                <w:szCs w:val="21"/>
              </w:rPr>
            </w:pPr>
          </w:p>
        </w:tc>
        <w:tc>
          <w:tcPr>
            <w:tcW w:w="1883" w:type="dxa"/>
            <w:vAlign w:val="center"/>
          </w:tcPr>
          <w:p w14:paraId="09E01613">
            <w:pPr>
              <w:pStyle w:val="8"/>
              <w:keepNext w:val="0"/>
              <w:keepLines w:val="0"/>
              <w:pageBreakBefore w:val="0"/>
              <w:widowControl w:val="0"/>
              <w:kinsoku/>
              <w:wordWrap/>
              <w:overflowPunct/>
              <w:topLinePunct w:val="0"/>
              <w:autoSpaceDE/>
              <w:autoSpaceDN/>
              <w:bidi w:val="0"/>
              <w:adjustRightInd/>
              <w:snapToGrid/>
              <w:spacing w:line="240" w:lineRule="exact"/>
              <w:ind w:left="176" w:leftChars="55" w:right="0" w:firstLine="4" w:firstLineChars="0"/>
              <w:jc w:val="center"/>
              <w:textAlignment w:val="auto"/>
              <w:rPr>
                <w:rFonts w:hint="default" w:ascii="Times New Roman" w:hAnsi="Times New Roman" w:eastAsia="仿宋_GB2312" w:cs="Times New Roman"/>
                <w:spacing w:val="0"/>
                <w:w w:val="100"/>
                <w:position w:val="0"/>
                <w:sz w:val="21"/>
                <w:szCs w:val="21"/>
              </w:rPr>
            </w:pPr>
            <w:r>
              <w:rPr>
                <w:rFonts w:hint="default" w:ascii="Times New Roman" w:hAnsi="Times New Roman" w:eastAsia="仿宋_GB2312" w:cs="Times New Roman"/>
                <w:spacing w:val="0"/>
                <w:w w:val="100"/>
                <w:position w:val="0"/>
                <w:sz w:val="21"/>
                <w:szCs w:val="21"/>
              </w:rPr>
              <w:t>如厕扶手</w:t>
            </w:r>
          </w:p>
        </w:tc>
        <w:tc>
          <w:tcPr>
            <w:tcW w:w="5804" w:type="dxa"/>
            <w:vAlign w:val="center"/>
          </w:tcPr>
          <w:p w14:paraId="056AAFB0">
            <w:pPr>
              <w:pStyle w:val="8"/>
              <w:keepNext w:val="0"/>
              <w:keepLines w:val="0"/>
              <w:pageBreakBefore w:val="0"/>
              <w:widowControl w:val="0"/>
              <w:tabs>
                <w:tab w:val="left" w:pos="5440"/>
              </w:tabs>
              <w:kinsoku/>
              <w:wordWrap/>
              <w:overflowPunct/>
              <w:topLinePunct w:val="0"/>
              <w:autoSpaceDE/>
              <w:autoSpaceDN/>
              <w:bidi w:val="0"/>
              <w:adjustRightInd/>
              <w:snapToGrid/>
              <w:spacing w:line="240" w:lineRule="exact"/>
              <w:ind w:left="138" w:leftChars="43" w:right="323" w:rightChars="101" w:firstLine="0" w:firstLineChars="0"/>
              <w:jc w:val="both"/>
              <w:textAlignment w:val="auto"/>
              <w:rPr>
                <w:rFonts w:hint="default" w:ascii="Times New Roman" w:hAnsi="Times New Roman" w:eastAsia="仿宋_GB2312" w:cs="Times New Roman"/>
                <w:spacing w:val="0"/>
                <w:w w:val="100"/>
                <w:position w:val="0"/>
                <w:sz w:val="21"/>
                <w:szCs w:val="21"/>
              </w:rPr>
            </w:pPr>
            <w:r>
              <w:rPr>
                <w:rFonts w:hint="default" w:ascii="Times New Roman" w:hAnsi="Times New Roman" w:eastAsia="仿宋_GB2312" w:cs="Times New Roman"/>
                <w:spacing w:val="0"/>
                <w:w w:val="100"/>
                <w:position w:val="0"/>
                <w:sz w:val="21"/>
                <w:szCs w:val="21"/>
              </w:rPr>
              <w:t>在坐（蹲）便器旁安装“一”字形或“L”形扶手等，辅助老年人起身、站立、转身和坐（蹲）下。</w:t>
            </w:r>
          </w:p>
        </w:tc>
        <w:tc>
          <w:tcPr>
            <w:tcW w:w="1105" w:type="dxa"/>
            <w:shd w:val="clear" w:color="auto" w:fill="F9FAFB"/>
            <w:vAlign w:val="center"/>
          </w:tcPr>
          <w:p w14:paraId="1DAB80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i w:val="0"/>
                <w:iCs w:val="0"/>
                <w:caps w:val="0"/>
                <w:color w:val="222222"/>
                <w:spacing w:val="0"/>
                <w:kern w:val="0"/>
                <w:sz w:val="21"/>
                <w:szCs w:val="21"/>
                <w:lang w:val="en-US" w:eastAsia="zh-CN" w:bidi="ar"/>
              </w:rPr>
            </w:pPr>
            <w:r>
              <w:rPr>
                <w:rFonts w:hint="default" w:ascii="Times New Roman" w:hAnsi="Times New Roman" w:cs="Times New Roman"/>
                <w:i w:val="0"/>
                <w:iCs w:val="0"/>
                <w:caps w:val="0"/>
                <w:color w:val="222222"/>
                <w:spacing w:val="0"/>
                <w:kern w:val="0"/>
                <w:sz w:val="21"/>
                <w:szCs w:val="21"/>
                <w:lang w:val="en-US" w:eastAsia="zh-CN" w:bidi="ar"/>
              </w:rPr>
              <w:t>施工类</w:t>
            </w:r>
          </w:p>
        </w:tc>
      </w:tr>
      <w:tr w14:paraId="3A3B12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564" w:type="dxa"/>
            <w:vAlign w:val="center"/>
          </w:tcPr>
          <w:p w14:paraId="1EA562B6">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default" w:ascii="Times New Roman" w:hAnsi="Times New Roman" w:eastAsia="Times New Roman" w:cs="Times New Roman"/>
                <w:spacing w:val="0"/>
                <w:w w:val="100"/>
                <w:position w:val="0"/>
                <w:sz w:val="19"/>
                <w:szCs w:val="19"/>
              </w:rPr>
            </w:pPr>
            <w:r>
              <w:rPr>
                <w:rFonts w:hint="default" w:ascii="Times New Roman" w:hAnsi="Times New Roman" w:eastAsia="Times New Roman" w:cs="Times New Roman"/>
                <w:b/>
                <w:bCs/>
                <w:spacing w:val="0"/>
                <w:w w:val="100"/>
                <w:position w:val="0"/>
                <w:sz w:val="19"/>
                <w:szCs w:val="19"/>
              </w:rPr>
              <w:t>13</w:t>
            </w:r>
          </w:p>
        </w:tc>
        <w:tc>
          <w:tcPr>
            <w:tcW w:w="859" w:type="dxa"/>
            <w:vMerge w:val="continue"/>
            <w:tcBorders>
              <w:top w:val="nil"/>
              <w:bottom w:val="nil"/>
            </w:tcBorders>
            <w:vAlign w:val="center"/>
          </w:tcPr>
          <w:p w14:paraId="399278C5">
            <w:pPr>
              <w:keepNext w:val="0"/>
              <w:keepLines w:val="0"/>
              <w:pageBreakBefore w:val="0"/>
              <w:widowControl w:val="0"/>
              <w:kinsoku/>
              <w:wordWrap/>
              <w:overflowPunct/>
              <w:topLinePunct w:val="0"/>
              <w:autoSpaceDE/>
              <w:autoSpaceDN/>
              <w:bidi w:val="0"/>
              <w:adjustRightInd/>
              <w:snapToGrid/>
              <w:spacing w:line="240" w:lineRule="exact"/>
              <w:ind w:left="35" w:leftChars="11" w:right="0" w:firstLine="44" w:firstLineChars="21"/>
              <w:jc w:val="center"/>
              <w:textAlignment w:val="auto"/>
              <w:rPr>
                <w:rFonts w:hint="default" w:ascii="Times New Roman" w:hAnsi="Times New Roman" w:eastAsia="仿宋_GB2312" w:cs="Times New Roman"/>
                <w:spacing w:val="0"/>
                <w:w w:val="100"/>
                <w:position w:val="0"/>
                <w:sz w:val="21"/>
                <w:szCs w:val="21"/>
              </w:rPr>
            </w:pPr>
          </w:p>
        </w:tc>
        <w:tc>
          <w:tcPr>
            <w:tcW w:w="1883" w:type="dxa"/>
            <w:vAlign w:val="center"/>
          </w:tcPr>
          <w:p w14:paraId="355A038E">
            <w:pPr>
              <w:pStyle w:val="8"/>
              <w:keepNext w:val="0"/>
              <w:keepLines w:val="0"/>
              <w:pageBreakBefore w:val="0"/>
              <w:widowControl w:val="0"/>
              <w:kinsoku/>
              <w:wordWrap/>
              <w:overflowPunct/>
              <w:topLinePunct w:val="0"/>
              <w:autoSpaceDE/>
              <w:autoSpaceDN/>
              <w:bidi w:val="0"/>
              <w:adjustRightInd/>
              <w:snapToGrid/>
              <w:spacing w:line="240" w:lineRule="exact"/>
              <w:ind w:left="176" w:leftChars="55" w:right="0" w:firstLine="4" w:firstLineChars="0"/>
              <w:jc w:val="center"/>
              <w:textAlignment w:val="auto"/>
              <w:rPr>
                <w:rFonts w:hint="default" w:ascii="Times New Roman" w:hAnsi="Times New Roman" w:eastAsia="仿宋_GB2312" w:cs="Times New Roman"/>
                <w:spacing w:val="0"/>
                <w:w w:val="100"/>
                <w:position w:val="0"/>
                <w:sz w:val="21"/>
                <w:szCs w:val="21"/>
              </w:rPr>
            </w:pPr>
            <w:r>
              <w:rPr>
                <w:rFonts w:hint="default" w:ascii="Times New Roman" w:hAnsi="Times New Roman" w:eastAsia="仿宋_GB2312" w:cs="Times New Roman"/>
                <w:spacing w:val="0"/>
                <w:w w:val="100"/>
                <w:position w:val="0"/>
                <w:sz w:val="21"/>
                <w:szCs w:val="21"/>
              </w:rPr>
              <w:t>洗澡椅（浴凳）</w:t>
            </w:r>
          </w:p>
        </w:tc>
        <w:tc>
          <w:tcPr>
            <w:tcW w:w="5804" w:type="dxa"/>
            <w:vAlign w:val="center"/>
          </w:tcPr>
          <w:p w14:paraId="198A5D6B">
            <w:pPr>
              <w:pStyle w:val="8"/>
              <w:keepNext w:val="0"/>
              <w:keepLines w:val="0"/>
              <w:pageBreakBefore w:val="0"/>
              <w:widowControl w:val="0"/>
              <w:tabs>
                <w:tab w:val="left" w:pos="5440"/>
              </w:tabs>
              <w:kinsoku/>
              <w:wordWrap/>
              <w:overflowPunct/>
              <w:topLinePunct w:val="0"/>
              <w:autoSpaceDE/>
              <w:autoSpaceDN/>
              <w:bidi w:val="0"/>
              <w:adjustRightInd/>
              <w:snapToGrid/>
              <w:spacing w:line="240" w:lineRule="exact"/>
              <w:ind w:left="138" w:leftChars="43" w:right="323" w:rightChars="101" w:firstLine="0" w:firstLineChars="0"/>
              <w:jc w:val="both"/>
              <w:textAlignment w:val="auto"/>
              <w:rPr>
                <w:rFonts w:hint="default" w:ascii="Times New Roman" w:hAnsi="Times New Roman" w:eastAsia="仿宋_GB2312" w:cs="Times New Roman"/>
                <w:spacing w:val="0"/>
                <w:w w:val="100"/>
                <w:position w:val="0"/>
                <w:sz w:val="21"/>
                <w:szCs w:val="21"/>
              </w:rPr>
            </w:pPr>
            <w:r>
              <w:rPr>
                <w:rFonts w:hint="default" w:ascii="Times New Roman" w:hAnsi="Times New Roman" w:eastAsia="仿宋_GB2312" w:cs="Times New Roman"/>
                <w:spacing w:val="0"/>
                <w:w w:val="100"/>
                <w:position w:val="0"/>
                <w:sz w:val="21"/>
                <w:szCs w:val="21"/>
              </w:rPr>
              <w:t>辅助老年人洗澡使用，避免老年人滑倒，提高安全性。折叠时可自行站立，扶手可抬起。</w:t>
            </w:r>
          </w:p>
        </w:tc>
        <w:tc>
          <w:tcPr>
            <w:tcW w:w="1105" w:type="dxa"/>
            <w:shd w:val="clear" w:color="auto" w:fill="F9FAFB"/>
            <w:vAlign w:val="center"/>
          </w:tcPr>
          <w:p w14:paraId="783DAD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i w:val="0"/>
                <w:iCs w:val="0"/>
                <w:caps w:val="0"/>
                <w:color w:val="222222"/>
                <w:spacing w:val="0"/>
                <w:kern w:val="0"/>
                <w:sz w:val="21"/>
                <w:szCs w:val="21"/>
                <w:lang w:val="en-US" w:eastAsia="zh-CN" w:bidi="ar"/>
              </w:rPr>
            </w:pPr>
          </w:p>
        </w:tc>
      </w:tr>
      <w:tr w14:paraId="279931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564" w:type="dxa"/>
            <w:vAlign w:val="center"/>
          </w:tcPr>
          <w:p w14:paraId="7B292677">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default" w:ascii="Times New Roman" w:hAnsi="Times New Roman" w:eastAsia="Times New Roman" w:cs="Times New Roman"/>
                <w:spacing w:val="0"/>
                <w:w w:val="100"/>
                <w:position w:val="0"/>
                <w:sz w:val="19"/>
                <w:szCs w:val="19"/>
              </w:rPr>
            </w:pPr>
            <w:r>
              <w:rPr>
                <w:rFonts w:hint="default" w:ascii="Times New Roman" w:hAnsi="Times New Roman" w:eastAsia="Times New Roman" w:cs="Times New Roman"/>
                <w:b/>
                <w:bCs/>
                <w:spacing w:val="0"/>
                <w:w w:val="100"/>
                <w:position w:val="0"/>
                <w:sz w:val="19"/>
                <w:szCs w:val="19"/>
              </w:rPr>
              <w:t>14</w:t>
            </w:r>
          </w:p>
        </w:tc>
        <w:tc>
          <w:tcPr>
            <w:tcW w:w="859" w:type="dxa"/>
            <w:vMerge w:val="continue"/>
            <w:tcBorders>
              <w:top w:val="nil"/>
              <w:bottom w:val="nil"/>
            </w:tcBorders>
            <w:vAlign w:val="center"/>
          </w:tcPr>
          <w:p w14:paraId="72EBE582">
            <w:pPr>
              <w:keepNext w:val="0"/>
              <w:keepLines w:val="0"/>
              <w:pageBreakBefore w:val="0"/>
              <w:widowControl w:val="0"/>
              <w:kinsoku/>
              <w:wordWrap/>
              <w:overflowPunct/>
              <w:topLinePunct w:val="0"/>
              <w:autoSpaceDE/>
              <w:autoSpaceDN/>
              <w:bidi w:val="0"/>
              <w:adjustRightInd/>
              <w:snapToGrid/>
              <w:spacing w:line="240" w:lineRule="exact"/>
              <w:ind w:left="35" w:leftChars="11" w:right="0" w:firstLine="44" w:firstLineChars="21"/>
              <w:jc w:val="center"/>
              <w:textAlignment w:val="auto"/>
              <w:rPr>
                <w:rFonts w:hint="default" w:ascii="Times New Roman" w:hAnsi="Times New Roman" w:eastAsia="仿宋_GB2312" w:cs="Times New Roman"/>
                <w:spacing w:val="0"/>
                <w:w w:val="100"/>
                <w:position w:val="0"/>
                <w:sz w:val="21"/>
                <w:szCs w:val="21"/>
              </w:rPr>
            </w:pPr>
          </w:p>
        </w:tc>
        <w:tc>
          <w:tcPr>
            <w:tcW w:w="1883" w:type="dxa"/>
            <w:vAlign w:val="center"/>
          </w:tcPr>
          <w:p w14:paraId="68A2B772">
            <w:pPr>
              <w:pStyle w:val="8"/>
              <w:keepNext w:val="0"/>
              <w:keepLines w:val="0"/>
              <w:pageBreakBefore w:val="0"/>
              <w:widowControl w:val="0"/>
              <w:kinsoku/>
              <w:wordWrap/>
              <w:overflowPunct/>
              <w:topLinePunct w:val="0"/>
              <w:autoSpaceDE/>
              <w:autoSpaceDN/>
              <w:bidi w:val="0"/>
              <w:adjustRightInd/>
              <w:snapToGrid/>
              <w:spacing w:line="240" w:lineRule="exact"/>
              <w:ind w:left="176" w:leftChars="55" w:right="0" w:firstLine="4" w:firstLineChars="0"/>
              <w:jc w:val="center"/>
              <w:textAlignment w:val="auto"/>
              <w:rPr>
                <w:rFonts w:hint="default" w:ascii="Times New Roman" w:hAnsi="Times New Roman" w:eastAsia="仿宋_GB2312" w:cs="Times New Roman"/>
                <w:spacing w:val="0"/>
                <w:w w:val="100"/>
                <w:position w:val="0"/>
                <w:sz w:val="21"/>
                <w:szCs w:val="21"/>
              </w:rPr>
            </w:pPr>
            <w:r>
              <w:rPr>
                <w:rFonts w:hint="default" w:ascii="Times New Roman" w:hAnsi="Times New Roman" w:eastAsia="仿宋_GB2312" w:cs="Times New Roman"/>
                <w:spacing w:val="0"/>
                <w:w w:val="100"/>
                <w:position w:val="0"/>
                <w:sz w:val="21"/>
                <w:szCs w:val="21"/>
              </w:rPr>
              <w:t>坐式淋浴器</w:t>
            </w:r>
          </w:p>
        </w:tc>
        <w:tc>
          <w:tcPr>
            <w:tcW w:w="5804" w:type="dxa"/>
            <w:vAlign w:val="center"/>
          </w:tcPr>
          <w:p w14:paraId="7A978F6A">
            <w:pPr>
              <w:pStyle w:val="8"/>
              <w:keepNext w:val="0"/>
              <w:keepLines w:val="0"/>
              <w:pageBreakBefore w:val="0"/>
              <w:widowControl w:val="0"/>
              <w:tabs>
                <w:tab w:val="left" w:pos="5440"/>
              </w:tabs>
              <w:kinsoku/>
              <w:wordWrap/>
              <w:overflowPunct/>
              <w:topLinePunct w:val="0"/>
              <w:autoSpaceDE/>
              <w:autoSpaceDN/>
              <w:bidi w:val="0"/>
              <w:adjustRightInd/>
              <w:snapToGrid/>
              <w:spacing w:line="240" w:lineRule="exact"/>
              <w:ind w:left="138" w:leftChars="43" w:right="323" w:rightChars="101" w:firstLine="0" w:firstLineChars="0"/>
              <w:jc w:val="both"/>
              <w:textAlignment w:val="auto"/>
              <w:rPr>
                <w:rFonts w:hint="default" w:ascii="Times New Roman" w:hAnsi="Times New Roman" w:eastAsia="仿宋_GB2312" w:cs="Times New Roman"/>
                <w:spacing w:val="0"/>
                <w:w w:val="100"/>
                <w:position w:val="0"/>
                <w:sz w:val="21"/>
                <w:szCs w:val="21"/>
              </w:rPr>
            </w:pPr>
            <w:r>
              <w:rPr>
                <w:rFonts w:hint="eastAsia" w:ascii="Times New Roman" w:hAnsi="Times New Roman" w:eastAsia="仿宋_GB2312" w:cs="Times New Roman"/>
                <w:spacing w:val="0"/>
                <w:w w:val="100"/>
                <w:position w:val="0"/>
                <w:sz w:val="21"/>
                <w:szCs w:val="21"/>
                <w:lang w:eastAsia="zh-CN"/>
              </w:rPr>
              <w:t>座位</w:t>
            </w:r>
            <w:r>
              <w:rPr>
                <w:rFonts w:hint="default" w:ascii="Times New Roman" w:hAnsi="Times New Roman" w:eastAsia="仿宋_GB2312" w:cs="Times New Roman"/>
                <w:spacing w:val="0"/>
                <w:w w:val="100"/>
                <w:position w:val="0"/>
                <w:sz w:val="21"/>
                <w:szCs w:val="21"/>
              </w:rPr>
              <w:t>采用折叠设计，可站可坐，不占空间；采用恒温设计</w:t>
            </w:r>
            <w:r>
              <w:rPr>
                <w:rFonts w:hint="default" w:ascii="Times New Roman" w:hAnsi="Times New Roman" w:eastAsia="仿宋_GB2312" w:cs="Times New Roman"/>
                <w:spacing w:val="0"/>
                <w:w w:val="100"/>
                <w:position w:val="0"/>
                <w:sz w:val="21"/>
                <w:szCs w:val="21"/>
                <w:lang w:eastAsia="zh-CN"/>
              </w:rPr>
              <w:t>；</w:t>
            </w:r>
            <w:r>
              <w:rPr>
                <w:rFonts w:hint="default" w:ascii="Times New Roman" w:hAnsi="Times New Roman" w:eastAsia="仿宋_GB2312" w:cs="Times New Roman"/>
                <w:spacing w:val="0"/>
                <w:w w:val="100"/>
                <w:position w:val="0"/>
                <w:sz w:val="21"/>
                <w:szCs w:val="21"/>
              </w:rPr>
              <w:t>采用多喷头喷淋臂设计可随意调节角度，雾状喷水方式。</w:t>
            </w:r>
          </w:p>
        </w:tc>
        <w:tc>
          <w:tcPr>
            <w:tcW w:w="1105" w:type="dxa"/>
            <w:shd w:val="clear" w:color="auto" w:fill="F9FAFB"/>
            <w:vAlign w:val="center"/>
          </w:tcPr>
          <w:p w14:paraId="081075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i w:val="0"/>
                <w:iCs w:val="0"/>
                <w:caps w:val="0"/>
                <w:color w:val="222222"/>
                <w:spacing w:val="0"/>
                <w:kern w:val="0"/>
                <w:sz w:val="21"/>
                <w:szCs w:val="21"/>
                <w:lang w:val="en-US" w:eastAsia="zh-CN" w:bidi="ar"/>
              </w:rPr>
            </w:pPr>
          </w:p>
        </w:tc>
      </w:tr>
      <w:tr w14:paraId="161F57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jc w:val="center"/>
        </w:trPr>
        <w:tc>
          <w:tcPr>
            <w:tcW w:w="564" w:type="dxa"/>
            <w:vAlign w:val="center"/>
          </w:tcPr>
          <w:p w14:paraId="6AE249AA">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default" w:ascii="Times New Roman" w:hAnsi="Times New Roman" w:eastAsia="Times New Roman" w:cs="Times New Roman"/>
                <w:spacing w:val="0"/>
                <w:w w:val="100"/>
                <w:position w:val="0"/>
                <w:sz w:val="19"/>
                <w:szCs w:val="19"/>
              </w:rPr>
            </w:pPr>
            <w:r>
              <w:rPr>
                <w:rFonts w:hint="default" w:ascii="Times New Roman" w:hAnsi="Times New Roman" w:eastAsia="Times New Roman" w:cs="Times New Roman"/>
                <w:b/>
                <w:bCs/>
                <w:spacing w:val="0"/>
                <w:w w:val="100"/>
                <w:position w:val="0"/>
                <w:sz w:val="19"/>
                <w:szCs w:val="19"/>
              </w:rPr>
              <w:t>15</w:t>
            </w:r>
          </w:p>
        </w:tc>
        <w:tc>
          <w:tcPr>
            <w:tcW w:w="859" w:type="dxa"/>
            <w:vMerge w:val="continue"/>
            <w:tcBorders>
              <w:top w:val="nil"/>
            </w:tcBorders>
            <w:vAlign w:val="center"/>
          </w:tcPr>
          <w:p w14:paraId="2BD66F75">
            <w:pPr>
              <w:keepNext w:val="0"/>
              <w:keepLines w:val="0"/>
              <w:pageBreakBefore w:val="0"/>
              <w:widowControl w:val="0"/>
              <w:kinsoku/>
              <w:wordWrap/>
              <w:overflowPunct/>
              <w:topLinePunct w:val="0"/>
              <w:autoSpaceDE/>
              <w:autoSpaceDN/>
              <w:bidi w:val="0"/>
              <w:adjustRightInd/>
              <w:snapToGrid/>
              <w:spacing w:line="240" w:lineRule="exact"/>
              <w:ind w:left="35" w:leftChars="11" w:right="0" w:firstLine="44" w:firstLineChars="21"/>
              <w:jc w:val="center"/>
              <w:textAlignment w:val="auto"/>
              <w:rPr>
                <w:rFonts w:hint="default" w:ascii="Times New Roman" w:hAnsi="Times New Roman" w:eastAsia="仿宋_GB2312" w:cs="Times New Roman"/>
                <w:spacing w:val="0"/>
                <w:w w:val="100"/>
                <w:position w:val="0"/>
                <w:sz w:val="21"/>
                <w:szCs w:val="21"/>
              </w:rPr>
            </w:pPr>
          </w:p>
        </w:tc>
        <w:tc>
          <w:tcPr>
            <w:tcW w:w="1883" w:type="dxa"/>
            <w:vAlign w:val="center"/>
          </w:tcPr>
          <w:p w14:paraId="121C39FC">
            <w:pPr>
              <w:pStyle w:val="8"/>
              <w:keepNext w:val="0"/>
              <w:keepLines w:val="0"/>
              <w:pageBreakBefore w:val="0"/>
              <w:widowControl w:val="0"/>
              <w:kinsoku/>
              <w:wordWrap/>
              <w:overflowPunct/>
              <w:topLinePunct w:val="0"/>
              <w:autoSpaceDE/>
              <w:autoSpaceDN/>
              <w:bidi w:val="0"/>
              <w:adjustRightInd/>
              <w:snapToGrid/>
              <w:spacing w:line="240" w:lineRule="exact"/>
              <w:ind w:left="176" w:leftChars="55" w:right="0" w:firstLine="4" w:firstLineChars="0"/>
              <w:jc w:val="center"/>
              <w:textAlignment w:val="auto"/>
              <w:rPr>
                <w:rFonts w:hint="default" w:ascii="Times New Roman" w:hAnsi="Times New Roman" w:eastAsia="仿宋_GB2312" w:cs="Times New Roman"/>
                <w:spacing w:val="0"/>
                <w:w w:val="100"/>
                <w:position w:val="0"/>
                <w:sz w:val="21"/>
                <w:szCs w:val="21"/>
              </w:rPr>
            </w:pPr>
            <w:r>
              <w:rPr>
                <w:rFonts w:hint="default" w:ascii="Times New Roman" w:hAnsi="Times New Roman" w:eastAsia="仿宋_GB2312" w:cs="Times New Roman"/>
                <w:spacing w:val="0"/>
                <w:w w:val="100"/>
                <w:position w:val="0"/>
                <w:sz w:val="21"/>
                <w:szCs w:val="21"/>
              </w:rPr>
              <w:t>洗澡床</w:t>
            </w:r>
          </w:p>
        </w:tc>
        <w:tc>
          <w:tcPr>
            <w:tcW w:w="5804" w:type="dxa"/>
            <w:vAlign w:val="center"/>
          </w:tcPr>
          <w:p w14:paraId="0713E35F">
            <w:pPr>
              <w:pStyle w:val="8"/>
              <w:keepNext w:val="0"/>
              <w:keepLines w:val="0"/>
              <w:pageBreakBefore w:val="0"/>
              <w:widowControl w:val="0"/>
              <w:tabs>
                <w:tab w:val="left" w:pos="5440"/>
              </w:tabs>
              <w:kinsoku/>
              <w:wordWrap/>
              <w:overflowPunct/>
              <w:topLinePunct w:val="0"/>
              <w:autoSpaceDE/>
              <w:autoSpaceDN/>
              <w:bidi w:val="0"/>
              <w:adjustRightInd/>
              <w:snapToGrid/>
              <w:spacing w:line="240" w:lineRule="exact"/>
              <w:ind w:left="138" w:leftChars="43" w:right="323" w:rightChars="101" w:firstLine="0" w:firstLineChars="0"/>
              <w:jc w:val="both"/>
              <w:textAlignment w:val="auto"/>
              <w:rPr>
                <w:rFonts w:hint="default" w:ascii="Times New Roman" w:hAnsi="Times New Roman" w:eastAsia="仿宋_GB2312" w:cs="Times New Roman"/>
                <w:spacing w:val="0"/>
                <w:w w:val="100"/>
                <w:position w:val="0"/>
                <w:sz w:val="21"/>
                <w:szCs w:val="21"/>
              </w:rPr>
            </w:pPr>
            <w:r>
              <w:rPr>
                <w:rFonts w:hint="default" w:ascii="Times New Roman" w:hAnsi="Times New Roman" w:eastAsia="仿宋_GB2312" w:cs="Times New Roman"/>
                <w:spacing w:val="0"/>
                <w:w w:val="100"/>
                <w:position w:val="0"/>
                <w:sz w:val="21"/>
                <w:szCs w:val="21"/>
              </w:rPr>
              <w:t>可充气，环保PVC材质</w:t>
            </w:r>
          </w:p>
        </w:tc>
        <w:tc>
          <w:tcPr>
            <w:tcW w:w="1105" w:type="dxa"/>
            <w:shd w:val="clear" w:color="auto" w:fill="F9FAFB"/>
            <w:vAlign w:val="center"/>
          </w:tcPr>
          <w:p w14:paraId="47E4FA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i w:val="0"/>
                <w:iCs w:val="0"/>
                <w:caps w:val="0"/>
                <w:color w:val="222222"/>
                <w:spacing w:val="0"/>
                <w:kern w:val="0"/>
                <w:sz w:val="21"/>
                <w:szCs w:val="21"/>
                <w:lang w:val="en-US" w:eastAsia="zh-CN" w:bidi="ar"/>
              </w:rPr>
            </w:pPr>
          </w:p>
        </w:tc>
      </w:tr>
      <w:tr w14:paraId="3B28EB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564" w:type="dxa"/>
            <w:vAlign w:val="center"/>
          </w:tcPr>
          <w:p w14:paraId="5700EB2C">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default" w:ascii="Times New Roman" w:hAnsi="Times New Roman" w:eastAsia="Times New Roman" w:cs="Times New Roman"/>
                <w:spacing w:val="0"/>
                <w:w w:val="100"/>
                <w:position w:val="0"/>
                <w:sz w:val="19"/>
                <w:szCs w:val="19"/>
              </w:rPr>
            </w:pPr>
            <w:r>
              <w:rPr>
                <w:rFonts w:hint="default" w:ascii="Times New Roman" w:hAnsi="Times New Roman" w:eastAsia="Times New Roman" w:cs="Times New Roman"/>
                <w:b/>
                <w:bCs/>
                <w:spacing w:val="0"/>
                <w:w w:val="100"/>
                <w:position w:val="0"/>
                <w:sz w:val="19"/>
                <w:szCs w:val="19"/>
              </w:rPr>
              <w:t>16</w:t>
            </w:r>
          </w:p>
        </w:tc>
        <w:tc>
          <w:tcPr>
            <w:tcW w:w="859" w:type="dxa"/>
            <w:vMerge w:val="restart"/>
            <w:tcBorders>
              <w:bottom w:val="nil"/>
            </w:tcBorders>
            <w:vAlign w:val="center"/>
          </w:tcPr>
          <w:p w14:paraId="5BB5A332">
            <w:pPr>
              <w:keepNext w:val="0"/>
              <w:keepLines w:val="0"/>
              <w:pageBreakBefore w:val="0"/>
              <w:widowControl w:val="0"/>
              <w:kinsoku/>
              <w:wordWrap/>
              <w:overflowPunct/>
              <w:topLinePunct w:val="0"/>
              <w:autoSpaceDE/>
              <w:autoSpaceDN/>
              <w:bidi w:val="0"/>
              <w:adjustRightInd/>
              <w:snapToGrid/>
              <w:spacing w:line="240" w:lineRule="exact"/>
              <w:ind w:left="35" w:leftChars="11" w:right="0" w:firstLine="44" w:firstLineChars="21"/>
              <w:jc w:val="center"/>
              <w:textAlignment w:val="auto"/>
              <w:rPr>
                <w:rFonts w:hint="default" w:ascii="Times New Roman" w:hAnsi="Times New Roman" w:eastAsia="仿宋_GB2312" w:cs="Times New Roman"/>
                <w:spacing w:val="0"/>
                <w:w w:val="100"/>
                <w:position w:val="0"/>
                <w:sz w:val="21"/>
                <w:szCs w:val="21"/>
              </w:rPr>
            </w:pPr>
            <w:r>
              <w:rPr>
                <w:rFonts w:hint="default" w:ascii="Times New Roman" w:hAnsi="Times New Roman" w:eastAsia="仿宋_GB2312" w:cs="Times New Roman"/>
                <w:spacing w:val="0"/>
                <w:w w:val="100"/>
                <w:position w:val="0"/>
                <w:sz w:val="21"/>
                <w:szCs w:val="21"/>
              </w:rPr>
              <w:t>二、如厕洗浴设备改造</w:t>
            </w:r>
          </w:p>
        </w:tc>
        <w:tc>
          <w:tcPr>
            <w:tcW w:w="1883" w:type="dxa"/>
            <w:vAlign w:val="center"/>
          </w:tcPr>
          <w:p w14:paraId="694BFFCE">
            <w:pPr>
              <w:pStyle w:val="8"/>
              <w:keepNext w:val="0"/>
              <w:keepLines w:val="0"/>
              <w:pageBreakBefore w:val="0"/>
              <w:widowControl w:val="0"/>
              <w:kinsoku/>
              <w:wordWrap/>
              <w:overflowPunct/>
              <w:topLinePunct w:val="0"/>
              <w:autoSpaceDE/>
              <w:autoSpaceDN/>
              <w:bidi w:val="0"/>
              <w:adjustRightInd/>
              <w:snapToGrid/>
              <w:spacing w:line="240" w:lineRule="exact"/>
              <w:ind w:left="176" w:leftChars="55" w:right="0" w:firstLine="4" w:firstLineChars="0"/>
              <w:jc w:val="center"/>
              <w:textAlignment w:val="auto"/>
              <w:rPr>
                <w:rFonts w:hint="default" w:ascii="Times New Roman" w:hAnsi="Times New Roman" w:eastAsia="仿宋_GB2312" w:cs="Times New Roman"/>
                <w:spacing w:val="0"/>
                <w:w w:val="100"/>
                <w:position w:val="0"/>
                <w:sz w:val="21"/>
                <w:szCs w:val="21"/>
              </w:rPr>
            </w:pPr>
            <w:r>
              <w:rPr>
                <w:rFonts w:hint="default" w:ascii="Times New Roman" w:hAnsi="Times New Roman" w:eastAsia="仿宋_GB2312" w:cs="Times New Roman"/>
                <w:spacing w:val="0"/>
                <w:w w:val="100"/>
                <w:position w:val="0"/>
                <w:sz w:val="21"/>
                <w:szCs w:val="21"/>
              </w:rPr>
              <w:t>智能便携洗浴机</w:t>
            </w:r>
          </w:p>
        </w:tc>
        <w:tc>
          <w:tcPr>
            <w:tcW w:w="5804" w:type="dxa"/>
            <w:vAlign w:val="center"/>
          </w:tcPr>
          <w:p w14:paraId="3C8D34CF">
            <w:pPr>
              <w:pStyle w:val="8"/>
              <w:keepNext w:val="0"/>
              <w:keepLines w:val="0"/>
              <w:pageBreakBefore w:val="0"/>
              <w:widowControl w:val="0"/>
              <w:tabs>
                <w:tab w:val="left" w:pos="5440"/>
              </w:tabs>
              <w:kinsoku/>
              <w:wordWrap/>
              <w:overflowPunct/>
              <w:topLinePunct w:val="0"/>
              <w:autoSpaceDE/>
              <w:autoSpaceDN/>
              <w:bidi w:val="0"/>
              <w:adjustRightInd/>
              <w:snapToGrid/>
              <w:spacing w:line="240" w:lineRule="exact"/>
              <w:ind w:left="138" w:leftChars="43" w:right="323" w:rightChars="101" w:firstLine="0" w:firstLineChars="0"/>
              <w:jc w:val="both"/>
              <w:textAlignment w:val="auto"/>
              <w:rPr>
                <w:rFonts w:hint="default" w:ascii="Times New Roman" w:hAnsi="Times New Roman" w:eastAsia="仿宋_GB2312" w:cs="Times New Roman"/>
                <w:spacing w:val="0"/>
                <w:w w:val="100"/>
                <w:position w:val="0"/>
                <w:sz w:val="21"/>
                <w:szCs w:val="21"/>
              </w:rPr>
            </w:pPr>
            <w:r>
              <w:rPr>
                <w:rFonts w:hint="default" w:ascii="Times New Roman" w:hAnsi="Times New Roman" w:eastAsia="仿宋_GB2312" w:cs="Times New Roman"/>
                <w:spacing w:val="0"/>
                <w:w w:val="100"/>
                <w:position w:val="0"/>
                <w:sz w:val="21"/>
                <w:szCs w:val="21"/>
              </w:rPr>
              <w:t>智能助浴，支持擦洗、淋浴，免入水、免移动</w:t>
            </w:r>
          </w:p>
        </w:tc>
        <w:tc>
          <w:tcPr>
            <w:tcW w:w="1105" w:type="dxa"/>
            <w:shd w:val="clear" w:color="auto" w:fill="F9FAFB"/>
            <w:vAlign w:val="center"/>
          </w:tcPr>
          <w:p w14:paraId="1582D0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i w:val="0"/>
                <w:iCs w:val="0"/>
                <w:caps w:val="0"/>
                <w:color w:val="222222"/>
                <w:spacing w:val="0"/>
                <w:kern w:val="0"/>
                <w:sz w:val="21"/>
                <w:szCs w:val="21"/>
                <w:lang w:val="en-US" w:eastAsia="zh-CN" w:bidi="ar"/>
              </w:rPr>
            </w:pPr>
          </w:p>
        </w:tc>
      </w:tr>
      <w:tr w14:paraId="7C0967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564" w:type="dxa"/>
            <w:vAlign w:val="center"/>
          </w:tcPr>
          <w:p w14:paraId="54902E88">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default" w:ascii="Times New Roman" w:hAnsi="Times New Roman" w:eastAsia="Times New Roman" w:cs="Times New Roman"/>
                <w:spacing w:val="0"/>
                <w:w w:val="100"/>
                <w:position w:val="0"/>
                <w:sz w:val="19"/>
                <w:szCs w:val="19"/>
              </w:rPr>
            </w:pPr>
            <w:r>
              <w:rPr>
                <w:rFonts w:hint="default" w:ascii="Times New Roman" w:hAnsi="Times New Roman" w:eastAsia="Times New Roman" w:cs="Times New Roman"/>
                <w:b/>
                <w:bCs/>
                <w:spacing w:val="0"/>
                <w:w w:val="100"/>
                <w:position w:val="0"/>
                <w:sz w:val="19"/>
                <w:szCs w:val="19"/>
              </w:rPr>
              <w:t>17</w:t>
            </w:r>
          </w:p>
        </w:tc>
        <w:tc>
          <w:tcPr>
            <w:tcW w:w="859" w:type="dxa"/>
            <w:vMerge w:val="continue"/>
            <w:tcBorders>
              <w:top w:val="nil"/>
              <w:bottom w:val="nil"/>
            </w:tcBorders>
            <w:vAlign w:val="center"/>
          </w:tcPr>
          <w:p w14:paraId="5621B32F">
            <w:pPr>
              <w:keepNext w:val="0"/>
              <w:keepLines w:val="0"/>
              <w:pageBreakBefore w:val="0"/>
              <w:widowControl w:val="0"/>
              <w:kinsoku/>
              <w:wordWrap/>
              <w:overflowPunct/>
              <w:topLinePunct w:val="0"/>
              <w:autoSpaceDE/>
              <w:autoSpaceDN/>
              <w:bidi w:val="0"/>
              <w:adjustRightInd/>
              <w:snapToGrid/>
              <w:spacing w:line="240" w:lineRule="exact"/>
              <w:ind w:left="35" w:leftChars="11" w:right="0" w:firstLine="44" w:firstLineChars="21"/>
              <w:jc w:val="center"/>
              <w:textAlignment w:val="auto"/>
              <w:rPr>
                <w:rFonts w:hint="default" w:ascii="Times New Roman" w:hAnsi="Times New Roman" w:eastAsia="仿宋_GB2312" w:cs="Times New Roman"/>
                <w:spacing w:val="0"/>
                <w:w w:val="100"/>
                <w:position w:val="0"/>
                <w:sz w:val="21"/>
                <w:szCs w:val="21"/>
              </w:rPr>
            </w:pPr>
          </w:p>
        </w:tc>
        <w:tc>
          <w:tcPr>
            <w:tcW w:w="1883" w:type="dxa"/>
            <w:vAlign w:val="center"/>
          </w:tcPr>
          <w:p w14:paraId="6FC15A58">
            <w:pPr>
              <w:pStyle w:val="8"/>
              <w:keepNext w:val="0"/>
              <w:keepLines w:val="0"/>
              <w:pageBreakBefore w:val="0"/>
              <w:widowControl w:val="0"/>
              <w:kinsoku/>
              <w:wordWrap/>
              <w:overflowPunct/>
              <w:topLinePunct w:val="0"/>
              <w:autoSpaceDE/>
              <w:autoSpaceDN/>
              <w:bidi w:val="0"/>
              <w:adjustRightInd/>
              <w:snapToGrid/>
              <w:spacing w:line="240" w:lineRule="exact"/>
              <w:ind w:left="176" w:leftChars="55" w:right="0" w:firstLine="4" w:firstLineChars="0"/>
              <w:jc w:val="center"/>
              <w:textAlignment w:val="auto"/>
              <w:rPr>
                <w:rFonts w:hint="default" w:ascii="Times New Roman" w:hAnsi="Times New Roman" w:eastAsia="仿宋_GB2312" w:cs="Times New Roman"/>
                <w:spacing w:val="0"/>
                <w:w w:val="100"/>
                <w:position w:val="0"/>
                <w:sz w:val="21"/>
                <w:szCs w:val="21"/>
              </w:rPr>
            </w:pPr>
            <w:r>
              <w:rPr>
                <w:rFonts w:hint="default" w:ascii="Times New Roman" w:hAnsi="Times New Roman" w:eastAsia="仿宋_GB2312" w:cs="Times New Roman"/>
                <w:spacing w:val="0"/>
                <w:w w:val="100"/>
                <w:position w:val="0"/>
                <w:sz w:val="21"/>
                <w:szCs w:val="21"/>
              </w:rPr>
              <w:t>浴缸、淋浴房改换浴帘、浴杆</w:t>
            </w:r>
          </w:p>
        </w:tc>
        <w:tc>
          <w:tcPr>
            <w:tcW w:w="5804" w:type="dxa"/>
            <w:vAlign w:val="center"/>
          </w:tcPr>
          <w:p w14:paraId="4F96ED83">
            <w:pPr>
              <w:pStyle w:val="8"/>
              <w:keepNext w:val="0"/>
              <w:keepLines w:val="0"/>
              <w:pageBreakBefore w:val="0"/>
              <w:widowControl w:val="0"/>
              <w:tabs>
                <w:tab w:val="left" w:pos="5440"/>
              </w:tabs>
              <w:kinsoku/>
              <w:wordWrap/>
              <w:overflowPunct/>
              <w:topLinePunct w:val="0"/>
              <w:autoSpaceDE/>
              <w:autoSpaceDN/>
              <w:bidi w:val="0"/>
              <w:adjustRightInd/>
              <w:snapToGrid/>
              <w:spacing w:line="240" w:lineRule="exact"/>
              <w:ind w:left="138" w:leftChars="43" w:right="323" w:rightChars="101" w:firstLine="0" w:firstLineChars="0"/>
              <w:jc w:val="both"/>
              <w:textAlignment w:val="auto"/>
              <w:rPr>
                <w:rFonts w:hint="default" w:ascii="Times New Roman" w:hAnsi="Times New Roman" w:eastAsia="仿宋_GB2312" w:cs="Times New Roman"/>
                <w:spacing w:val="0"/>
                <w:w w:val="100"/>
                <w:position w:val="0"/>
                <w:sz w:val="21"/>
                <w:szCs w:val="21"/>
              </w:rPr>
            </w:pPr>
            <w:r>
              <w:rPr>
                <w:rFonts w:hint="default" w:ascii="Times New Roman" w:hAnsi="Times New Roman" w:eastAsia="仿宋_GB2312" w:cs="Times New Roman"/>
                <w:spacing w:val="0"/>
                <w:w w:val="100"/>
                <w:position w:val="0"/>
                <w:sz w:val="21"/>
                <w:szCs w:val="21"/>
              </w:rPr>
              <w:t>拆除浴缸、淋浴房，更换浴帘浴杆，增加淋浴空间，方便照护人员辅助老年人洗浴，以及意外跌倒后的搀扶</w:t>
            </w:r>
          </w:p>
        </w:tc>
        <w:tc>
          <w:tcPr>
            <w:tcW w:w="1105" w:type="dxa"/>
            <w:shd w:val="clear" w:color="auto" w:fill="F9FAFB"/>
            <w:vAlign w:val="center"/>
          </w:tcPr>
          <w:p w14:paraId="297247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i w:val="0"/>
                <w:iCs w:val="0"/>
                <w:caps w:val="0"/>
                <w:color w:val="222222"/>
                <w:spacing w:val="0"/>
                <w:kern w:val="0"/>
                <w:sz w:val="21"/>
                <w:szCs w:val="21"/>
                <w:lang w:val="en-US" w:eastAsia="zh-CN" w:bidi="ar"/>
              </w:rPr>
            </w:pPr>
            <w:r>
              <w:rPr>
                <w:rFonts w:hint="default" w:ascii="Times New Roman" w:hAnsi="Times New Roman" w:cs="Times New Roman"/>
                <w:i w:val="0"/>
                <w:iCs w:val="0"/>
                <w:caps w:val="0"/>
                <w:color w:val="222222"/>
                <w:spacing w:val="0"/>
                <w:kern w:val="0"/>
                <w:sz w:val="21"/>
                <w:szCs w:val="21"/>
                <w:lang w:val="en-US" w:eastAsia="zh-CN" w:bidi="ar"/>
              </w:rPr>
              <w:t>施工类</w:t>
            </w:r>
          </w:p>
        </w:tc>
      </w:tr>
      <w:tr w14:paraId="62DE67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564" w:type="dxa"/>
            <w:vAlign w:val="center"/>
          </w:tcPr>
          <w:p w14:paraId="530061BE">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default" w:ascii="Times New Roman" w:hAnsi="Times New Roman" w:eastAsia="Times New Roman" w:cs="Times New Roman"/>
                <w:spacing w:val="0"/>
                <w:w w:val="100"/>
                <w:position w:val="0"/>
                <w:sz w:val="19"/>
                <w:szCs w:val="19"/>
              </w:rPr>
            </w:pPr>
            <w:r>
              <w:rPr>
                <w:rFonts w:hint="default" w:ascii="Times New Roman" w:hAnsi="Times New Roman" w:eastAsia="Times New Roman" w:cs="Times New Roman"/>
                <w:b/>
                <w:bCs/>
                <w:spacing w:val="0"/>
                <w:w w:val="100"/>
                <w:position w:val="0"/>
                <w:sz w:val="19"/>
                <w:szCs w:val="19"/>
              </w:rPr>
              <w:t>18</w:t>
            </w:r>
          </w:p>
        </w:tc>
        <w:tc>
          <w:tcPr>
            <w:tcW w:w="859" w:type="dxa"/>
            <w:vMerge w:val="continue"/>
            <w:tcBorders>
              <w:top w:val="nil"/>
              <w:bottom w:val="nil"/>
            </w:tcBorders>
            <w:vAlign w:val="center"/>
          </w:tcPr>
          <w:p w14:paraId="761183F9">
            <w:pPr>
              <w:keepNext w:val="0"/>
              <w:keepLines w:val="0"/>
              <w:pageBreakBefore w:val="0"/>
              <w:widowControl w:val="0"/>
              <w:kinsoku/>
              <w:wordWrap/>
              <w:overflowPunct/>
              <w:topLinePunct w:val="0"/>
              <w:autoSpaceDE/>
              <w:autoSpaceDN/>
              <w:bidi w:val="0"/>
              <w:adjustRightInd/>
              <w:snapToGrid/>
              <w:spacing w:line="240" w:lineRule="exact"/>
              <w:ind w:left="35" w:leftChars="11" w:right="0" w:firstLine="44" w:firstLineChars="21"/>
              <w:jc w:val="center"/>
              <w:textAlignment w:val="auto"/>
              <w:rPr>
                <w:rFonts w:hint="default" w:ascii="Times New Roman" w:hAnsi="Times New Roman" w:eastAsia="仿宋_GB2312" w:cs="Times New Roman"/>
                <w:spacing w:val="0"/>
                <w:w w:val="100"/>
                <w:position w:val="0"/>
                <w:sz w:val="21"/>
                <w:szCs w:val="21"/>
              </w:rPr>
            </w:pPr>
          </w:p>
        </w:tc>
        <w:tc>
          <w:tcPr>
            <w:tcW w:w="1883" w:type="dxa"/>
            <w:vAlign w:val="center"/>
          </w:tcPr>
          <w:p w14:paraId="6CBE5B9F">
            <w:pPr>
              <w:pStyle w:val="8"/>
              <w:keepNext w:val="0"/>
              <w:keepLines w:val="0"/>
              <w:pageBreakBefore w:val="0"/>
              <w:widowControl w:val="0"/>
              <w:kinsoku/>
              <w:wordWrap/>
              <w:overflowPunct/>
              <w:topLinePunct w:val="0"/>
              <w:autoSpaceDE/>
              <w:autoSpaceDN/>
              <w:bidi w:val="0"/>
              <w:adjustRightInd/>
              <w:snapToGrid/>
              <w:spacing w:line="240" w:lineRule="exact"/>
              <w:ind w:left="176" w:leftChars="55" w:right="0" w:firstLine="4" w:firstLineChars="0"/>
              <w:jc w:val="center"/>
              <w:textAlignment w:val="auto"/>
              <w:rPr>
                <w:rFonts w:hint="default" w:ascii="Times New Roman" w:hAnsi="Times New Roman" w:eastAsia="仿宋_GB2312" w:cs="Times New Roman"/>
                <w:spacing w:val="0"/>
                <w:w w:val="100"/>
                <w:position w:val="0"/>
                <w:sz w:val="21"/>
                <w:szCs w:val="21"/>
              </w:rPr>
            </w:pPr>
            <w:r>
              <w:rPr>
                <w:rFonts w:hint="default" w:ascii="Times New Roman" w:hAnsi="Times New Roman" w:eastAsia="仿宋_GB2312" w:cs="Times New Roman"/>
                <w:spacing w:val="0"/>
                <w:w w:val="100"/>
                <w:position w:val="0"/>
                <w:sz w:val="21"/>
                <w:szCs w:val="21"/>
              </w:rPr>
              <w:t>恒温花洒</w:t>
            </w:r>
          </w:p>
        </w:tc>
        <w:tc>
          <w:tcPr>
            <w:tcW w:w="5804" w:type="dxa"/>
            <w:vAlign w:val="center"/>
          </w:tcPr>
          <w:p w14:paraId="4BE54DF8">
            <w:pPr>
              <w:pStyle w:val="8"/>
              <w:keepNext w:val="0"/>
              <w:keepLines w:val="0"/>
              <w:pageBreakBefore w:val="0"/>
              <w:widowControl w:val="0"/>
              <w:tabs>
                <w:tab w:val="left" w:pos="5440"/>
              </w:tabs>
              <w:kinsoku/>
              <w:wordWrap/>
              <w:overflowPunct/>
              <w:topLinePunct w:val="0"/>
              <w:autoSpaceDE/>
              <w:autoSpaceDN/>
              <w:bidi w:val="0"/>
              <w:adjustRightInd/>
              <w:snapToGrid/>
              <w:spacing w:line="240" w:lineRule="exact"/>
              <w:ind w:left="138" w:leftChars="43" w:right="323" w:rightChars="101" w:firstLine="0" w:firstLineChars="0"/>
              <w:jc w:val="both"/>
              <w:textAlignment w:val="auto"/>
              <w:rPr>
                <w:rFonts w:hint="default" w:ascii="Times New Roman" w:hAnsi="Times New Roman" w:eastAsia="仿宋_GB2312" w:cs="Times New Roman"/>
                <w:spacing w:val="0"/>
                <w:w w:val="100"/>
                <w:position w:val="0"/>
                <w:sz w:val="21"/>
                <w:szCs w:val="21"/>
              </w:rPr>
            </w:pPr>
            <w:r>
              <w:rPr>
                <w:rFonts w:hint="default" w:ascii="Times New Roman" w:hAnsi="Times New Roman" w:eastAsia="仿宋_GB2312" w:cs="Times New Roman"/>
                <w:spacing w:val="0"/>
                <w:w w:val="100"/>
                <w:position w:val="0"/>
                <w:sz w:val="21"/>
                <w:szCs w:val="21"/>
              </w:rPr>
              <w:t>采用拨杆式把手，冷热混水阀，龙头连接花洒，具备恒温功能，防止老年人烫伤，可淋浴。</w:t>
            </w:r>
          </w:p>
        </w:tc>
        <w:tc>
          <w:tcPr>
            <w:tcW w:w="1105" w:type="dxa"/>
            <w:shd w:val="clear" w:color="auto" w:fill="F9FAFB"/>
            <w:vAlign w:val="center"/>
          </w:tcPr>
          <w:p w14:paraId="407BDD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i w:val="0"/>
                <w:iCs w:val="0"/>
                <w:caps w:val="0"/>
                <w:color w:val="222222"/>
                <w:spacing w:val="0"/>
                <w:kern w:val="0"/>
                <w:sz w:val="21"/>
                <w:szCs w:val="21"/>
                <w:lang w:val="en-US" w:eastAsia="zh-CN" w:bidi="ar"/>
              </w:rPr>
            </w:pPr>
            <w:r>
              <w:rPr>
                <w:rFonts w:hint="default" w:ascii="Times New Roman" w:hAnsi="Times New Roman" w:cs="Times New Roman"/>
                <w:i w:val="0"/>
                <w:iCs w:val="0"/>
                <w:caps w:val="0"/>
                <w:color w:val="222222"/>
                <w:spacing w:val="0"/>
                <w:kern w:val="0"/>
                <w:sz w:val="21"/>
                <w:szCs w:val="21"/>
                <w:lang w:val="en-US" w:eastAsia="zh-CN" w:bidi="ar"/>
              </w:rPr>
              <w:t>施工类</w:t>
            </w:r>
          </w:p>
        </w:tc>
      </w:tr>
      <w:tr w14:paraId="024861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564" w:type="dxa"/>
            <w:vAlign w:val="center"/>
          </w:tcPr>
          <w:p w14:paraId="49EFDBF9">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default" w:ascii="Times New Roman" w:hAnsi="Times New Roman" w:eastAsia="Times New Roman" w:cs="Times New Roman"/>
                <w:spacing w:val="0"/>
                <w:w w:val="100"/>
                <w:position w:val="0"/>
                <w:sz w:val="19"/>
                <w:szCs w:val="19"/>
              </w:rPr>
            </w:pPr>
            <w:r>
              <w:rPr>
                <w:rFonts w:hint="default" w:ascii="Times New Roman" w:hAnsi="Times New Roman" w:eastAsia="Times New Roman" w:cs="Times New Roman"/>
                <w:b/>
                <w:bCs/>
                <w:spacing w:val="0"/>
                <w:w w:val="100"/>
                <w:position w:val="0"/>
                <w:sz w:val="19"/>
                <w:szCs w:val="19"/>
              </w:rPr>
              <w:t>19</w:t>
            </w:r>
          </w:p>
        </w:tc>
        <w:tc>
          <w:tcPr>
            <w:tcW w:w="859" w:type="dxa"/>
            <w:vMerge w:val="continue"/>
            <w:tcBorders>
              <w:top w:val="nil"/>
              <w:bottom w:val="nil"/>
            </w:tcBorders>
            <w:vAlign w:val="center"/>
          </w:tcPr>
          <w:p w14:paraId="28B453C9">
            <w:pPr>
              <w:keepNext w:val="0"/>
              <w:keepLines w:val="0"/>
              <w:pageBreakBefore w:val="0"/>
              <w:widowControl w:val="0"/>
              <w:kinsoku/>
              <w:wordWrap/>
              <w:overflowPunct/>
              <w:topLinePunct w:val="0"/>
              <w:autoSpaceDE/>
              <w:autoSpaceDN/>
              <w:bidi w:val="0"/>
              <w:adjustRightInd/>
              <w:snapToGrid/>
              <w:spacing w:line="240" w:lineRule="exact"/>
              <w:ind w:left="35" w:leftChars="11" w:right="0" w:firstLine="44" w:firstLineChars="21"/>
              <w:jc w:val="center"/>
              <w:textAlignment w:val="auto"/>
              <w:rPr>
                <w:rFonts w:hint="default" w:ascii="Times New Roman" w:hAnsi="Times New Roman" w:eastAsia="仿宋_GB2312" w:cs="Times New Roman"/>
                <w:spacing w:val="0"/>
                <w:w w:val="100"/>
                <w:position w:val="0"/>
                <w:sz w:val="21"/>
                <w:szCs w:val="21"/>
              </w:rPr>
            </w:pPr>
          </w:p>
        </w:tc>
        <w:tc>
          <w:tcPr>
            <w:tcW w:w="1883" w:type="dxa"/>
            <w:vAlign w:val="center"/>
          </w:tcPr>
          <w:p w14:paraId="4DFA63C3">
            <w:pPr>
              <w:pStyle w:val="8"/>
              <w:keepNext w:val="0"/>
              <w:keepLines w:val="0"/>
              <w:pageBreakBefore w:val="0"/>
              <w:widowControl w:val="0"/>
              <w:kinsoku/>
              <w:wordWrap/>
              <w:overflowPunct/>
              <w:topLinePunct w:val="0"/>
              <w:autoSpaceDE/>
              <w:autoSpaceDN/>
              <w:bidi w:val="0"/>
              <w:adjustRightInd/>
              <w:snapToGrid/>
              <w:spacing w:line="240" w:lineRule="exact"/>
              <w:ind w:left="176" w:leftChars="55" w:right="0" w:firstLine="4" w:firstLineChars="0"/>
              <w:jc w:val="center"/>
              <w:textAlignment w:val="auto"/>
              <w:rPr>
                <w:rFonts w:hint="default" w:ascii="Times New Roman" w:hAnsi="Times New Roman" w:eastAsia="仿宋_GB2312" w:cs="Times New Roman"/>
                <w:spacing w:val="0"/>
                <w:w w:val="100"/>
                <w:position w:val="0"/>
                <w:sz w:val="21"/>
                <w:szCs w:val="21"/>
              </w:rPr>
            </w:pPr>
            <w:r>
              <w:rPr>
                <w:rFonts w:hint="default" w:ascii="Times New Roman" w:hAnsi="Times New Roman" w:eastAsia="仿宋_GB2312" w:cs="Times New Roman"/>
                <w:spacing w:val="0"/>
                <w:w w:val="100"/>
                <w:position w:val="0"/>
                <w:sz w:val="21"/>
                <w:szCs w:val="21"/>
              </w:rPr>
              <w:t>抽拉式水龙头</w:t>
            </w:r>
          </w:p>
        </w:tc>
        <w:tc>
          <w:tcPr>
            <w:tcW w:w="5804" w:type="dxa"/>
            <w:vAlign w:val="center"/>
          </w:tcPr>
          <w:p w14:paraId="75538B96">
            <w:pPr>
              <w:pStyle w:val="8"/>
              <w:keepNext w:val="0"/>
              <w:keepLines w:val="0"/>
              <w:pageBreakBefore w:val="0"/>
              <w:widowControl w:val="0"/>
              <w:tabs>
                <w:tab w:val="left" w:pos="5440"/>
              </w:tabs>
              <w:kinsoku/>
              <w:wordWrap/>
              <w:overflowPunct/>
              <w:topLinePunct w:val="0"/>
              <w:autoSpaceDE/>
              <w:autoSpaceDN/>
              <w:bidi w:val="0"/>
              <w:adjustRightInd/>
              <w:snapToGrid/>
              <w:spacing w:line="240" w:lineRule="exact"/>
              <w:ind w:left="138" w:leftChars="43" w:right="323" w:rightChars="101" w:firstLine="0" w:firstLineChars="0"/>
              <w:jc w:val="both"/>
              <w:textAlignment w:val="auto"/>
              <w:rPr>
                <w:rFonts w:hint="default" w:ascii="Times New Roman" w:hAnsi="Times New Roman" w:eastAsia="仿宋_GB2312" w:cs="Times New Roman"/>
                <w:spacing w:val="0"/>
                <w:w w:val="100"/>
                <w:position w:val="0"/>
                <w:sz w:val="21"/>
                <w:szCs w:val="21"/>
              </w:rPr>
            </w:pPr>
            <w:r>
              <w:rPr>
                <w:rFonts w:hint="default" w:ascii="Times New Roman" w:hAnsi="Times New Roman" w:eastAsia="仿宋_GB2312" w:cs="Times New Roman"/>
                <w:spacing w:val="0"/>
                <w:w w:val="100"/>
                <w:position w:val="0"/>
                <w:sz w:val="21"/>
                <w:szCs w:val="21"/>
              </w:rPr>
              <w:t>采用拨杆式把手，冷热混水阀，不锈钢材质、水龙头可抽拉、升降和旋转，方便不同身高老人</w:t>
            </w:r>
            <w:r>
              <w:rPr>
                <w:rFonts w:hint="eastAsia" w:ascii="Times New Roman" w:hAnsi="Times New Roman" w:eastAsia="仿宋_GB2312" w:cs="Times New Roman"/>
                <w:spacing w:val="0"/>
                <w:w w:val="100"/>
                <w:position w:val="0"/>
                <w:sz w:val="21"/>
                <w:szCs w:val="21"/>
                <w:lang w:eastAsia="zh-CN"/>
              </w:rPr>
              <w:t>使用</w:t>
            </w:r>
          </w:p>
        </w:tc>
        <w:tc>
          <w:tcPr>
            <w:tcW w:w="1105" w:type="dxa"/>
            <w:shd w:val="clear" w:color="auto" w:fill="F9FAFB"/>
            <w:vAlign w:val="center"/>
          </w:tcPr>
          <w:p w14:paraId="103863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i w:val="0"/>
                <w:iCs w:val="0"/>
                <w:caps w:val="0"/>
                <w:color w:val="222222"/>
                <w:spacing w:val="0"/>
                <w:kern w:val="0"/>
                <w:sz w:val="21"/>
                <w:szCs w:val="21"/>
                <w:lang w:val="en-US" w:eastAsia="zh-CN" w:bidi="ar"/>
              </w:rPr>
            </w:pPr>
            <w:r>
              <w:rPr>
                <w:rFonts w:hint="default" w:ascii="Times New Roman" w:hAnsi="Times New Roman" w:cs="Times New Roman"/>
                <w:i w:val="0"/>
                <w:iCs w:val="0"/>
                <w:caps w:val="0"/>
                <w:color w:val="222222"/>
                <w:spacing w:val="0"/>
                <w:kern w:val="0"/>
                <w:sz w:val="21"/>
                <w:szCs w:val="21"/>
                <w:lang w:val="en-US" w:eastAsia="zh-CN" w:bidi="ar"/>
              </w:rPr>
              <w:t>施工类</w:t>
            </w:r>
          </w:p>
        </w:tc>
      </w:tr>
      <w:tr w14:paraId="761AC6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564" w:type="dxa"/>
            <w:vAlign w:val="center"/>
          </w:tcPr>
          <w:p w14:paraId="7A81084A">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default" w:ascii="Times New Roman" w:hAnsi="Times New Roman" w:eastAsia="Times New Roman" w:cs="Times New Roman"/>
                <w:spacing w:val="0"/>
                <w:w w:val="100"/>
                <w:position w:val="0"/>
                <w:sz w:val="19"/>
                <w:szCs w:val="19"/>
              </w:rPr>
            </w:pPr>
            <w:r>
              <w:rPr>
                <w:rFonts w:hint="default" w:ascii="Times New Roman" w:hAnsi="Times New Roman" w:eastAsia="Times New Roman" w:cs="Times New Roman"/>
                <w:b/>
                <w:bCs/>
                <w:spacing w:val="0"/>
                <w:w w:val="100"/>
                <w:position w:val="0"/>
                <w:sz w:val="19"/>
                <w:szCs w:val="19"/>
              </w:rPr>
              <w:t>20</w:t>
            </w:r>
          </w:p>
        </w:tc>
        <w:tc>
          <w:tcPr>
            <w:tcW w:w="859" w:type="dxa"/>
            <w:vMerge w:val="continue"/>
            <w:tcBorders>
              <w:top w:val="nil"/>
              <w:bottom w:val="nil"/>
            </w:tcBorders>
            <w:vAlign w:val="center"/>
          </w:tcPr>
          <w:p w14:paraId="24DC050C">
            <w:pPr>
              <w:keepNext w:val="0"/>
              <w:keepLines w:val="0"/>
              <w:pageBreakBefore w:val="0"/>
              <w:widowControl w:val="0"/>
              <w:kinsoku/>
              <w:wordWrap/>
              <w:overflowPunct/>
              <w:topLinePunct w:val="0"/>
              <w:autoSpaceDE/>
              <w:autoSpaceDN/>
              <w:bidi w:val="0"/>
              <w:adjustRightInd/>
              <w:snapToGrid/>
              <w:spacing w:line="240" w:lineRule="exact"/>
              <w:ind w:left="35" w:leftChars="11" w:right="0" w:firstLine="44" w:firstLineChars="21"/>
              <w:jc w:val="center"/>
              <w:textAlignment w:val="auto"/>
              <w:rPr>
                <w:rFonts w:hint="default" w:ascii="Times New Roman" w:hAnsi="Times New Roman" w:eastAsia="仿宋_GB2312" w:cs="Times New Roman"/>
                <w:spacing w:val="0"/>
                <w:w w:val="100"/>
                <w:position w:val="0"/>
                <w:sz w:val="21"/>
                <w:szCs w:val="21"/>
              </w:rPr>
            </w:pPr>
          </w:p>
        </w:tc>
        <w:tc>
          <w:tcPr>
            <w:tcW w:w="1883" w:type="dxa"/>
            <w:vAlign w:val="center"/>
          </w:tcPr>
          <w:p w14:paraId="31FC990C">
            <w:pPr>
              <w:pStyle w:val="8"/>
              <w:keepNext w:val="0"/>
              <w:keepLines w:val="0"/>
              <w:pageBreakBefore w:val="0"/>
              <w:widowControl w:val="0"/>
              <w:kinsoku/>
              <w:wordWrap/>
              <w:overflowPunct/>
              <w:topLinePunct w:val="0"/>
              <w:autoSpaceDE/>
              <w:autoSpaceDN/>
              <w:bidi w:val="0"/>
              <w:adjustRightInd/>
              <w:snapToGrid/>
              <w:spacing w:line="240" w:lineRule="exact"/>
              <w:ind w:left="176" w:leftChars="55" w:right="0" w:firstLine="4" w:firstLineChars="0"/>
              <w:jc w:val="center"/>
              <w:textAlignment w:val="auto"/>
              <w:rPr>
                <w:rFonts w:hint="default" w:ascii="Times New Roman" w:hAnsi="Times New Roman" w:eastAsia="仿宋_GB2312" w:cs="Times New Roman"/>
                <w:spacing w:val="0"/>
                <w:w w:val="100"/>
                <w:position w:val="0"/>
                <w:sz w:val="21"/>
                <w:szCs w:val="21"/>
              </w:rPr>
            </w:pPr>
            <w:r>
              <w:rPr>
                <w:rFonts w:hint="default" w:ascii="Times New Roman" w:hAnsi="Times New Roman" w:eastAsia="仿宋_GB2312" w:cs="Times New Roman"/>
                <w:spacing w:val="0"/>
                <w:w w:val="100"/>
                <w:position w:val="0"/>
                <w:sz w:val="21"/>
                <w:szCs w:val="21"/>
              </w:rPr>
              <w:t>淋浴区扶手</w:t>
            </w:r>
          </w:p>
        </w:tc>
        <w:tc>
          <w:tcPr>
            <w:tcW w:w="5804" w:type="dxa"/>
            <w:vAlign w:val="center"/>
          </w:tcPr>
          <w:p w14:paraId="2EC96639">
            <w:pPr>
              <w:pStyle w:val="8"/>
              <w:keepNext w:val="0"/>
              <w:keepLines w:val="0"/>
              <w:pageBreakBefore w:val="0"/>
              <w:widowControl w:val="0"/>
              <w:tabs>
                <w:tab w:val="left" w:pos="5440"/>
              </w:tabs>
              <w:kinsoku/>
              <w:wordWrap/>
              <w:overflowPunct/>
              <w:topLinePunct w:val="0"/>
              <w:autoSpaceDE/>
              <w:autoSpaceDN/>
              <w:bidi w:val="0"/>
              <w:adjustRightInd/>
              <w:snapToGrid/>
              <w:spacing w:line="240" w:lineRule="exact"/>
              <w:ind w:left="138" w:leftChars="43" w:right="323" w:rightChars="101" w:firstLine="0" w:firstLineChars="0"/>
              <w:jc w:val="both"/>
              <w:textAlignment w:val="auto"/>
              <w:rPr>
                <w:rFonts w:hint="default" w:ascii="Times New Roman" w:hAnsi="Times New Roman" w:eastAsia="仿宋_GB2312" w:cs="Times New Roman"/>
                <w:spacing w:val="0"/>
                <w:w w:val="100"/>
                <w:position w:val="0"/>
                <w:sz w:val="21"/>
                <w:szCs w:val="21"/>
              </w:rPr>
            </w:pPr>
            <w:r>
              <w:rPr>
                <w:rFonts w:hint="default" w:ascii="Times New Roman" w:hAnsi="Times New Roman" w:eastAsia="仿宋_GB2312" w:cs="Times New Roman"/>
                <w:spacing w:val="0"/>
                <w:w w:val="100"/>
                <w:position w:val="0"/>
                <w:sz w:val="21"/>
                <w:szCs w:val="21"/>
              </w:rPr>
              <w:t>根据卫生间墙体情况，视情安装横向结合纵向扶手或L型扶手、135度扶手、T型扶手等，辅助老年人站立支撑。</w:t>
            </w:r>
          </w:p>
        </w:tc>
        <w:tc>
          <w:tcPr>
            <w:tcW w:w="1105" w:type="dxa"/>
            <w:shd w:val="clear" w:color="auto" w:fill="F9FAFB"/>
            <w:vAlign w:val="center"/>
          </w:tcPr>
          <w:p w14:paraId="2DF46D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i w:val="0"/>
                <w:iCs w:val="0"/>
                <w:caps w:val="0"/>
                <w:color w:val="222222"/>
                <w:spacing w:val="0"/>
                <w:kern w:val="0"/>
                <w:sz w:val="21"/>
                <w:szCs w:val="21"/>
                <w:lang w:val="en-US" w:eastAsia="zh-CN" w:bidi="ar"/>
              </w:rPr>
            </w:pPr>
            <w:r>
              <w:rPr>
                <w:rFonts w:hint="default" w:ascii="Times New Roman" w:hAnsi="Times New Roman" w:cs="Times New Roman"/>
                <w:i w:val="0"/>
                <w:iCs w:val="0"/>
                <w:caps w:val="0"/>
                <w:color w:val="222222"/>
                <w:spacing w:val="0"/>
                <w:kern w:val="0"/>
                <w:sz w:val="21"/>
                <w:szCs w:val="21"/>
                <w:lang w:val="en-US" w:eastAsia="zh-CN" w:bidi="ar"/>
              </w:rPr>
              <w:t>施工类</w:t>
            </w:r>
          </w:p>
        </w:tc>
      </w:tr>
      <w:tr w14:paraId="0BD317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jc w:val="center"/>
        </w:trPr>
        <w:tc>
          <w:tcPr>
            <w:tcW w:w="564" w:type="dxa"/>
            <w:vAlign w:val="center"/>
          </w:tcPr>
          <w:p w14:paraId="00B4C704">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default" w:ascii="Times New Roman" w:hAnsi="Times New Roman" w:eastAsia="Times New Roman" w:cs="Times New Roman"/>
                <w:spacing w:val="0"/>
                <w:w w:val="100"/>
                <w:position w:val="0"/>
                <w:sz w:val="19"/>
                <w:szCs w:val="19"/>
              </w:rPr>
            </w:pPr>
            <w:r>
              <w:rPr>
                <w:rFonts w:hint="default" w:ascii="Times New Roman" w:hAnsi="Times New Roman" w:eastAsia="Times New Roman" w:cs="Times New Roman"/>
                <w:b/>
                <w:bCs/>
                <w:spacing w:val="0"/>
                <w:w w:val="100"/>
                <w:position w:val="0"/>
                <w:sz w:val="19"/>
                <w:szCs w:val="19"/>
              </w:rPr>
              <w:t>21</w:t>
            </w:r>
          </w:p>
        </w:tc>
        <w:tc>
          <w:tcPr>
            <w:tcW w:w="859" w:type="dxa"/>
            <w:vMerge w:val="continue"/>
            <w:tcBorders>
              <w:top w:val="nil"/>
            </w:tcBorders>
            <w:vAlign w:val="center"/>
          </w:tcPr>
          <w:p w14:paraId="2986F37A">
            <w:pPr>
              <w:keepNext w:val="0"/>
              <w:keepLines w:val="0"/>
              <w:pageBreakBefore w:val="0"/>
              <w:widowControl w:val="0"/>
              <w:kinsoku/>
              <w:wordWrap/>
              <w:overflowPunct/>
              <w:topLinePunct w:val="0"/>
              <w:autoSpaceDE/>
              <w:autoSpaceDN/>
              <w:bidi w:val="0"/>
              <w:adjustRightInd/>
              <w:snapToGrid/>
              <w:spacing w:line="240" w:lineRule="exact"/>
              <w:ind w:left="35" w:leftChars="11" w:right="0" w:firstLine="44" w:firstLineChars="21"/>
              <w:jc w:val="center"/>
              <w:textAlignment w:val="auto"/>
              <w:rPr>
                <w:rFonts w:hint="default" w:ascii="Times New Roman" w:hAnsi="Times New Roman" w:eastAsia="仿宋_GB2312" w:cs="Times New Roman"/>
                <w:spacing w:val="0"/>
                <w:w w:val="100"/>
                <w:position w:val="0"/>
                <w:sz w:val="21"/>
                <w:szCs w:val="21"/>
              </w:rPr>
            </w:pPr>
          </w:p>
        </w:tc>
        <w:tc>
          <w:tcPr>
            <w:tcW w:w="1883" w:type="dxa"/>
            <w:vAlign w:val="center"/>
          </w:tcPr>
          <w:p w14:paraId="3982CD6E">
            <w:pPr>
              <w:pStyle w:val="8"/>
              <w:keepNext w:val="0"/>
              <w:keepLines w:val="0"/>
              <w:pageBreakBefore w:val="0"/>
              <w:widowControl w:val="0"/>
              <w:kinsoku/>
              <w:wordWrap/>
              <w:overflowPunct/>
              <w:topLinePunct w:val="0"/>
              <w:autoSpaceDE/>
              <w:autoSpaceDN/>
              <w:bidi w:val="0"/>
              <w:adjustRightInd/>
              <w:snapToGrid/>
              <w:spacing w:line="240" w:lineRule="exact"/>
              <w:ind w:left="176" w:leftChars="55" w:right="0" w:firstLine="4" w:firstLineChars="0"/>
              <w:jc w:val="center"/>
              <w:textAlignment w:val="auto"/>
              <w:rPr>
                <w:rFonts w:hint="default" w:ascii="Times New Roman" w:hAnsi="Times New Roman" w:eastAsia="仿宋_GB2312" w:cs="Times New Roman"/>
                <w:spacing w:val="0"/>
                <w:w w:val="100"/>
                <w:position w:val="0"/>
                <w:sz w:val="21"/>
                <w:szCs w:val="21"/>
              </w:rPr>
            </w:pPr>
            <w:r>
              <w:rPr>
                <w:rFonts w:hint="default" w:ascii="Times New Roman" w:hAnsi="Times New Roman" w:eastAsia="仿宋_GB2312" w:cs="Times New Roman"/>
                <w:spacing w:val="0"/>
                <w:w w:val="100"/>
                <w:position w:val="0"/>
                <w:sz w:val="21"/>
                <w:szCs w:val="21"/>
              </w:rPr>
              <w:t>适老台盆和镜柜</w:t>
            </w:r>
          </w:p>
        </w:tc>
        <w:tc>
          <w:tcPr>
            <w:tcW w:w="5804" w:type="dxa"/>
            <w:vAlign w:val="center"/>
          </w:tcPr>
          <w:p w14:paraId="0DCECEF7">
            <w:pPr>
              <w:pStyle w:val="8"/>
              <w:keepNext w:val="0"/>
              <w:keepLines w:val="0"/>
              <w:pageBreakBefore w:val="0"/>
              <w:widowControl w:val="0"/>
              <w:tabs>
                <w:tab w:val="left" w:pos="5440"/>
              </w:tabs>
              <w:kinsoku/>
              <w:wordWrap/>
              <w:overflowPunct/>
              <w:topLinePunct w:val="0"/>
              <w:autoSpaceDE/>
              <w:autoSpaceDN/>
              <w:bidi w:val="0"/>
              <w:adjustRightInd/>
              <w:snapToGrid/>
              <w:spacing w:line="240" w:lineRule="exact"/>
              <w:ind w:left="138" w:leftChars="43" w:right="323" w:rightChars="101" w:firstLine="0" w:firstLineChars="0"/>
              <w:jc w:val="both"/>
              <w:textAlignment w:val="auto"/>
              <w:rPr>
                <w:rFonts w:hint="default" w:ascii="Times New Roman" w:hAnsi="Times New Roman" w:eastAsia="仿宋_GB2312" w:cs="Times New Roman"/>
                <w:spacing w:val="0"/>
                <w:w w:val="100"/>
                <w:position w:val="0"/>
                <w:sz w:val="21"/>
                <w:szCs w:val="21"/>
              </w:rPr>
            </w:pPr>
            <w:r>
              <w:rPr>
                <w:rFonts w:hint="default" w:ascii="Times New Roman" w:hAnsi="Times New Roman" w:eastAsia="仿宋_GB2312" w:cs="Times New Roman"/>
                <w:spacing w:val="0"/>
                <w:w w:val="100"/>
                <w:position w:val="0"/>
                <w:sz w:val="21"/>
                <w:szCs w:val="21"/>
              </w:rPr>
              <w:t>台面为陶瓷/人造石，釉面洁净平滑（包含下水器、软管）；台盆柜门内凹设计，方便轮椅出入；用镜面倾斜且角度可微调，方便老人使用</w:t>
            </w:r>
          </w:p>
        </w:tc>
        <w:tc>
          <w:tcPr>
            <w:tcW w:w="1105" w:type="dxa"/>
            <w:shd w:val="clear" w:color="auto" w:fill="F9FAFB"/>
            <w:vAlign w:val="center"/>
          </w:tcPr>
          <w:p w14:paraId="289AF8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i w:val="0"/>
                <w:iCs w:val="0"/>
                <w:caps w:val="0"/>
                <w:color w:val="222222"/>
                <w:spacing w:val="0"/>
                <w:kern w:val="0"/>
                <w:sz w:val="21"/>
                <w:szCs w:val="21"/>
                <w:lang w:val="en-US" w:eastAsia="zh-CN" w:bidi="ar"/>
              </w:rPr>
            </w:pPr>
            <w:r>
              <w:rPr>
                <w:rFonts w:hint="default" w:ascii="Times New Roman" w:hAnsi="Times New Roman" w:cs="Times New Roman"/>
                <w:i w:val="0"/>
                <w:iCs w:val="0"/>
                <w:caps w:val="0"/>
                <w:color w:val="222222"/>
                <w:spacing w:val="0"/>
                <w:kern w:val="0"/>
                <w:sz w:val="21"/>
                <w:szCs w:val="21"/>
                <w:lang w:val="en-US" w:eastAsia="zh-CN" w:bidi="ar"/>
              </w:rPr>
              <w:t>施工类</w:t>
            </w:r>
          </w:p>
        </w:tc>
      </w:tr>
      <w:tr w14:paraId="635FC1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564" w:type="dxa"/>
            <w:vAlign w:val="center"/>
          </w:tcPr>
          <w:p w14:paraId="48310DA8">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default" w:ascii="Times New Roman" w:hAnsi="Times New Roman" w:eastAsia="Times New Roman" w:cs="Times New Roman"/>
                <w:spacing w:val="0"/>
                <w:w w:val="100"/>
                <w:position w:val="0"/>
                <w:sz w:val="19"/>
                <w:szCs w:val="19"/>
              </w:rPr>
            </w:pPr>
            <w:r>
              <w:rPr>
                <w:rFonts w:hint="default" w:ascii="Times New Roman" w:hAnsi="Times New Roman" w:eastAsia="Times New Roman" w:cs="Times New Roman"/>
                <w:b/>
                <w:bCs/>
                <w:spacing w:val="0"/>
                <w:w w:val="100"/>
                <w:position w:val="0"/>
                <w:sz w:val="19"/>
                <w:szCs w:val="19"/>
              </w:rPr>
              <w:t>22</w:t>
            </w:r>
          </w:p>
        </w:tc>
        <w:tc>
          <w:tcPr>
            <w:tcW w:w="859" w:type="dxa"/>
            <w:vMerge w:val="restart"/>
            <w:tcBorders>
              <w:bottom w:val="nil"/>
            </w:tcBorders>
            <w:vAlign w:val="center"/>
          </w:tcPr>
          <w:p w14:paraId="419D1FDB">
            <w:pPr>
              <w:pStyle w:val="8"/>
              <w:keepNext w:val="0"/>
              <w:keepLines w:val="0"/>
              <w:pageBreakBefore w:val="0"/>
              <w:widowControl w:val="0"/>
              <w:kinsoku/>
              <w:wordWrap/>
              <w:overflowPunct/>
              <w:topLinePunct w:val="0"/>
              <w:autoSpaceDE/>
              <w:autoSpaceDN/>
              <w:bidi w:val="0"/>
              <w:adjustRightInd/>
              <w:snapToGrid/>
              <w:spacing w:line="240" w:lineRule="exact"/>
              <w:ind w:left="35" w:leftChars="11" w:right="0" w:firstLine="44" w:firstLineChars="21"/>
              <w:jc w:val="center"/>
              <w:textAlignment w:val="auto"/>
              <w:rPr>
                <w:rFonts w:hint="default" w:ascii="Times New Roman" w:hAnsi="Times New Roman" w:eastAsia="仿宋_GB2312" w:cs="Times New Roman"/>
                <w:spacing w:val="0"/>
                <w:w w:val="100"/>
                <w:position w:val="0"/>
                <w:sz w:val="21"/>
                <w:szCs w:val="21"/>
              </w:rPr>
            </w:pPr>
            <w:r>
              <w:rPr>
                <w:rFonts w:hint="default" w:ascii="Times New Roman" w:hAnsi="Times New Roman" w:eastAsia="仿宋_GB2312" w:cs="Times New Roman"/>
                <w:spacing w:val="0"/>
                <w:w w:val="100"/>
                <w:position w:val="0"/>
                <w:sz w:val="21"/>
                <w:szCs w:val="21"/>
              </w:rPr>
              <w:t>三、厨房设备改造</w:t>
            </w:r>
          </w:p>
        </w:tc>
        <w:tc>
          <w:tcPr>
            <w:tcW w:w="1883" w:type="dxa"/>
            <w:vAlign w:val="center"/>
          </w:tcPr>
          <w:p w14:paraId="5CF43AEA">
            <w:pPr>
              <w:pStyle w:val="8"/>
              <w:keepNext w:val="0"/>
              <w:keepLines w:val="0"/>
              <w:pageBreakBefore w:val="0"/>
              <w:widowControl w:val="0"/>
              <w:kinsoku/>
              <w:wordWrap/>
              <w:overflowPunct/>
              <w:topLinePunct w:val="0"/>
              <w:autoSpaceDE/>
              <w:autoSpaceDN/>
              <w:bidi w:val="0"/>
              <w:adjustRightInd/>
              <w:snapToGrid/>
              <w:spacing w:line="240" w:lineRule="exact"/>
              <w:ind w:left="176" w:leftChars="55" w:right="0" w:firstLine="4" w:firstLineChars="0"/>
              <w:jc w:val="center"/>
              <w:textAlignment w:val="auto"/>
              <w:rPr>
                <w:rFonts w:hint="default" w:ascii="Times New Roman" w:hAnsi="Times New Roman" w:eastAsia="仿宋_GB2312" w:cs="Times New Roman"/>
                <w:spacing w:val="0"/>
                <w:w w:val="100"/>
                <w:position w:val="0"/>
                <w:sz w:val="21"/>
                <w:szCs w:val="21"/>
              </w:rPr>
            </w:pPr>
            <w:r>
              <w:rPr>
                <w:rFonts w:hint="default" w:ascii="Times New Roman" w:hAnsi="Times New Roman" w:eastAsia="仿宋_GB2312" w:cs="Times New Roman"/>
                <w:spacing w:val="0"/>
                <w:w w:val="100"/>
                <w:position w:val="0"/>
                <w:sz w:val="21"/>
                <w:szCs w:val="21"/>
              </w:rPr>
              <w:t>厨房适老吊柜</w:t>
            </w:r>
          </w:p>
        </w:tc>
        <w:tc>
          <w:tcPr>
            <w:tcW w:w="5804" w:type="dxa"/>
            <w:vAlign w:val="center"/>
          </w:tcPr>
          <w:p w14:paraId="5856DC29">
            <w:pPr>
              <w:pStyle w:val="8"/>
              <w:keepNext w:val="0"/>
              <w:keepLines w:val="0"/>
              <w:pageBreakBefore w:val="0"/>
              <w:widowControl w:val="0"/>
              <w:tabs>
                <w:tab w:val="left" w:pos="5440"/>
              </w:tabs>
              <w:kinsoku/>
              <w:wordWrap/>
              <w:overflowPunct/>
              <w:topLinePunct w:val="0"/>
              <w:autoSpaceDE/>
              <w:autoSpaceDN/>
              <w:bidi w:val="0"/>
              <w:adjustRightInd/>
              <w:snapToGrid/>
              <w:spacing w:line="240" w:lineRule="exact"/>
              <w:ind w:left="138" w:leftChars="43" w:right="323" w:rightChars="101" w:firstLine="0" w:firstLineChars="0"/>
              <w:jc w:val="both"/>
              <w:textAlignment w:val="auto"/>
              <w:rPr>
                <w:rFonts w:hint="default" w:ascii="Times New Roman" w:hAnsi="Times New Roman" w:eastAsia="仿宋_GB2312" w:cs="Times New Roman"/>
                <w:spacing w:val="0"/>
                <w:w w:val="100"/>
                <w:position w:val="0"/>
                <w:sz w:val="21"/>
                <w:szCs w:val="21"/>
              </w:rPr>
            </w:pPr>
            <w:r>
              <w:rPr>
                <w:rFonts w:hint="default" w:ascii="Times New Roman" w:hAnsi="Times New Roman" w:eastAsia="仿宋_GB2312" w:cs="Times New Roman"/>
                <w:spacing w:val="0"/>
                <w:w w:val="100"/>
                <w:position w:val="0"/>
                <w:sz w:val="21"/>
                <w:szCs w:val="21"/>
              </w:rPr>
              <w:t>吊柜具有自由升降功能，方便老年人取物使用。</w:t>
            </w:r>
          </w:p>
        </w:tc>
        <w:tc>
          <w:tcPr>
            <w:tcW w:w="1105" w:type="dxa"/>
            <w:shd w:val="clear" w:color="auto" w:fill="F9FAFB"/>
            <w:vAlign w:val="center"/>
          </w:tcPr>
          <w:p w14:paraId="07B2EC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i w:val="0"/>
                <w:iCs w:val="0"/>
                <w:caps w:val="0"/>
                <w:color w:val="222222"/>
                <w:spacing w:val="0"/>
                <w:kern w:val="0"/>
                <w:sz w:val="21"/>
                <w:szCs w:val="21"/>
                <w:lang w:val="en-US" w:eastAsia="zh-CN" w:bidi="ar"/>
              </w:rPr>
            </w:pPr>
            <w:r>
              <w:rPr>
                <w:rFonts w:hint="default" w:ascii="Times New Roman" w:hAnsi="Times New Roman" w:cs="Times New Roman"/>
                <w:i w:val="0"/>
                <w:iCs w:val="0"/>
                <w:caps w:val="0"/>
                <w:color w:val="222222"/>
                <w:spacing w:val="0"/>
                <w:kern w:val="0"/>
                <w:sz w:val="21"/>
                <w:szCs w:val="21"/>
                <w:lang w:val="en-US" w:eastAsia="zh-CN" w:bidi="ar"/>
              </w:rPr>
              <w:t>施工类</w:t>
            </w:r>
          </w:p>
        </w:tc>
      </w:tr>
      <w:tr w14:paraId="2028BE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564" w:type="dxa"/>
            <w:vAlign w:val="center"/>
          </w:tcPr>
          <w:p w14:paraId="25420ECC">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default" w:ascii="Times New Roman" w:hAnsi="Times New Roman" w:eastAsia="Times New Roman" w:cs="Times New Roman"/>
                <w:spacing w:val="0"/>
                <w:w w:val="100"/>
                <w:position w:val="0"/>
                <w:sz w:val="19"/>
                <w:szCs w:val="19"/>
              </w:rPr>
            </w:pPr>
            <w:r>
              <w:rPr>
                <w:rFonts w:hint="default" w:ascii="Times New Roman" w:hAnsi="Times New Roman" w:eastAsia="Times New Roman" w:cs="Times New Roman"/>
                <w:b/>
                <w:bCs/>
                <w:spacing w:val="0"/>
                <w:w w:val="100"/>
                <w:position w:val="0"/>
                <w:sz w:val="19"/>
                <w:szCs w:val="19"/>
              </w:rPr>
              <w:t>23</w:t>
            </w:r>
          </w:p>
        </w:tc>
        <w:tc>
          <w:tcPr>
            <w:tcW w:w="859" w:type="dxa"/>
            <w:vMerge w:val="continue"/>
            <w:tcBorders>
              <w:top w:val="nil"/>
              <w:bottom w:val="nil"/>
            </w:tcBorders>
            <w:vAlign w:val="center"/>
          </w:tcPr>
          <w:p w14:paraId="04633160">
            <w:pPr>
              <w:keepNext w:val="0"/>
              <w:keepLines w:val="0"/>
              <w:pageBreakBefore w:val="0"/>
              <w:widowControl w:val="0"/>
              <w:kinsoku/>
              <w:wordWrap/>
              <w:overflowPunct/>
              <w:topLinePunct w:val="0"/>
              <w:autoSpaceDE/>
              <w:autoSpaceDN/>
              <w:bidi w:val="0"/>
              <w:adjustRightInd/>
              <w:snapToGrid/>
              <w:spacing w:line="240" w:lineRule="exact"/>
              <w:ind w:left="35" w:leftChars="11" w:right="0" w:firstLine="44" w:firstLineChars="21"/>
              <w:jc w:val="center"/>
              <w:textAlignment w:val="auto"/>
              <w:rPr>
                <w:rFonts w:hint="default" w:ascii="Times New Roman" w:hAnsi="Times New Roman" w:eastAsia="仿宋_GB2312" w:cs="Times New Roman"/>
                <w:spacing w:val="0"/>
                <w:w w:val="100"/>
                <w:position w:val="0"/>
                <w:sz w:val="21"/>
                <w:szCs w:val="21"/>
              </w:rPr>
            </w:pPr>
          </w:p>
        </w:tc>
        <w:tc>
          <w:tcPr>
            <w:tcW w:w="1883" w:type="dxa"/>
            <w:vAlign w:val="center"/>
          </w:tcPr>
          <w:p w14:paraId="61B4E779">
            <w:pPr>
              <w:pStyle w:val="8"/>
              <w:keepNext w:val="0"/>
              <w:keepLines w:val="0"/>
              <w:pageBreakBefore w:val="0"/>
              <w:widowControl w:val="0"/>
              <w:kinsoku/>
              <w:wordWrap/>
              <w:overflowPunct/>
              <w:topLinePunct w:val="0"/>
              <w:autoSpaceDE/>
              <w:autoSpaceDN/>
              <w:bidi w:val="0"/>
              <w:adjustRightInd/>
              <w:snapToGrid/>
              <w:spacing w:line="240" w:lineRule="exact"/>
              <w:ind w:left="176" w:leftChars="55" w:right="0" w:firstLine="4" w:firstLineChars="0"/>
              <w:jc w:val="center"/>
              <w:textAlignment w:val="auto"/>
              <w:rPr>
                <w:rFonts w:hint="default" w:ascii="Times New Roman" w:hAnsi="Times New Roman" w:eastAsia="仿宋_GB2312" w:cs="Times New Roman"/>
                <w:spacing w:val="0"/>
                <w:w w:val="100"/>
                <w:position w:val="0"/>
                <w:sz w:val="21"/>
                <w:szCs w:val="21"/>
              </w:rPr>
            </w:pPr>
            <w:r>
              <w:rPr>
                <w:rFonts w:hint="default" w:ascii="Times New Roman" w:hAnsi="Times New Roman" w:eastAsia="仿宋_GB2312" w:cs="Times New Roman"/>
                <w:spacing w:val="0"/>
                <w:w w:val="100"/>
                <w:position w:val="0"/>
                <w:sz w:val="21"/>
                <w:szCs w:val="21"/>
              </w:rPr>
              <w:t>适老灶台</w:t>
            </w:r>
          </w:p>
        </w:tc>
        <w:tc>
          <w:tcPr>
            <w:tcW w:w="5804" w:type="dxa"/>
            <w:vAlign w:val="center"/>
          </w:tcPr>
          <w:p w14:paraId="41F9A1A4">
            <w:pPr>
              <w:pStyle w:val="8"/>
              <w:keepNext w:val="0"/>
              <w:keepLines w:val="0"/>
              <w:pageBreakBefore w:val="0"/>
              <w:widowControl w:val="0"/>
              <w:tabs>
                <w:tab w:val="left" w:pos="5440"/>
              </w:tabs>
              <w:kinsoku/>
              <w:wordWrap/>
              <w:overflowPunct/>
              <w:topLinePunct w:val="0"/>
              <w:autoSpaceDE/>
              <w:autoSpaceDN/>
              <w:bidi w:val="0"/>
              <w:adjustRightInd/>
              <w:snapToGrid/>
              <w:spacing w:line="240" w:lineRule="exact"/>
              <w:ind w:left="138" w:leftChars="43" w:right="323" w:rightChars="101" w:firstLine="0" w:firstLineChars="0"/>
              <w:jc w:val="both"/>
              <w:textAlignment w:val="auto"/>
              <w:rPr>
                <w:rFonts w:hint="default" w:ascii="Times New Roman" w:hAnsi="Times New Roman" w:eastAsia="仿宋_GB2312" w:cs="Times New Roman"/>
                <w:spacing w:val="0"/>
                <w:w w:val="100"/>
                <w:position w:val="0"/>
                <w:sz w:val="21"/>
                <w:szCs w:val="21"/>
              </w:rPr>
            </w:pPr>
            <w:r>
              <w:rPr>
                <w:rFonts w:hint="default" w:ascii="Times New Roman" w:hAnsi="Times New Roman" w:eastAsia="仿宋_GB2312" w:cs="Times New Roman"/>
                <w:spacing w:val="0"/>
                <w:w w:val="100"/>
                <w:position w:val="0"/>
                <w:sz w:val="21"/>
                <w:szCs w:val="21"/>
              </w:rPr>
              <w:t>柜体具备自由升降或留出容膝空间、低位灶台等，方便轮椅进入或矮小老人适用。</w:t>
            </w:r>
          </w:p>
        </w:tc>
        <w:tc>
          <w:tcPr>
            <w:tcW w:w="1105" w:type="dxa"/>
            <w:shd w:val="clear" w:color="auto" w:fill="F9FAFB"/>
            <w:vAlign w:val="center"/>
          </w:tcPr>
          <w:p w14:paraId="79C308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i w:val="0"/>
                <w:iCs w:val="0"/>
                <w:caps w:val="0"/>
                <w:color w:val="222222"/>
                <w:spacing w:val="0"/>
                <w:kern w:val="0"/>
                <w:sz w:val="21"/>
                <w:szCs w:val="21"/>
                <w:lang w:val="en-US" w:eastAsia="zh-CN" w:bidi="ar"/>
              </w:rPr>
            </w:pPr>
            <w:r>
              <w:rPr>
                <w:rFonts w:hint="default" w:ascii="Times New Roman" w:hAnsi="Times New Roman" w:cs="Times New Roman"/>
                <w:i w:val="0"/>
                <w:iCs w:val="0"/>
                <w:caps w:val="0"/>
                <w:color w:val="222222"/>
                <w:spacing w:val="0"/>
                <w:kern w:val="0"/>
                <w:sz w:val="21"/>
                <w:szCs w:val="21"/>
                <w:lang w:val="en-US" w:eastAsia="zh-CN" w:bidi="ar"/>
              </w:rPr>
              <w:t>施工类</w:t>
            </w:r>
          </w:p>
        </w:tc>
      </w:tr>
      <w:tr w14:paraId="7447B6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564" w:type="dxa"/>
            <w:vAlign w:val="center"/>
          </w:tcPr>
          <w:p w14:paraId="6943B835">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default" w:ascii="Times New Roman" w:hAnsi="Times New Roman" w:eastAsia="Times New Roman" w:cs="Times New Roman"/>
                <w:spacing w:val="0"/>
                <w:w w:val="100"/>
                <w:position w:val="0"/>
                <w:sz w:val="19"/>
                <w:szCs w:val="19"/>
              </w:rPr>
            </w:pPr>
            <w:r>
              <w:rPr>
                <w:rFonts w:hint="default" w:ascii="Times New Roman" w:hAnsi="Times New Roman" w:eastAsia="Times New Roman" w:cs="Times New Roman"/>
                <w:b/>
                <w:bCs/>
                <w:spacing w:val="0"/>
                <w:w w:val="100"/>
                <w:position w:val="0"/>
                <w:sz w:val="19"/>
                <w:szCs w:val="19"/>
              </w:rPr>
              <w:t>24</w:t>
            </w:r>
          </w:p>
        </w:tc>
        <w:tc>
          <w:tcPr>
            <w:tcW w:w="859" w:type="dxa"/>
            <w:vMerge w:val="continue"/>
            <w:tcBorders>
              <w:top w:val="nil"/>
              <w:bottom w:val="nil"/>
            </w:tcBorders>
            <w:vAlign w:val="center"/>
          </w:tcPr>
          <w:p w14:paraId="2A53C83C">
            <w:pPr>
              <w:keepNext w:val="0"/>
              <w:keepLines w:val="0"/>
              <w:pageBreakBefore w:val="0"/>
              <w:widowControl w:val="0"/>
              <w:kinsoku/>
              <w:wordWrap/>
              <w:overflowPunct/>
              <w:topLinePunct w:val="0"/>
              <w:autoSpaceDE/>
              <w:autoSpaceDN/>
              <w:bidi w:val="0"/>
              <w:adjustRightInd/>
              <w:snapToGrid/>
              <w:spacing w:line="240" w:lineRule="exact"/>
              <w:ind w:left="35" w:leftChars="11" w:right="0" w:firstLine="44" w:firstLineChars="21"/>
              <w:jc w:val="center"/>
              <w:textAlignment w:val="auto"/>
              <w:rPr>
                <w:rFonts w:hint="default" w:ascii="Times New Roman" w:hAnsi="Times New Roman" w:eastAsia="仿宋_GB2312" w:cs="Times New Roman"/>
                <w:spacing w:val="0"/>
                <w:w w:val="100"/>
                <w:position w:val="0"/>
                <w:sz w:val="21"/>
                <w:szCs w:val="21"/>
              </w:rPr>
            </w:pPr>
          </w:p>
        </w:tc>
        <w:tc>
          <w:tcPr>
            <w:tcW w:w="1883" w:type="dxa"/>
            <w:vAlign w:val="center"/>
          </w:tcPr>
          <w:p w14:paraId="64150C17">
            <w:pPr>
              <w:pStyle w:val="8"/>
              <w:keepNext w:val="0"/>
              <w:keepLines w:val="0"/>
              <w:pageBreakBefore w:val="0"/>
              <w:widowControl w:val="0"/>
              <w:kinsoku/>
              <w:wordWrap/>
              <w:overflowPunct/>
              <w:topLinePunct w:val="0"/>
              <w:autoSpaceDE/>
              <w:autoSpaceDN/>
              <w:bidi w:val="0"/>
              <w:adjustRightInd/>
              <w:snapToGrid/>
              <w:spacing w:line="240" w:lineRule="exact"/>
              <w:ind w:left="176" w:leftChars="55" w:right="0" w:firstLine="4" w:firstLineChars="0"/>
              <w:jc w:val="center"/>
              <w:textAlignment w:val="auto"/>
              <w:rPr>
                <w:rFonts w:hint="default" w:ascii="Times New Roman" w:hAnsi="Times New Roman" w:eastAsia="仿宋_GB2312" w:cs="Times New Roman"/>
                <w:spacing w:val="0"/>
                <w:w w:val="100"/>
                <w:position w:val="0"/>
                <w:sz w:val="21"/>
                <w:szCs w:val="21"/>
              </w:rPr>
            </w:pPr>
            <w:r>
              <w:rPr>
                <w:rFonts w:hint="default" w:ascii="Times New Roman" w:hAnsi="Times New Roman" w:eastAsia="仿宋_GB2312" w:cs="Times New Roman"/>
                <w:spacing w:val="0"/>
                <w:w w:val="100"/>
                <w:position w:val="0"/>
                <w:sz w:val="21"/>
                <w:szCs w:val="21"/>
              </w:rPr>
              <w:t>适老操作台</w:t>
            </w:r>
          </w:p>
        </w:tc>
        <w:tc>
          <w:tcPr>
            <w:tcW w:w="5804" w:type="dxa"/>
            <w:vAlign w:val="center"/>
          </w:tcPr>
          <w:p w14:paraId="3DEF6964">
            <w:pPr>
              <w:pStyle w:val="8"/>
              <w:keepNext w:val="0"/>
              <w:keepLines w:val="0"/>
              <w:pageBreakBefore w:val="0"/>
              <w:widowControl w:val="0"/>
              <w:tabs>
                <w:tab w:val="left" w:pos="5440"/>
              </w:tabs>
              <w:kinsoku/>
              <w:wordWrap/>
              <w:overflowPunct/>
              <w:topLinePunct w:val="0"/>
              <w:autoSpaceDE/>
              <w:autoSpaceDN/>
              <w:bidi w:val="0"/>
              <w:adjustRightInd/>
              <w:snapToGrid/>
              <w:spacing w:line="240" w:lineRule="exact"/>
              <w:ind w:left="138" w:leftChars="43" w:right="323" w:rightChars="101" w:firstLine="0" w:firstLineChars="0"/>
              <w:jc w:val="both"/>
              <w:textAlignment w:val="auto"/>
              <w:rPr>
                <w:rFonts w:hint="default" w:ascii="Times New Roman" w:hAnsi="Times New Roman" w:eastAsia="仿宋_GB2312" w:cs="Times New Roman"/>
                <w:spacing w:val="0"/>
                <w:w w:val="100"/>
                <w:position w:val="0"/>
                <w:sz w:val="21"/>
                <w:szCs w:val="21"/>
              </w:rPr>
            </w:pPr>
            <w:r>
              <w:rPr>
                <w:rFonts w:hint="default" w:ascii="Times New Roman" w:hAnsi="Times New Roman" w:eastAsia="仿宋_GB2312" w:cs="Times New Roman"/>
                <w:spacing w:val="0"/>
                <w:w w:val="100"/>
                <w:position w:val="0"/>
                <w:sz w:val="21"/>
                <w:szCs w:val="21"/>
              </w:rPr>
              <w:t>降低操作台高度或留出容膝空间，方便轮椅进入或矮小老人适用。</w:t>
            </w:r>
          </w:p>
        </w:tc>
        <w:tc>
          <w:tcPr>
            <w:tcW w:w="1105" w:type="dxa"/>
            <w:shd w:val="clear" w:color="auto" w:fill="F9FAFB"/>
            <w:vAlign w:val="center"/>
          </w:tcPr>
          <w:p w14:paraId="0524DD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i w:val="0"/>
                <w:iCs w:val="0"/>
                <w:caps w:val="0"/>
                <w:color w:val="222222"/>
                <w:spacing w:val="0"/>
                <w:kern w:val="0"/>
                <w:sz w:val="21"/>
                <w:szCs w:val="21"/>
                <w:lang w:val="en-US" w:eastAsia="zh-CN" w:bidi="ar"/>
              </w:rPr>
            </w:pPr>
            <w:r>
              <w:rPr>
                <w:rFonts w:hint="default" w:ascii="Times New Roman" w:hAnsi="Times New Roman" w:cs="Times New Roman"/>
                <w:i w:val="0"/>
                <w:iCs w:val="0"/>
                <w:caps w:val="0"/>
                <w:color w:val="222222"/>
                <w:spacing w:val="0"/>
                <w:kern w:val="0"/>
                <w:sz w:val="21"/>
                <w:szCs w:val="21"/>
                <w:lang w:val="en-US" w:eastAsia="zh-CN" w:bidi="ar"/>
              </w:rPr>
              <w:t>施工类</w:t>
            </w:r>
          </w:p>
        </w:tc>
      </w:tr>
      <w:tr w14:paraId="073C4D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564" w:type="dxa"/>
            <w:vAlign w:val="center"/>
          </w:tcPr>
          <w:p w14:paraId="3C94B80C">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default" w:ascii="Times New Roman" w:hAnsi="Times New Roman" w:eastAsia="Times New Roman" w:cs="Times New Roman"/>
                <w:spacing w:val="0"/>
                <w:w w:val="100"/>
                <w:position w:val="0"/>
                <w:sz w:val="19"/>
                <w:szCs w:val="19"/>
              </w:rPr>
            </w:pPr>
            <w:r>
              <w:rPr>
                <w:rFonts w:hint="default" w:ascii="Times New Roman" w:hAnsi="Times New Roman" w:eastAsia="Times New Roman" w:cs="Times New Roman"/>
                <w:b/>
                <w:bCs/>
                <w:spacing w:val="0"/>
                <w:w w:val="100"/>
                <w:position w:val="0"/>
                <w:sz w:val="19"/>
                <w:szCs w:val="19"/>
              </w:rPr>
              <w:t>25</w:t>
            </w:r>
          </w:p>
        </w:tc>
        <w:tc>
          <w:tcPr>
            <w:tcW w:w="859" w:type="dxa"/>
            <w:vMerge w:val="continue"/>
            <w:tcBorders>
              <w:top w:val="nil"/>
              <w:bottom w:val="nil"/>
            </w:tcBorders>
            <w:vAlign w:val="center"/>
          </w:tcPr>
          <w:p w14:paraId="7E217EDC">
            <w:pPr>
              <w:keepNext w:val="0"/>
              <w:keepLines w:val="0"/>
              <w:pageBreakBefore w:val="0"/>
              <w:widowControl w:val="0"/>
              <w:kinsoku/>
              <w:wordWrap/>
              <w:overflowPunct/>
              <w:topLinePunct w:val="0"/>
              <w:autoSpaceDE/>
              <w:autoSpaceDN/>
              <w:bidi w:val="0"/>
              <w:adjustRightInd/>
              <w:snapToGrid/>
              <w:spacing w:line="240" w:lineRule="exact"/>
              <w:ind w:left="35" w:leftChars="11" w:right="0" w:firstLine="44" w:firstLineChars="21"/>
              <w:jc w:val="center"/>
              <w:textAlignment w:val="auto"/>
              <w:rPr>
                <w:rFonts w:hint="default" w:ascii="Times New Roman" w:hAnsi="Times New Roman" w:eastAsia="仿宋_GB2312" w:cs="Times New Roman"/>
                <w:spacing w:val="0"/>
                <w:w w:val="100"/>
                <w:position w:val="0"/>
                <w:sz w:val="21"/>
                <w:szCs w:val="21"/>
              </w:rPr>
            </w:pPr>
          </w:p>
        </w:tc>
        <w:tc>
          <w:tcPr>
            <w:tcW w:w="1883" w:type="dxa"/>
            <w:vAlign w:val="center"/>
          </w:tcPr>
          <w:p w14:paraId="3BC3352B">
            <w:pPr>
              <w:pStyle w:val="8"/>
              <w:keepNext w:val="0"/>
              <w:keepLines w:val="0"/>
              <w:pageBreakBefore w:val="0"/>
              <w:widowControl w:val="0"/>
              <w:kinsoku/>
              <w:wordWrap/>
              <w:overflowPunct/>
              <w:topLinePunct w:val="0"/>
              <w:autoSpaceDE/>
              <w:autoSpaceDN/>
              <w:bidi w:val="0"/>
              <w:adjustRightInd/>
              <w:snapToGrid/>
              <w:spacing w:line="240" w:lineRule="exact"/>
              <w:ind w:left="176" w:leftChars="55" w:right="0" w:firstLine="4" w:firstLineChars="0"/>
              <w:jc w:val="center"/>
              <w:textAlignment w:val="auto"/>
              <w:rPr>
                <w:rFonts w:hint="default" w:ascii="Times New Roman" w:hAnsi="Times New Roman" w:eastAsia="仿宋_GB2312" w:cs="Times New Roman"/>
                <w:spacing w:val="0"/>
                <w:w w:val="100"/>
                <w:position w:val="0"/>
                <w:sz w:val="21"/>
                <w:szCs w:val="21"/>
              </w:rPr>
            </w:pPr>
            <w:r>
              <w:rPr>
                <w:rFonts w:hint="default" w:ascii="Times New Roman" w:hAnsi="Times New Roman" w:eastAsia="仿宋_GB2312" w:cs="Times New Roman"/>
                <w:spacing w:val="0"/>
                <w:w w:val="100"/>
                <w:position w:val="0"/>
                <w:sz w:val="21"/>
                <w:szCs w:val="21"/>
              </w:rPr>
              <w:t>适老餐桌</w:t>
            </w:r>
          </w:p>
        </w:tc>
        <w:tc>
          <w:tcPr>
            <w:tcW w:w="5804" w:type="dxa"/>
            <w:vAlign w:val="center"/>
          </w:tcPr>
          <w:p w14:paraId="2908CA4E">
            <w:pPr>
              <w:pStyle w:val="8"/>
              <w:keepNext w:val="0"/>
              <w:keepLines w:val="0"/>
              <w:pageBreakBefore w:val="0"/>
              <w:widowControl w:val="0"/>
              <w:tabs>
                <w:tab w:val="left" w:pos="5440"/>
              </w:tabs>
              <w:kinsoku/>
              <w:wordWrap/>
              <w:overflowPunct/>
              <w:topLinePunct w:val="0"/>
              <w:autoSpaceDE/>
              <w:autoSpaceDN/>
              <w:bidi w:val="0"/>
              <w:adjustRightInd/>
              <w:snapToGrid/>
              <w:spacing w:line="240" w:lineRule="exact"/>
              <w:ind w:left="138" w:leftChars="43" w:right="323" w:rightChars="101" w:firstLine="0" w:firstLineChars="0"/>
              <w:jc w:val="both"/>
              <w:textAlignment w:val="auto"/>
              <w:rPr>
                <w:rFonts w:hint="default" w:ascii="Times New Roman" w:hAnsi="Times New Roman" w:eastAsia="仿宋_GB2312" w:cs="Times New Roman"/>
                <w:spacing w:val="0"/>
                <w:w w:val="100"/>
                <w:position w:val="0"/>
                <w:sz w:val="21"/>
                <w:szCs w:val="21"/>
              </w:rPr>
            </w:pPr>
            <w:r>
              <w:rPr>
                <w:rFonts w:hint="default" w:ascii="Times New Roman" w:hAnsi="Times New Roman" w:eastAsia="仿宋_GB2312" w:cs="Times New Roman"/>
                <w:spacing w:val="0"/>
                <w:w w:val="100"/>
                <w:position w:val="0"/>
                <w:sz w:val="21"/>
                <w:szCs w:val="21"/>
              </w:rPr>
              <w:t>餐桌应稳固，桌边角处采用倒圆工艺，无锐角，底部应方便轮椅进入。</w:t>
            </w:r>
          </w:p>
        </w:tc>
        <w:tc>
          <w:tcPr>
            <w:tcW w:w="1105" w:type="dxa"/>
            <w:shd w:val="clear" w:color="auto" w:fill="F9FAFB"/>
            <w:vAlign w:val="center"/>
          </w:tcPr>
          <w:p w14:paraId="713005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i w:val="0"/>
                <w:iCs w:val="0"/>
                <w:caps w:val="0"/>
                <w:color w:val="222222"/>
                <w:spacing w:val="0"/>
                <w:kern w:val="0"/>
                <w:sz w:val="21"/>
                <w:szCs w:val="21"/>
                <w:lang w:val="en-US" w:eastAsia="zh-CN" w:bidi="ar"/>
              </w:rPr>
            </w:pPr>
          </w:p>
        </w:tc>
      </w:tr>
      <w:tr w14:paraId="5B73F7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564" w:type="dxa"/>
            <w:vAlign w:val="center"/>
          </w:tcPr>
          <w:p w14:paraId="0F76EE67">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default" w:ascii="Times New Roman" w:hAnsi="Times New Roman" w:eastAsia="Times New Roman" w:cs="Times New Roman"/>
                <w:spacing w:val="0"/>
                <w:w w:val="100"/>
                <w:position w:val="0"/>
                <w:sz w:val="19"/>
                <w:szCs w:val="19"/>
              </w:rPr>
            </w:pPr>
            <w:r>
              <w:rPr>
                <w:rFonts w:hint="default" w:ascii="Times New Roman" w:hAnsi="Times New Roman" w:eastAsia="Times New Roman" w:cs="Times New Roman"/>
                <w:b/>
                <w:bCs/>
                <w:spacing w:val="0"/>
                <w:w w:val="100"/>
                <w:position w:val="0"/>
                <w:sz w:val="19"/>
                <w:szCs w:val="19"/>
              </w:rPr>
              <w:t>26</w:t>
            </w:r>
          </w:p>
        </w:tc>
        <w:tc>
          <w:tcPr>
            <w:tcW w:w="859" w:type="dxa"/>
            <w:vMerge w:val="continue"/>
            <w:tcBorders>
              <w:top w:val="nil"/>
              <w:bottom w:val="nil"/>
            </w:tcBorders>
            <w:vAlign w:val="center"/>
          </w:tcPr>
          <w:p w14:paraId="695DC965">
            <w:pPr>
              <w:keepNext w:val="0"/>
              <w:keepLines w:val="0"/>
              <w:pageBreakBefore w:val="0"/>
              <w:widowControl w:val="0"/>
              <w:kinsoku/>
              <w:wordWrap/>
              <w:overflowPunct/>
              <w:topLinePunct w:val="0"/>
              <w:autoSpaceDE/>
              <w:autoSpaceDN/>
              <w:bidi w:val="0"/>
              <w:adjustRightInd/>
              <w:snapToGrid/>
              <w:spacing w:line="240" w:lineRule="exact"/>
              <w:ind w:left="35" w:leftChars="11" w:right="0" w:firstLine="44" w:firstLineChars="21"/>
              <w:jc w:val="center"/>
              <w:textAlignment w:val="auto"/>
              <w:rPr>
                <w:rFonts w:hint="default" w:ascii="Times New Roman" w:hAnsi="Times New Roman" w:eastAsia="仿宋_GB2312" w:cs="Times New Roman"/>
                <w:spacing w:val="0"/>
                <w:w w:val="100"/>
                <w:position w:val="0"/>
                <w:sz w:val="21"/>
                <w:szCs w:val="21"/>
              </w:rPr>
            </w:pPr>
          </w:p>
        </w:tc>
        <w:tc>
          <w:tcPr>
            <w:tcW w:w="1883" w:type="dxa"/>
            <w:vAlign w:val="center"/>
          </w:tcPr>
          <w:p w14:paraId="5F3BB2E0">
            <w:pPr>
              <w:pStyle w:val="8"/>
              <w:keepNext w:val="0"/>
              <w:keepLines w:val="0"/>
              <w:pageBreakBefore w:val="0"/>
              <w:widowControl w:val="0"/>
              <w:kinsoku/>
              <w:wordWrap/>
              <w:overflowPunct/>
              <w:topLinePunct w:val="0"/>
              <w:autoSpaceDE/>
              <w:autoSpaceDN/>
              <w:bidi w:val="0"/>
              <w:adjustRightInd/>
              <w:snapToGrid/>
              <w:spacing w:line="240" w:lineRule="exact"/>
              <w:ind w:left="176" w:leftChars="55" w:right="0" w:firstLine="4" w:firstLineChars="0"/>
              <w:jc w:val="center"/>
              <w:textAlignment w:val="auto"/>
              <w:rPr>
                <w:rFonts w:hint="default" w:ascii="Times New Roman" w:hAnsi="Times New Roman" w:eastAsia="仿宋_GB2312" w:cs="Times New Roman"/>
                <w:spacing w:val="0"/>
                <w:w w:val="100"/>
                <w:position w:val="0"/>
                <w:sz w:val="21"/>
                <w:szCs w:val="21"/>
              </w:rPr>
            </w:pPr>
            <w:r>
              <w:rPr>
                <w:rFonts w:hint="default" w:ascii="Times New Roman" w:hAnsi="Times New Roman" w:eastAsia="仿宋_GB2312" w:cs="Times New Roman"/>
                <w:spacing w:val="0"/>
                <w:w w:val="100"/>
                <w:position w:val="0"/>
                <w:sz w:val="21"/>
                <w:szCs w:val="21"/>
              </w:rPr>
              <w:t>燃气</w:t>
            </w:r>
            <w:r>
              <w:rPr>
                <w:rFonts w:hint="default" w:ascii="Times New Roman" w:hAnsi="Times New Roman" w:eastAsia="仿宋_GB2312" w:cs="Times New Roman"/>
                <w:spacing w:val="0"/>
                <w:w w:val="100"/>
                <w:position w:val="0"/>
                <w:sz w:val="21"/>
                <w:szCs w:val="21"/>
                <w:lang w:eastAsia="zh-CN"/>
              </w:rPr>
              <w:t>泄漏</w:t>
            </w:r>
            <w:r>
              <w:rPr>
                <w:rFonts w:hint="default" w:ascii="Times New Roman" w:hAnsi="Times New Roman" w:eastAsia="仿宋_GB2312" w:cs="Times New Roman"/>
                <w:spacing w:val="0"/>
                <w:w w:val="100"/>
                <w:position w:val="0"/>
                <w:sz w:val="21"/>
                <w:szCs w:val="21"/>
              </w:rPr>
              <w:t>报警器</w:t>
            </w:r>
          </w:p>
        </w:tc>
        <w:tc>
          <w:tcPr>
            <w:tcW w:w="5804" w:type="dxa"/>
            <w:vAlign w:val="center"/>
          </w:tcPr>
          <w:p w14:paraId="5A5BF96D">
            <w:pPr>
              <w:pStyle w:val="8"/>
              <w:keepNext w:val="0"/>
              <w:keepLines w:val="0"/>
              <w:pageBreakBefore w:val="0"/>
              <w:widowControl w:val="0"/>
              <w:tabs>
                <w:tab w:val="left" w:pos="5440"/>
              </w:tabs>
              <w:kinsoku/>
              <w:wordWrap/>
              <w:overflowPunct/>
              <w:topLinePunct w:val="0"/>
              <w:autoSpaceDE/>
              <w:autoSpaceDN/>
              <w:bidi w:val="0"/>
              <w:adjustRightInd/>
              <w:snapToGrid/>
              <w:spacing w:line="240" w:lineRule="exact"/>
              <w:ind w:left="138" w:leftChars="43" w:right="323" w:rightChars="101" w:firstLine="0" w:firstLineChars="0"/>
              <w:jc w:val="both"/>
              <w:textAlignment w:val="auto"/>
              <w:rPr>
                <w:rFonts w:hint="default" w:ascii="Times New Roman" w:hAnsi="Times New Roman" w:eastAsia="仿宋_GB2312" w:cs="Times New Roman"/>
                <w:spacing w:val="0"/>
                <w:w w:val="100"/>
                <w:position w:val="0"/>
                <w:sz w:val="21"/>
                <w:szCs w:val="21"/>
              </w:rPr>
            </w:pPr>
            <w:r>
              <w:rPr>
                <w:rFonts w:hint="default" w:ascii="Times New Roman" w:hAnsi="Times New Roman" w:eastAsia="仿宋_GB2312" w:cs="Times New Roman"/>
                <w:spacing w:val="0"/>
                <w:w w:val="100"/>
                <w:position w:val="0"/>
                <w:sz w:val="21"/>
                <w:szCs w:val="21"/>
              </w:rPr>
              <w:t>发生燃气</w:t>
            </w:r>
            <w:r>
              <w:rPr>
                <w:rFonts w:hint="default" w:ascii="Times New Roman" w:hAnsi="Times New Roman" w:eastAsia="仿宋_GB2312" w:cs="Times New Roman"/>
                <w:spacing w:val="0"/>
                <w:w w:val="100"/>
                <w:position w:val="0"/>
                <w:sz w:val="21"/>
                <w:szCs w:val="21"/>
                <w:lang w:eastAsia="zh-CN"/>
              </w:rPr>
              <w:t>泄漏</w:t>
            </w:r>
            <w:r>
              <w:rPr>
                <w:rFonts w:hint="default" w:ascii="Times New Roman" w:hAnsi="Times New Roman" w:eastAsia="仿宋_GB2312" w:cs="Times New Roman"/>
                <w:spacing w:val="0"/>
                <w:w w:val="100"/>
                <w:position w:val="0"/>
                <w:sz w:val="21"/>
                <w:szCs w:val="21"/>
              </w:rPr>
              <w:t>意外时，响铃提醒老年人及时处理，实时传输数据，向老年人亲属及为老服务组织推送意外风险信息。</w:t>
            </w:r>
          </w:p>
        </w:tc>
        <w:tc>
          <w:tcPr>
            <w:tcW w:w="1105" w:type="dxa"/>
            <w:shd w:val="clear" w:color="auto" w:fill="F9FAFB"/>
            <w:vAlign w:val="center"/>
          </w:tcPr>
          <w:p w14:paraId="0846FA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i w:val="0"/>
                <w:iCs w:val="0"/>
                <w:caps w:val="0"/>
                <w:color w:val="222222"/>
                <w:spacing w:val="0"/>
                <w:kern w:val="0"/>
                <w:sz w:val="21"/>
                <w:szCs w:val="21"/>
                <w:lang w:val="en-US" w:eastAsia="zh-CN" w:bidi="ar"/>
              </w:rPr>
            </w:pPr>
          </w:p>
        </w:tc>
      </w:tr>
      <w:tr w14:paraId="671942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564" w:type="dxa"/>
            <w:vAlign w:val="center"/>
          </w:tcPr>
          <w:p w14:paraId="64D30FAB">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default" w:ascii="Times New Roman" w:hAnsi="Times New Roman" w:eastAsia="Times New Roman" w:cs="Times New Roman"/>
                <w:spacing w:val="0"/>
                <w:w w:val="100"/>
                <w:position w:val="0"/>
                <w:sz w:val="19"/>
                <w:szCs w:val="19"/>
              </w:rPr>
            </w:pPr>
            <w:r>
              <w:rPr>
                <w:rFonts w:hint="default" w:ascii="Times New Roman" w:hAnsi="Times New Roman" w:eastAsia="Times New Roman" w:cs="Times New Roman"/>
                <w:b/>
                <w:bCs/>
                <w:spacing w:val="0"/>
                <w:w w:val="100"/>
                <w:position w:val="0"/>
                <w:sz w:val="19"/>
                <w:szCs w:val="19"/>
              </w:rPr>
              <w:t>27</w:t>
            </w:r>
          </w:p>
        </w:tc>
        <w:tc>
          <w:tcPr>
            <w:tcW w:w="859" w:type="dxa"/>
            <w:vMerge w:val="continue"/>
            <w:tcBorders>
              <w:top w:val="nil"/>
              <w:bottom w:val="nil"/>
            </w:tcBorders>
            <w:vAlign w:val="center"/>
          </w:tcPr>
          <w:p w14:paraId="0E842E32">
            <w:pPr>
              <w:keepNext w:val="0"/>
              <w:keepLines w:val="0"/>
              <w:pageBreakBefore w:val="0"/>
              <w:widowControl w:val="0"/>
              <w:kinsoku/>
              <w:wordWrap/>
              <w:overflowPunct/>
              <w:topLinePunct w:val="0"/>
              <w:autoSpaceDE/>
              <w:autoSpaceDN/>
              <w:bidi w:val="0"/>
              <w:adjustRightInd/>
              <w:snapToGrid/>
              <w:spacing w:line="240" w:lineRule="exact"/>
              <w:ind w:left="35" w:leftChars="11" w:right="0" w:firstLine="44" w:firstLineChars="21"/>
              <w:jc w:val="center"/>
              <w:textAlignment w:val="auto"/>
              <w:rPr>
                <w:rFonts w:hint="default" w:ascii="Times New Roman" w:hAnsi="Times New Roman" w:eastAsia="仿宋_GB2312" w:cs="Times New Roman"/>
                <w:spacing w:val="0"/>
                <w:w w:val="100"/>
                <w:position w:val="0"/>
                <w:sz w:val="21"/>
                <w:szCs w:val="21"/>
              </w:rPr>
            </w:pPr>
          </w:p>
        </w:tc>
        <w:tc>
          <w:tcPr>
            <w:tcW w:w="1883" w:type="dxa"/>
            <w:vAlign w:val="center"/>
          </w:tcPr>
          <w:p w14:paraId="4D3D2D95">
            <w:pPr>
              <w:pStyle w:val="8"/>
              <w:keepNext w:val="0"/>
              <w:keepLines w:val="0"/>
              <w:pageBreakBefore w:val="0"/>
              <w:widowControl w:val="0"/>
              <w:kinsoku/>
              <w:wordWrap/>
              <w:overflowPunct/>
              <w:topLinePunct w:val="0"/>
              <w:autoSpaceDE/>
              <w:autoSpaceDN/>
              <w:bidi w:val="0"/>
              <w:adjustRightInd/>
              <w:snapToGrid/>
              <w:spacing w:line="240" w:lineRule="exact"/>
              <w:ind w:left="176" w:leftChars="55" w:right="0" w:firstLine="4" w:firstLineChars="0"/>
              <w:jc w:val="center"/>
              <w:textAlignment w:val="auto"/>
              <w:rPr>
                <w:rFonts w:hint="default" w:ascii="Times New Roman" w:hAnsi="Times New Roman" w:eastAsia="仿宋_GB2312" w:cs="Times New Roman"/>
                <w:spacing w:val="0"/>
                <w:w w:val="100"/>
                <w:position w:val="0"/>
                <w:sz w:val="21"/>
                <w:szCs w:val="21"/>
              </w:rPr>
            </w:pPr>
            <w:r>
              <w:rPr>
                <w:rFonts w:hint="default" w:ascii="Times New Roman" w:hAnsi="Times New Roman" w:eastAsia="仿宋_GB2312" w:cs="Times New Roman"/>
                <w:spacing w:val="0"/>
                <w:w w:val="100"/>
                <w:position w:val="0"/>
                <w:sz w:val="21"/>
                <w:szCs w:val="21"/>
              </w:rPr>
              <w:t>炉灶自动熄火保护装置</w:t>
            </w:r>
          </w:p>
        </w:tc>
        <w:tc>
          <w:tcPr>
            <w:tcW w:w="5804" w:type="dxa"/>
            <w:vAlign w:val="center"/>
          </w:tcPr>
          <w:p w14:paraId="0D9074D4">
            <w:pPr>
              <w:pStyle w:val="8"/>
              <w:keepNext w:val="0"/>
              <w:keepLines w:val="0"/>
              <w:pageBreakBefore w:val="0"/>
              <w:widowControl w:val="0"/>
              <w:tabs>
                <w:tab w:val="left" w:pos="5440"/>
              </w:tabs>
              <w:kinsoku/>
              <w:wordWrap/>
              <w:overflowPunct/>
              <w:topLinePunct w:val="0"/>
              <w:autoSpaceDE/>
              <w:autoSpaceDN/>
              <w:bidi w:val="0"/>
              <w:adjustRightInd/>
              <w:snapToGrid/>
              <w:spacing w:line="240" w:lineRule="exact"/>
              <w:ind w:left="138" w:leftChars="43" w:right="323" w:rightChars="101" w:firstLine="0" w:firstLineChars="0"/>
              <w:jc w:val="both"/>
              <w:textAlignment w:val="auto"/>
              <w:rPr>
                <w:rFonts w:hint="default" w:ascii="Times New Roman" w:hAnsi="Times New Roman" w:eastAsia="仿宋_GB2312" w:cs="Times New Roman"/>
                <w:spacing w:val="0"/>
                <w:w w:val="100"/>
                <w:position w:val="0"/>
                <w:sz w:val="21"/>
                <w:szCs w:val="21"/>
              </w:rPr>
            </w:pPr>
            <w:r>
              <w:rPr>
                <w:rFonts w:hint="default" w:ascii="Times New Roman" w:hAnsi="Times New Roman" w:eastAsia="仿宋_GB2312" w:cs="Times New Roman"/>
                <w:spacing w:val="0"/>
                <w:w w:val="100"/>
                <w:position w:val="0"/>
                <w:sz w:val="21"/>
                <w:szCs w:val="21"/>
              </w:rPr>
              <w:t>避免因老年人忘记关闭灶具造成的火灾事故。</w:t>
            </w:r>
          </w:p>
        </w:tc>
        <w:tc>
          <w:tcPr>
            <w:tcW w:w="1105" w:type="dxa"/>
            <w:shd w:val="clear" w:color="auto" w:fill="F9FAFB"/>
            <w:vAlign w:val="center"/>
          </w:tcPr>
          <w:p w14:paraId="77A6B1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i w:val="0"/>
                <w:iCs w:val="0"/>
                <w:caps w:val="0"/>
                <w:color w:val="222222"/>
                <w:spacing w:val="0"/>
                <w:kern w:val="0"/>
                <w:sz w:val="21"/>
                <w:szCs w:val="21"/>
                <w:lang w:val="en-US" w:eastAsia="zh-CN" w:bidi="ar"/>
              </w:rPr>
            </w:pPr>
          </w:p>
        </w:tc>
      </w:tr>
      <w:tr w14:paraId="141813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564" w:type="dxa"/>
            <w:vAlign w:val="center"/>
          </w:tcPr>
          <w:p w14:paraId="522B4CA6">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default" w:ascii="Times New Roman" w:hAnsi="Times New Roman" w:eastAsia="Times New Roman" w:cs="Times New Roman"/>
                <w:spacing w:val="0"/>
                <w:w w:val="100"/>
                <w:position w:val="0"/>
                <w:sz w:val="19"/>
                <w:szCs w:val="19"/>
              </w:rPr>
            </w:pPr>
            <w:r>
              <w:rPr>
                <w:rFonts w:hint="default" w:ascii="Times New Roman" w:hAnsi="Times New Roman" w:eastAsia="Times New Roman" w:cs="Times New Roman"/>
                <w:b/>
                <w:bCs/>
                <w:spacing w:val="0"/>
                <w:w w:val="100"/>
                <w:position w:val="0"/>
                <w:sz w:val="19"/>
                <w:szCs w:val="19"/>
              </w:rPr>
              <w:t>28</w:t>
            </w:r>
          </w:p>
        </w:tc>
        <w:tc>
          <w:tcPr>
            <w:tcW w:w="859" w:type="dxa"/>
            <w:vMerge w:val="continue"/>
            <w:tcBorders>
              <w:top w:val="nil"/>
            </w:tcBorders>
            <w:vAlign w:val="center"/>
          </w:tcPr>
          <w:p w14:paraId="32DCAD67">
            <w:pPr>
              <w:keepNext w:val="0"/>
              <w:keepLines w:val="0"/>
              <w:pageBreakBefore w:val="0"/>
              <w:widowControl w:val="0"/>
              <w:kinsoku/>
              <w:wordWrap/>
              <w:overflowPunct/>
              <w:topLinePunct w:val="0"/>
              <w:autoSpaceDE/>
              <w:autoSpaceDN/>
              <w:bidi w:val="0"/>
              <w:adjustRightInd/>
              <w:snapToGrid/>
              <w:spacing w:line="240" w:lineRule="exact"/>
              <w:ind w:left="35" w:leftChars="11" w:right="0" w:firstLine="44" w:firstLineChars="21"/>
              <w:jc w:val="center"/>
              <w:textAlignment w:val="auto"/>
              <w:rPr>
                <w:rFonts w:hint="default" w:ascii="Times New Roman" w:hAnsi="Times New Roman" w:eastAsia="仿宋_GB2312" w:cs="Times New Roman"/>
                <w:spacing w:val="0"/>
                <w:w w:val="100"/>
                <w:position w:val="0"/>
                <w:sz w:val="21"/>
                <w:szCs w:val="21"/>
              </w:rPr>
            </w:pPr>
          </w:p>
        </w:tc>
        <w:tc>
          <w:tcPr>
            <w:tcW w:w="1883" w:type="dxa"/>
            <w:vAlign w:val="center"/>
          </w:tcPr>
          <w:p w14:paraId="27E55BF0">
            <w:pPr>
              <w:pStyle w:val="8"/>
              <w:keepNext w:val="0"/>
              <w:keepLines w:val="0"/>
              <w:pageBreakBefore w:val="0"/>
              <w:widowControl w:val="0"/>
              <w:kinsoku/>
              <w:wordWrap/>
              <w:overflowPunct/>
              <w:topLinePunct w:val="0"/>
              <w:autoSpaceDE/>
              <w:autoSpaceDN/>
              <w:bidi w:val="0"/>
              <w:adjustRightInd/>
              <w:snapToGrid/>
              <w:spacing w:line="240" w:lineRule="exact"/>
              <w:ind w:left="176" w:leftChars="55" w:right="0" w:firstLine="4" w:firstLineChars="0"/>
              <w:jc w:val="center"/>
              <w:textAlignment w:val="auto"/>
              <w:rPr>
                <w:rFonts w:hint="default" w:ascii="Times New Roman" w:hAnsi="Times New Roman" w:eastAsia="仿宋_GB2312" w:cs="Times New Roman"/>
                <w:spacing w:val="0"/>
                <w:w w:val="100"/>
                <w:position w:val="0"/>
                <w:sz w:val="21"/>
                <w:szCs w:val="21"/>
              </w:rPr>
            </w:pPr>
            <w:r>
              <w:rPr>
                <w:rFonts w:hint="default" w:ascii="Times New Roman" w:hAnsi="Times New Roman" w:eastAsia="仿宋_GB2312" w:cs="Times New Roman"/>
                <w:spacing w:val="0"/>
                <w:w w:val="100"/>
                <w:position w:val="0"/>
                <w:sz w:val="21"/>
                <w:szCs w:val="21"/>
              </w:rPr>
              <w:t>防干烧与定时灶具</w:t>
            </w:r>
          </w:p>
        </w:tc>
        <w:tc>
          <w:tcPr>
            <w:tcW w:w="5804" w:type="dxa"/>
            <w:vAlign w:val="center"/>
          </w:tcPr>
          <w:p w14:paraId="5C86DB52">
            <w:pPr>
              <w:pStyle w:val="8"/>
              <w:keepNext w:val="0"/>
              <w:keepLines w:val="0"/>
              <w:pageBreakBefore w:val="0"/>
              <w:widowControl w:val="0"/>
              <w:tabs>
                <w:tab w:val="left" w:pos="5440"/>
              </w:tabs>
              <w:kinsoku/>
              <w:wordWrap/>
              <w:overflowPunct/>
              <w:topLinePunct w:val="0"/>
              <w:autoSpaceDE/>
              <w:autoSpaceDN/>
              <w:bidi w:val="0"/>
              <w:adjustRightInd/>
              <w:snapToGrid/>
              <w:spacing w:line="240" w:lineRule="exact"/>
              <w:ind w:left="138" w:leftChars="43" w:right="323" w:rightChars="101" w:firstLine="0" w:firstLineChars="0"/>
              <w:jc w:val="both"/>
              <w:textAlignment w:val="auto"/>
              <w:rPr>
                <w:rFonts w:hint="default" w:ascii="Times New Roman" w:hAnsi="Times New Roman" w:eastAsia="仿宋_GB2312" w:cs="Times New Roman"/>
                <w:spacing w:val="0"/>
                <w:w w:val="100"/>
                <w:position w:val="0"/>
                <w:sz w:val="21"/>
                <w:szCs w:val="21"/>
              </w:rPr>
            </w:pPr>
            <w:r>
              <w:rPr>
                <w:rFonts w:hint="default" w:ascii="Times New Roman" w:hAnsi="Times New Roman" w:eastAsia="仿宋_GB2312" w:cs="Times New Roman"/>
                <w:spacing w:val="0"/>
                <w:w w:val="100"/>
                <w:position w:val="0"/>
                <w:sz w:val="21"/>
                <w:szCs w:val="21"/>
              </w:rPr>
              <w:t>熄火保护，防水溢出时会自动断火断气。气电隔离保护，防干烧保护。避免因老年人忘记关闭灶具而引起火灾。</w:t>
            </w:r>
          </w:p>
        </w:tc>
        <w:tc>
          <w:tcPr>
            <w:tcW w:w="1105" w:type="dxa"/>
            <w:shd w:val="clear" w:color="auto" w:fill="F9FAFB"/>
            <w:vAlign w:val="center"/>
          </w:tcPr>
          <w:p w14:paraId="6460B2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i w:val="0"/>
                <w:iCs w:val="0"/>
                <w:caps w:val="0"/>
                <w:color w:val="222222"/>
                <w:spacing w:val="0"/>
                <w:kern w:val="0"/>
                <w:sz w:val="21"/>
                <w:szCs w:val="21"/>
                <w:lang w:val="en-US" w:eastAsia="zh-CN" w:bidi="ar"/>
              </w:rPr>
            </w:pPr>
          </w:p>
        </w:tc>
      </w:tr>
      <w:tr w14:paraId="320FC1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564" w:type="dxa"/>
            <w:vAlign w:val="center"/>
          </w:tcPr>
          <w:p w14:paraId="4B4B4D6F">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default" w:ascii="Times New Roman" w:hAnsi="Times New Roman" w:eastAsia="Times New Roman" w:cs="Times New Roman"/>
                <w:spacing w:val="0"/>
                <w:w w:val="100"/>
                <w:position w:val="0"/>
                <w:sz w:val="19"/>
                <w:szCs w:val="19"/>
              </w:rPr>
            </w:pPr>
            <w:r>
              <w:rPr>
                <w:rFonts w:hint="default" w:ascii="Times New Roman" w:hAnsi="Times New Roman" w:eastAsia="Times New Roman" w:cs="Times New Roman"/>
                <w:b/>
                <w:bCs/>
                <w:spacing w:val="0"/>
                <w:w w:val="100"/>
                <w:position w:val="0"/>
                <w:sz w:val="19"/>
                <w:szCs w:val="19"/>
              </w:rPr>
              <w:t>29</w:t>
            </w:r>
          </w:p>
        </w:tc>
        <w:tc>
          <w:tcPr>
            <w:tcW w:w="859" w:type="dxa"/>
            <w:vMerge w:val="restart"/>
            <w:tcBorders>
              <w:bottom w:val="nil"/>
            </w:tcBorders>
            <w:vAlign w:val="center"/>
          </w:tcPr>
          <w:p w14:paraId="38560F86">
            <w:pPr>
              <w:pStyle w:val="8"/>
              <w:keepNext w:val="0"/>
              <w:keepLines w:val="0"/>
              <w:pageBreakBefore w:val="0"/>
              <w:widowControl w:val="0"/>
              <w:kinsoku/>
              <w:wordWrap/>
              <w:overflowPunct/>
              <w:topLinePunct w:val="0"/>
              <w:autoSpaceDE/>
              <w:autoSpaceDN/>
              <w:bidi w:val="0"/>
              <w:adjustRightInd/>
              <w:snapToGrid/>
              <w:spacing w:line="240" w:lineRule="exact"/>
              <w:ind w:left="35" w:leftChars="11" w:right="0" w:firstLine="44" w:firstLineChars="21"/>
              <w:jc w:val="center"/>
              <w:textAlignment w:val="auto"/>
              <w:rPr>
                <w:rFonts w:hint="default" w:ascii="Times New Roman" w:hAnsi="Times New Roman" w:eastAsia="仿宋_GB2312" w:cs="Times New Roman"/>
                <w:spacing w:val="0"/>
                <w:w w:val="100"/>
                <w:position w:val="0"/>
                <w:sz w:val="21"/>
                <w:szCs w:val="21"/>
              </w:rPr>
            </w:pPr>
            <w:r>
              <w:rPr>
                <w:rFonts w:hint="default" w:ascii="Times New Roman" w:hAnsi="Times New Roman" w:eastAsia="仿宋_GB2312" w:cs="Times New Roman"/>
                <w:spacing w:val="0"/>
                <w:w w:val="100"/>
                <w:position w:val="0"/>
                <w:sz w:val="21"/>
                <w:szCs w:val="21"/>
              </w:rPr>
              <w:t>四、卧室改造</w:t>
            </w:r>
          </w:p>
        </w:tc>
        <w:tc>
          <w:tcPr>
            <w:tcW w:w="1883" w:type="dxa"/>
            <w:vAlign w:val="center"/>
          </w:tcPr>
          <w:p w14:paraId="2BAC005D">
            <w:pPr>
              <w:pStyle w:val="8"/>
              <w:keepNext w:val="0"/>
              <w:keepLines w:val="0"/>
              <w:pageBreakBefore w:val="0"/>
              <w:widowControl w:val="0"/>
              <w:kinsoku/>
              <w:wordWrap/>
              <w:overflowPunct/>
              <w:topLinePunct w:val="0"/>
              <w:autoSpaceDE/>
              <w:autoSpaceDN/>
              <w:bidi w:val="0"/>
              <w:adjustRightInd/>
              <w:snapToGrid/>
              <w:spacing w:line="240" w:lineRule="exact"/>
              <w:ind w:left="176" w:leftChars="55" w:right="0" w:firstLine="4" w:firstLineChars="0"/>
              <w:jc w:val="center"/>
              <w:textAlignment w:val="auto"/>
              <w:rPr>
                <w:rFonts w:hint="default" w:ascii="Times New Roman" w:hAnsi="Times New Roman" w:eastAsia="仿宋_GB2312" w:cs="Times New Roman"/>
                <w:spacing w:val="0"/>
                <w:w w:val="100"/>
                <w:position w:val="0"/>
                <w:sz w:val="21"/>
                <w:szCs w:val="21"/>
              </w:rPr>
            </w:pPr>
            <w:r>
              <w:rPr>
                <w:rFonts w:hint="default" w:ascii="Times New Roman" w:hAnsi="Times New Roman" w:eastAsia="仿宋_GB2312" w:cs="Times New Roman"/>
                <w:spacing w:val="0"/>
                <w:w w:val="100"/>
                <w:position w:val="0"/>
                <w:sz w:val="21"/>
                <w:szCs w:val="21"/>
              </w:rPr>
              <w:t>多功能护理床</w:t>
            </w:r>
          </w:p>
        </w:tc>
        <w:tc>
          <w:tcPr>
            <w:tcW w:w="5804" w:type="dxa"/>
            <w:vAlign w:val="center"/>
          </w:tcPr>
          <w:p w14:paraId="7AEEE055">
            <w:pPr>
              <w:pStyle w:val="8"/>
              <w:keepNext w:val="0"/>
              <w:keepLines w:val="0"/>
              <w:pageBreakBefore w:val="0"/>
              <w:widowControl w:val="0"/>
              <w:tabs>
                <w:tab w:val="left" w:pos="5440"/>
              </w:tabs>
              <w:kinsoku/>
              <w:wordWrap/>
              <w:overflowPunct/>
              <w:topLinePunct w:val="0"/>
              <w:autoSpaceDE/>
              <w:autoSpaceDN/>
              <w:bidi w:val="0"/>
              <w:adjustRightInd/>
              <w:snapToGrid/>
              <w:spacing w:line="240" w:lineRule="exact"/>
              <w:ind w:left="138" w:leftChars="43" w:right="323" w:rightChars="101" w:firstLine="0" w:firstLineChars="0"/>
              <w:jc w:val="both"/>
              <w:textAlignment w:val="auto"/>
              <w:rPr>
                <w:rFonts w:hint="default" w:ascii="Times New Roman" w:hAnsi="Times New Roman" w:eastAsia="仿宋_GB2312" w:cs="Times New Roman"/>
                <w:spacing w:val="0"/>
                <w:w w:val="100"/>
                <w:position w:val="0"/>
                <w:sz w:val="21"/>
                <w:szCs w:val="21"/>
              </w:rPr>
            </w:pPr>
            <w:r>
              <w:rPr>
                <w:rFonts w:hint="default" w:ascii="Times New Roman" w:hAnsi="Times New Roman" w:eastAsia="仿宋_GB2312" w:cs="Times New Roman"/>
                <w:spacing w:val="0"/>
                <w:w w:val="100"/>
                <w:position w:val="0"/>
                <w:sz w:val="21"/>
                <w:szCs w:val="21"/>
              </w:rPr>
              <w:t>包括手摇护理床和电动护理床等。</w:t>
            </w:r>
          </w:p>
        </w:tc>
        <w:tc>
          <w:tcPr>
            <w:tcW w:w="1105" w:type="dxa"/>
            <w:shd w:val="clear" w:color="auto" w:fill="F9FAFB"/>
            <w:vAlign w:val="center"/>
          </w:tcPr>
          <w:p w14:paraId="7E7CE7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i w:val="0"/>
                <w:iCs w:val="0"/>
                <w:caps w:val="0"/>
                <w:color w:val="222222"/>
                <w:spacing w:val="0"/>
                <w:kern w:val="0"/>
                <w:sz w:val="21"/>
                <w:szCs w:val="21"/>
                <w:lang w:val="en-US" w:eastAsia="zh-CN" w:bidi="ar"/>
              </w:rPr>
            </w:pPr>
          </w:p>
        </w:tc>
      </w:tr>
      <w:tr w14:paraId="4C2378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564" w:type="dxa"/>
            <w:vAlign w:val="center"/>
          </w:tcPr>
          <w:p w14:paraId="1C79911F">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default" w:ascii="Times New Roman" w:hAnsi="Times New Roman" w:eastAsia="Times New Roman" w:cs="Times New Roman"/>
                <w:spacing w:val="0"/>
                <w:w w:val="100"/>
                <w:position w:val="0"/>
                <w:sz w:val="19"/>
                <w:szCs w:val="19"/>
              </w:rPr>
            </w:pPr>
            <w:r>
              <w:rPr>
                <w:rFonts w:hint="default" w:ascii="Times New Roman" w:hAnsi="Times New Roman" w:eastAsia="Times New Roman" w:cs="Times New Roman"/>
                <w:b/>
                <w:bCs/>
                <w:spacing w:val="0"/>
                <w:w w:val="100"/>
                <w:position w:val="0"/>
                <w:sz w:val="19"/>
                <w:szCs w:val="19"/>
              </w:rPr>
              <w:t>30</w:t>
            </w:r>
          </w:p>
        </w:tc>
        <w:tc>
          <w:tcPr>
            <w:tcW w:w="859" w:type="dxa"/>
            <w:vMerge w:val="continue"/>
            <w:tcBorders>
              <w:top w:val="nil"/>
              <w:bottom w:val="nil"/>
            </w:tcBorders>
            <w:vAlign w:val="center"/>
          </w:tcPr>
          <w:p w14:paraId="711BEDF0">
            <w:pPr>
              <w:keepNext w:val="0"/>
              <w:keepLines w:val="0"/>
              <w:pageBreakBefore w:val="0"/>
              <w:widowControl w:val="0"/>
              <w:kinsoku/>
              <w:wordWrap/>
              <w:overflowPunct/>
              <w:topLinePunct w:val="0"/>
              <w:autoSpaceDE/>
              <w:autoSpaceDN/>
              <w:bidi w:val="0"/>
              <w:adjustRightInd/>
              <w:snapToGrid/>
              <w:spacing w:line="240" w:lineRule="exact"/>
              <w:ind w:left="35" w:leftChars="11" w:right="0" w:firstLine="44" w:firstLineChars="21"/>
              <w:jc w:val="center"/>
              <w:textAlignment w:val="auto"/>
              <w:rPr>
                <w:rFonts w:hint="default" w:ascii="Times New Roman" w:hAnsi="Times New Roman" w:eastAsia="仿宋_GB2312" w:cs="Times New Roman"/>
                <w:spacing w:val="0"/>
                <w:w w:val="100"/>
                <w:position w:val="0"/>
                <w:sz w:val="21"/>
                <w:szCs w:val="21"/>
              </w:rPr>
            </w:pPr>
          </w:p>
        </w:tc>
        <w:tc>
          <w:tcPr>
            <w:tcW w:w="1883" w:type="dxa"/>
            <w:vAlign w:val="center"/>
          </w:tcPr>
          <w:p w14:paraId="3442742F">
            <w:pPr>
              <w:pStyle w:val="8"/>
              <w:keepNext w:val="0"/>
              <w:keepLines w:val="0"/>
              <w:pageBreakBefore w:val="0"/>
              <w:widowControl w:val="0"/>
              <w:kinsoku/>
              <w:wordWrap/>
              <w:overflowPunct/>
              <w:topLinePunct w:val="0"/>
              <w:autoSpaceDE/>
              <w:autoSpaceDN/>
              <w:bidi w:val="0"/>
              <w:adjustRightInd/>
              <w:snapToGrid/>
              <w:spacing w:line="240" w:lineRule="exact"/>
              <w:ind w:left="176" w:leftChars="55" w:right="0" w:firstLine="4" w:firstLineChars="0"/>
              <w:jc w:val="center"/>
              <w:textAlignment w:val="auto"/>
              <w:rPr>
                <w:rFonts w:hint="default" w:ascii="Times New Roman" w:hAnsi="Times New Roman" w:eastAsia="仿宋_GB2312" w:cs="Times New Roman"/>
                <w:spacing w:val="0"/>
                <w:w w:val="100"/>
                <w:position w:val="0"/>
                <w:sz w:val="21"/>
                <w:szCs w:val="21"/>
              </w:rPr>
            </w:pPr>
            <w:r>
              <w:rPr>
                <w:rFonts w:hint="default" w:ascii="Times New Roman" w:hAnsi="Times New Roman" w:eastAsia="仿宋_GB2312" w:cs="Times New Roman"/>
                <w:spacing w:val="0"/>
                <w:w w:val="100"/>
                <w:position w:val="0"/>
                <w:sz w:val="21"/>
                <w:szCs w:val="21"/>
              </w:rPr>
              <w:t>床边扶手</w:t>
            </w:r>
          </w:p>
        </w:tc>
        <w:tc>
          <w:tcPr>
            <w:tcW w:w="5804" w:type="dxa"/>
            <w:vAlign w:val="center"/>
          </w:tcPr>
          <w:p w14:paraId="2DA7BADA">
            <w:pPr>
              <w:pStyle w:val="8"/>
              <w:keepNext w:val="0"/>
              <w:keepLines w:val="0"/>
              <w:pageBreakBefore w:val="0"/>
              <w:widowControl w:val="0"/>
              <w:tabs>
                <w:tab w:val="left" w:pos="5440"/>
              </w:tabs>
              <w:kinsoku/>
              <w:wordWrap/>
              <w:overflowPunct/>
              <w:topLinePunct w:val="0"/>
              <w:autoSpaceDE/>
              <w:autoSpaceDN/>
              <w:bidi w:val="0"/>
              <w:adjustRightInd/>
              <w:snapToGrid/>
              <w:spacing w:line="240" w:lineRule="exact"/>
              <w:ind w:left="138" w:leftChars="43" w:right="323" w:rightChars="101" w:firstLine="0" w:firstLineChars="0"/>
              <w:jc w:val="both"/>
              <w:textAlignment w:val="auto"/>
              <w:rPr>
                <w:rFonts w:hint="default" w:ascii="Times New Roman" w:hAnsi="Times New Roman" w:eastAsia="仿宋_GB2312" w:cs="Times New Roman"/>
                <w:spacing w:val="0"/>
                <w:w w:val="100"/>
                <w:position w:val="0"/>
                <w:sz w:val="21"/>
                <w:szCs w:val="21"/>
              </w:rPr>
            </w:pPr>
            <w:r>
              <w:rPr>
                <w:rFonts w:hint="default" w:ascii="Times New Roman" w:hAnsi="Times New Roman" w:eastAsia="仿宋_GB2312" w:cs="Times New Roman"/>
                <w:spacing w:val="0"/>
                <w:w w:val="100"/>
                <w:position w:val="0"/>
                <w:sz w:val="21"/>
                <w:szCs w:val="21"/>
              </w:rPr>
              <w:t>在老年人床边安装可升降式扶手，辅助老年人起身，平稳下床，避免翻身意外跌落。</w:t>
            </w:r>
          </w:p>
        </w:tc>
        <w:tc>
          <w:tcPr>
            <w:tcW w:w="1105" w:type="dxa"/>
            <w:shd w:val="clear" w:color="auto" w:fill="F9FAFB"/>
            <w:vAlign w:val="center"/>
          </w:tcPr>
          <w:p w14:paraId="61BC33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i w:val="0"/>
                <w:iCs w:val="0"/>
                <w:caps w:val="0"/>
                <w:color w:val="222222"/>
                <w:spacing w:val="0"/>
                <w:kern w:val="0"/>
                <w:sz w:val="21"/>
                <w:szCs w:val="21"/>
                <w:lang w:val="en-US" w:eastAsia="zh-CN" w:bidi="ar"/>
              </w:rPr>
            </w:pPr>
          </w:p>
        </w:tc>
      </w:tr>
      <w:tr w14:paraId="02D0FE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564" w:type="dxa"/>
            <w:vAlign w:val="center"/>
          </w:tcPr>
          <w:p w14:paraId="5A8C322C">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default" w:ascii="Times New Roman" w:hAnsi="Times New Roman" w:eastAsia="Times New Roman" w:cs="Times New Roman"/>
                <w:spacing w:val="0"/>
                <w:w w:val="100"/>
                <w:position w:val="0"/>
                <w:sz w:val="19"/>
                <w:szCs w:val="19"/>
              </w:rPr>
            </w:pPr>
            <w:r>
              <w:rPr>
                <w:rFonts w:hint="default" w:ascii="Times New Roman" w:hAnsi="Times New Roman" w:eastAsia="Times New Roman" w:cs="Times New Roman"/>
                <w:b/>
                <w:bCs/>
                <w:spacing w:val="0"/>
                <w:w w:val="100"/>
                <w:position w:val="0"/>
                <w:sz w:val="19"/>
                <w:szCs w:val="19"/>
              </w:rPr>
              <w:t>31</w:t>
            </w:r>
          </w:p>
        </w:tc>
        <w:tc>
          <w:tcPr>
            <w:tcW w:w="859" w:type="dxa"/>
            <w:vMerge w:val="continue"/>
            <w:tcBorders>
              <w:top w:val="nil"/>
              <w:bottom w:val="nil"/>
            </w:tcBorders>
            <w:vAlign w:val="center"/>
          </w:tcPr>
          <w:p w14:paraId="54B1F52F">
            <w:pPr>
              <w:keepNext w:val="0"/>
              <w:keepLines w:val="0"/>
              <w:pageBreakBefore w:val="0"/>
              <w:widowControl w:val="0"/>
              <w:kinsoku/>
              <w:wordWrap/>
              <w:overflowPunct/>
              <w:topLinePunct w:val="0"/>
              <w:autoSpaceDE/>
              <w:autoSpaceDN/>
              <w:bidi w:val="0"/>
              <w:adjustRightInd/>
              <w:snapToGrid/>
              <w:spacing w:line="240" w:lineRule="exact"/>
              <w:ind w:left="35" w:leftChars="11" w:right="0" w:firstLine="44" w:firstLineChars="21"/>
              <w:jc w:val="center"/>
              <w:textAlignment w:val="auto"/>
              <w:rPr>
                <w:rFonts w:hint="default" w:ascii="Times New Roman" w:hAnsi="Times New Roman" w:eastAsia="仿宋_GB2312" w:cs="Times New Roman"/>
                <w:spacing w:val="0"/>
                <w:w w:val="100"/>
                <w:position w:val="0"/>
                <w:sz w:val="21"/>
                <w:szCs w:val="21"/>
              </w:rPr>
            </w:pPr>
          </w:p>
        </w:tc>
        <w:tc>
          <w:tcPr>
            <w:tcW w:w="1883" w:type="dxa"/>
            <w:vAlign w:val="center"/>
          </w:tcPr>
          <w:p w14:paraId="26EC9505">
            <w:pPr>
              <w:pStyle w:val="8"/>
              <w:keepNext w:val="0"/>
              <w:keepLines w:val="0"/>
              <w:pageBreakBefore w:val="0"/>
              <w:widowControl w:val="0"/>
              <w:kinsoku/>
              <w:wordWrap/>
              <w:overflowPunct/>
              <w:topLinePunct w:val="0"/>
              <w:autoSpaceDE/>
              <w:autoSpaceDN/>
              <w:bidi w:val="0"/>
              <w:adjustRightInd/>
              <w:snapToGrid/>
              <w:spacing w:line="240" w:lineRule="exact"/>
              <w:ind w:left="176" w:leftChars="55" w:right="0" w:firstLine="4" w:firstLineChars="0"/>
              <w:jc w:val="center"/>
              <w:textAlignment w:val="auto"/>
              <w:rPr>
                <w:rFonts w:hint="default" w:ascii="Times New Roman" w:hAnsi="Times New Roman" w:eastAsia="仿宋_GB2312" w:cs="Times New Roman"/>
                <w:spacing w:val="0"/>
                <w:w w:val="100"/>
                <w:position w:val="0"/>
                <w:sz w:val="21"/>
                <w:szCs w:val="21"/>
              </w:rPr>
            </w:pPr>
            <w:r>
              <w:rPr>
                <w:rFonts w:hint="default" w:ascii="Times New Roman" w:hAnsi="Times New Roman" w:eastAsia="仿宋_GB2312" w:cs="Times New Roman"/>
                <w:spacing w:val="0"/>
                <w:w w:val="100"/>
                <w:position w:val="0"/>
                <w:sz w:val="21"/>
                <w:szCs w:val="21"/>
              </w:rPr>
              <w:t>防压疮坐垫、靠垫或床垫</w:t>
            </w:r>
          </w:p>
        </w:tc>
        <w:tc>
          <w:tcPr>
            <w:tcW w:w="5804" w:type="dxa"/>
            <w:vAlign w:val="center"/>
          </w:tcPr>
          <w:p w14:paraId="3C14E210">
            <w:pPr>
              <w:pStyle w:val="8"/>
              <w:keepNext w:val="0"/>
              <w:keepLines w:val="0"/>
              <w:pageBreakBefore w:val="0"/>
              <w:widowControl w:val="0"/>
              <w:tabs>
                <w:tab w:val="left" w:pos="5440"/>
              </w:tabs>
              <w:kinsoku/>
              <w:wordWrap/>
              <w:overflowPunct/>
              <w:topLinePunct w:val="0"/>
              <w:autoSpaceDE/>
              <w:autoSpaceDN/>
              <w:bidi w:val="0"/>
              <w:adjustRightInd/>
              <w:snapToGrid/>
              <w:spacing w:line="240" w:lineRule="exact"/>
              <w:ind w:left="138" w:leftChars="43" w:right="323" w:rightChars="101" w:firstLine="0" w:firstLineChars="0"/>
              <w:jc w:val="both"/>
              <w:textAlignment w:val="auto"/>
              <w:rPr>
                <w:rFonts w:hint="default" w:ascii="Times New Roman" w:hAnsi="Times New Roman" w:eastAsia="仿宋_GB2312" w:cs="Times New Roman"/>
                <w:spacing w:val="0"/>
                <w:w w:val="100"/>
                <w:position w:val="0"/>
                <w:sz w:val="21"/>
                <w:szCs w:val="21"/>
              </w:rPr>
            </w:pPr>
            <w:r>
              <w:rPr>
                <w:rFonts w:hint="default" w:ascii="Times New Roman" w:hAnsi="Times New Roman" w:eastAsia="仿宋_GB2312" w:cs="Times New Roman"/>
                <w:spacing w:val="0"/>
                <w:w w:val="100"/>
                <w:position w:val="0"/>
                <w:sz w:val="21"/>
                <w:szCs w:val="21"/>
              </w:rPr>
              <w:t>重新分布臀部与背部受力，避免长期乘坐轮椅或卧床老年人发生严重压疮。</w:t>
            </w:r>
          </w:p>
        </w:tc>
        <w:tc>
          <w:tcPr>
            <w:tcW w:w="1105" w:type="dxa"/>
            <w:shd w:val="clear" w:color="auto" w:fill="F9FAFB"/>
            <w:vAlign w:val="center"/>
          </w:tcPr>
          <w:p w14:paraId="1A04EE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i w:val="0"/>
                <w:iCs w:val="0"/>
                <w:caps w:val="0"/>
                <w:color w:val="222222"/>
                <w:spacing w:val="0"/>
                <w:kern w:val="0"/>
                <w:sz w:val="21"/>
                <w:szCs w:val="21"/>
                <w:lang w:val="en-US" w:eastAsia="zh-CN" w:bidi="ar"/>
              </w:rPr>
            </w:pPr>
          </w:p>
        </w:tc>
      </w:tr>
      <w:tr w14:paraId="4FF23C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564" w:type="dxa"/>
            <w:vAlign w:val="center"/>
          </w:tcPr>
          <w:p w14:paraId="2A5635A3">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default" w:ascii="Times New Roman" w:hAnsi="Times New Roman" w:eastAsia="Times New Roman" w:cs="Times New Roman"/>
                <w:spacing w:val="0"/>
                <w:w w:val="100"/>
                <w:position w:val="0"/>
                <w:sz w:val="19"/>
                <w:szCs w:val="19"/>
              </w:rPr>
            </w:pPr>
            <w:r>
              <w:rPr>
                <w:rFonts w:hint="default" w:ascii="Times New Roman" w:hAnsi="Times New Roman" w:eastAsia="Times New Roman" w:cs="Times New Roman"/>
                <w:b/>
                <w:bCs/>
                <w:spacing w:val="0"/>
                <w:w w:val="100"/>
                <w:position w:val="0"/>
                <w:sz w:val="19"/>
                <w:szCs w:val="19"/>
              </w:rPr>
              <w:t>32</w:t>
            </w:r>
          </w:p>
        </w:tc>
        <w:tc>
          <w:tcPr>
            <w:tcW w:w="859" w:type="dxa"/>
            <w:vMerge w:val="continue"/>
            <w:tcBorders>
              <w:top w:val="nil"/>
              <w:bottom w:val="nil"/>
            </w:tcBorders>
            <w:vAlign w:val="center"/>
          </w:tcPr>
          <w:p w14:paraId="2C5FA7B3">
            <w:pPr>
              <w:keepNext w:val="0"/>
              <w:keepLines w:val="0"/>
              <w:pageBreakBefore w:val="0"/>
              <w:widowControl w:val="0"/>
              <w:kinsoku/>
              <w:wordWrap/>
              <w:overflowPunct/>
              <w:topLinePunct w:val="0"/>
              <w:autoSpaceDE/>
              <w:autoSpaceDN/>
              <w:bidi w:val="0"/>
              <w:adjustRightInd/>
              <w:snapToGrid/>
              <w:spacing w:line="240" w:lineRule="exact"/>
              <w:ind w:left="35" w:leftChars="11" w:right="0" w:firstLine="44" w:firstLineChars="21"/>
              <w:jc w:val="center"/>
              <w:textAlignment w:val="auto"/>
              <w:rPr>
                <w:rFonts w:hint="default" w:ascii="Times New Roman" w:hAnsi="Times New Roman" w:eastAsia="仿宋_GB2312" w:cs="Times New Roman"/>
                <w:spacing w:val="0"/>
                <w:w w:val="100"/>
                <w:position w:val="0"/>
                <w:sz w:val="21"/>
                <w:szCs w:val="21"/>
              </w:rPr>
            </w:pPr>
          </w:p>
        </w:tc>
        <w:tc>
          <w:tcPr>
            <w:tcW w:w="1883" w:type="dxa"/>
            <w:vAlign w:val="center"/>
          </w:tcPr>
          <w:p w14:paraId="5BA955F0">
            <w:pPr>
              <w:pStyle w:val="8"/>
              <w:keepNext w:val="0"/>
              <w:keepLines w:val="0"/>
              <w:pageBreakBefore w:val="0"/>
              <w:widowControl w:val="0"/>
              <w:kinsoku/>
              <w:wordWrap/>
              <w:overflowPunct/>
              <w:topLinePunct w:val="0"/>
              <w:autoSpaceDE/>
              <w:autoSpaceDN/>
              <w:bidi w:val="0"/>
              <w:adjustRightInd/>
              <w:snapToGrid/>
              <w:spacing w:line="240" w:lineRule="exact"/>
              <w:ind w:left="176" w:leftChars="55" w:right="0" w:firstLine="4" w:firstLineChars="0"/>
              <w:jc w:val="center"/>
              <w:textAlignment w:val="auto"/>
              <w:rPr>
                <w:rFonts w:hint="default" w:ascii="Times New Roman" w:hAnsi="Times New Roman" w:eastAsia="仿宋_GB2312" w:cs="Times New Roman"/>
                <w:spacing w:val="0"/>
                <w:w w:val="100"/>
                <w:position w:val="0"/>
                <w:sz w:val="21"/>
                <w:szCs w:val="21"/>
              </w:rPr>
            </w:pPr>
            <w:r>
              <w:rPr>
                <w:rFonts w:hint="default" w:ascii="Times New Roman" w:hAnsi="Times New Roman" w:eastAsia="仿宋_GB2312" w:cs="Times New Roman"/>
                <w:spacing w:val="0"/>
                <w:w w:val="100"/>
                <w:position w:val="0"/>
                <w:sz w:val="21"/>
                <w:szCs w:val="21"/>
              </w:rPr>
              <w:t>适老床头柜</w:t>
            </w:r>
          </w:p>
        </w:tc>
        <w:tc>
          <w:tcPr>
            <w:tcW w:w="5804" w:type="dxa"/>
            <w:vAlign w:val="center"/>
          </w:tcPr>
          <w:p w14:paraId="661A0DFA">
            <w:pPr>
              <w:pStyle w:val="8"/>
              <w:keepNext w:val="0"/>
              <w:keepLines w:val="0"/>
              <w:pageBreakBefore w:val="0"/>
              <w:widowControl w:val="0"/>
              <w:tabs>
                <w:tab w:val="left" w:pos="5440"/>
              </w:tabs>
              <w:kinsoku/>
              <w:wordWrap/>
              <w:overflowPunct/>
              <w:topLinePunct w:val="0"/>
              <w:autoSpaceDE/>
              <w:autoSpaceDN/>
              <w:bidi w:val="0"/>
              <w:adjustRightInd/>
              <w:snapToGrid/>
              <w:spacing w:line="240" w:lineRule="exact"/>
              <w:ind w:left="138" w:leftChars="43" w:right="323" w:rightChars="101" w:firstLine="0" w:firstLineChars="0"/>
              <w:jc w:val="both"/>
              <w:textAlignment w:val="auto"/>
              <w:rPr>
                <w:rFonts w:hint="default" w:ascii="Times New Roman" w:hAnsi="Times New Roman" w:eastAsia="仿宋_GB2312" w:cs="Times New Roman"/>
                <w:spacing w:val="0"/>
                <w:w w:val="100"/>
                <w:position w:val="0"/>
                <w:sz w:val="21"/>
                <w:szCs w:val="21"/>
              </w:rPr>
            </w:pPr>
            <w:r>
              <w:rPr>
                <w:rFonts w:hint="default" w:ascii="Times New Roman" w:hAnsi="Times New Roman" w:eastAsia="仿宋_GB2312" w:cs="Times New Roman"/>
                <w:spacing w:val="0"/>
                <w:w w:val="100"/>
                <w:position w:val="0"/>
                <w:sz w:val="21"/>
                <w:szCs w:val="21"/>
              </w:rPr>
              <w:t>床头柜应稳固，采用多层板材料，高度≥650mm，以辅助老人起立。</w:t>
            </w:r>
          </w:p>
        </w:tc>
        <w:tc>
          <w:tcPr>
            <w:tcW w:w="1105" w:type="dxa"/>
            <w:shd w:val="clear" w:color="auto" w:fill="F9FAFB"/>
            <w:vAlign w:val="center"/>
          </w:tcPr>
          <w:p w14:paraId="08C275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i w:val="0"/>
                <w:iCs w:val="0"/>
                <w:caps w:val="0"/>
                <w:color w:val="222222"/>
                <w:spacing w:val="0"/>
                <w:kern w:val="0"/>
                <w:sz w:val="21"/>
                <w:szCs w:val="21"/>
                <w:lang w:val="en-US" w:eastAsia="zh-CN" w:bidi="ar"/>
              </w:rPr>
            </w:pPr>
          </w:p>
        </w:tc>
      </w:tr>
      <w:tr w14:paraId="490B18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564" w:type="dxa"/>
            <w:vAlign w:val="center"/>
          </w:tcPr>
          <w:p w14:paraId="72F34239">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default" w:ascii="Times New Roman" w:hAnsi="Times New Roman" w:eastAsia="Times New Roman" w:cs="Times New Roman"/>
                <w:spacing w:val="0"/>
                <w:w w:val="100"/>
                <w:position w:val="0"/>
                <w:sz w:val="19"/>
                <w:szCs w:val="19"/>
              </w:rPr>
            </w:pPr>
            <w:r>
              <w:rPr>
                <w:rFonts w:hint="default" w:ascii="Times New Roman" w:hAnsi="Times New Roman" w:eastAsia="Times New Roman" w:cs="Times New Roman"/>
                <w:b/>
                <w:bCs/>
                <w:spacing w:val="0"/>
                <w:w w:val="100"/>
                <w:position w:val="0"/>
                <w:sz w:val="19"/>
                <w:szCs w:val="19"/>
              </w:rPr>
              <w:t>33</w:t>
            </w:r>
          </w:p>
        </w:tc>
        <w:tc>
          <w:tcPr>
            <w:tcW w:w="859" w:type="dxa"/>
            <w:vMerge w:val="continue"/>
            <w:tcBorders>
              <w:top w:val="nil"/>
              <w:bottom w:val="nil"/>
            </w:tcBorders>
            <w:vAlign w:val="center"/>
          </w:tcPr>
          <w:p w14:paraId="1AAA409E">
            <w:pPr>
              <w:keepNext w:val="0"/>
              <w:keepLines w:val="0"/>
              <w:pageBreakBefore w:val="0"/>
              <w:widowControl w:val="0"/>
              <w:kinsoku/>
              <w:wordWrap/>
              <w:overflowPunct/>
              <w:topLinePunct w:val="0"/>
              <w:autoSpaceDE/>
              <w:autoSpaceDN/>
              <w:bidi w:val="0"/>
              <w:adjustRightInd/>
              <w:snapToGrid/>
              <w:spacing w:line="240" w:lineRule="exact"/>
              <w:ind w:left="35" w:leftChars="11" w:right="0" w:firstLine="44" w:firstLineChars="21"/>
              <w:jc w:val="center"/>
              <w:textAlignment w:val="auto"/>
              <w:rPr>
                <w:rFonts w:hint="default" w:ascii="Times New Roman" w:hAnsi="Times New Roman" w:eastAsia="仿宋_GB2312" w:cs="Times New Roman"/>
                <w:spacing w:val="0"/>
                <w:w w:val="100"/>
                <w:position w:val="0"/>
                <w:sz w:val="21"/>
                <w:szCs w:val="21"/>
              </w:rPr>
            </w:pPr>
          </w:p>
        </w:tc>
        <w:tc>
          <w:tcPr>
            <w:tcW w:w="1883" w:type="dxa"/>
            <w:vAlign w:val="center"/>
          </w:tcPr>
          <w:p w14:paraId="08D68B77">
            <w:pPr>
              <w:pStyle w:val="8"/>
              <w:keepNext w:val="0"/>
              <w:keepLines w:val="0"/>
              <w:pageBreakBefore w:val="0"/>
              <w:widowControl w:val="0"/>
              <w:kinsoku/>
              <w:wordWrap/>
              <w:overflowPunct/>
              <w:topLinePunct w:val="0"/>
              <w:autoSpaceDE/>
              <w:autoSpaceDN/>
              <w:bidi w:val="0"/>
              <w:adjustRightInd/>
              <w:snapToGrid/>
              <w:spacing w:line="240" w:lineRule="exact"/>
              <w:ind w:left="176" w:leftChars="55" w:right="0" w:firstLine="4" w:firstLineChars="0"/>
              <w:jc w:val="center"/>
              <w:textAlignment w:val="auto"/>
              <w:rPr>
                <w:rFonts w:hint="default" w:ascii="Times New Roman" w:hAnsi="Times New Roman" w:eastAsia="仿宋_GB2312" w:cs="Times New Roman"/>
                <w:spacing w:val="0"/>
                <w:w w:val="100"/>
                <w:position w:val="0"/>
                <w:sz w:val="21"/>
                <w:szCs w:val="21"/>
              </w:rPr>
            </w:pPr>
            <w:r>
              <w:rPr>
                <w:rFonts w:hint="default" w:ascii="Times New Roman" w:hAnsi="Times New Roman" w:eastAsia="仿宋_GB2312" w:cs="Times New Roman"/>
                <w:spacing w:val="0"/>
                <w:w w:val="100"/>
                <w:position w:val="0"/>
                <w:sz w:val="21"/>
                <w:szCs w:val="21"/>
              </w:rPr>
              <w:t>助起床垫</w:t>
            </w:r>
          </w:p>
        </w:tc>
        <w:tc>
          <w:tcPr>
            <w:tcW w:w="5804" w:type="dxa"/>
            <w:vAlign w:val="center"/>
          </w:tcPr>
          <w:p w14:paraId="33E035A0">
            <w:pPr>
              <w:pStyle w:val="8"/>
              <w:keepNext w:val="0"/>
              <w:keepLines w:val="0"/>
              <w:pageBreakBefore w:val="0"/>
              <w:widowControl w:val="0"/>
              <w:tabs>
                <w:tab w:val="left" w:pos="5440"/>
              </w:tabs>
              <w:kinsoku/>
              <w:wordWrap/>
              <w:overflowPunct/>
              <w:topLinePunct w:val="0"/>
              <w:autoSpaceDE/>
              <w:autoSpaceDN/>
              <w:bidi w:val="0"/>
              <w:adjustRightInd/>
              <w:snapToGrid/>
              <w:spacing w:line="240" w:lineRule="exact"/>
              <w:ind w:left="138" w:leftChars="43" w:right="323" w:rightChars="101" w:firstLine="0" w:firstLineChars="0"/>
              <w:jc w:val="both"/>
              <w:textAlignment w:val="auto"/>
              <w:rPr>
                <w:rFonts w:hint="default" w:ascii="Times New Roman" w:hAnsi="Times New Roman" w:eastAsia="仿宋_GB2312" w:cs="Times New Roman"/>
                <w:spacing w:val="0"/>
                <w:w w:val="100"/>
                <w:position w:val="0"/>
                <w:sz w:val="21"/>
                <w:szCs w:val="21"/>
              </w:rPr>
            </w:pPr>
            <w:r>
              <w:rPr>
                <w:rFonts w:hint="default" w:ascii="Times New Roman" w:hAnsi="Times New Roman" w:eastAsia="仿宋_GB2312" w:cs="Times New Roman"/>
                <w:spacing w:val="0"/>
                <w:w w:val="100"/>
                <w:position w:val="0"/>
                <w:sz w:val="21"/>
                <w:szCs w:val="21"/>
              </w:rPr>
              <w:t>以电力驱动替代人力，放置床上、沙发等平整处，行动不便老年人可自主操作起身、起床等坐卧位置，具有护理床起背抬腿功能。</w:t>
            </w:r>
          </w:p>
        </w:tc>
        <w:tc>
          <w:tcPr>
            <w:tcW w:w="1105" w:type="dxa"/>
            <w:shd w:val="clear" w:color="auto" w:fill="F9FAFB"/>
            <w:vAlign w:val="center"/>
          </w:tcPr>
          <w:p w14:paraId="791D11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i w:val="0"/>
                <w:iCs w:val="0"/>
                <w:caps w:val="0"/>
                <w:color w:val="222222"/>
                <w:spacing w:val="0"/>
                <w:kern w:val="0"/>
                <w:sz w:val="21"/>
                <w:szCs w:val="21"/>
                <w:lang w:val="en-US" w:eastAsia="zh-CN" w:bidi="ar"/>
              </w:rPr>
            </w:pPr>
          </w:p>
        </w:tc>
      </w:tr>
      <w:tr w14:paraId="4532D0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564" w:type="dxa"/>
            <w:vAlign w:val="center"/>
          </w:tcPr>
          <w:p w14:paraId="03352E38">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default" w:ascii="Times New Roman" w:hAnsi="Times New Roman" w:eastAsia="Times New Roman" w:cs="Times New Roman"/>
                <w:spacing w:val="0"/>
                <w:w w:val="100"/>
                <w:position w:val="0"/>
                <w:sz w:val="19"/>
                <w:szCs w:val="19"/>
              </w:rPr>
            </w:pPr>
            <w:r>
              <w:rPr>
                <w:rFonts w:hint="default" w:ascii="Times New Roman" w:hAnsi="Times New Roman" w:eastAsia="Times New Roman" w:cs="Times New Roman"/>
                <w:b/>
                <w:bCs/>
                <w:spacing w:val="0"/>
                <w:w w:val="100"/>
                <w:position w:val="0"/>
                <w:sz w:val="19"/>
                <w:szCs w:val="19"/>
              </w:rPr>
              <w:t>34</w:t>
            </w:r>
          </w:p>
        </w:tc>
        <w:tc>
          <w:tcPr>
            <w:tcW w:w="859" w:type="dxa"/>
            <w:vMerge w:val="continue"/>
            <w:tcBorders>
              <w:top w:val="nil"/>
              <w:bottom w:val="nil"/>
            </w:tcBorders>
            <w:vAlign w:val="center"/>
          </w:tcPr>
          <w:p w14:paraId="79DE7753">
            <w:pPr>
              <w:keepNext w:val="0"/>
              <w:keepLines w:val="0"/>
              <w:pageBreakBefore w:val="0"/>
              <w:widowControl w:val="0"/>
              <w:kinsoku/>
              <w:wordWrap/>
              <w:overflowPunct/>
              <w:topLinePunct w:val="0"/>
              <w:autoSpaceDE/>
              <w:autoSpaceDN/>
              <w:bidi w:val="0"/>
              <w:adjustRightInd/>
              <w:snapToGrid/>
              <w:spacing w:line="240" w:lineRule="exact"/>
              <w:ind w:left="35" w:leftChars="11" w:right="0" w:firstLine="44" w:firstLineChars="21"/>
              <w:jc w:val="center"/>
              <w:textAlignment w:val="auto"/>
              <w:rPr>
                <w:rFonts w:hint="default" w:ascii="Times New Roman" w:hAnsi="Times New Roman" w:eastAsia="仿宋_GB2312" w:cs="Times New Roman"/>
                <w:spacing w:val="0"/>
                <w:w w:val="100"/>
                <w:position w:val="0"/>
                <w:sz w:val="21"/>
                <w:szCs w:val="21"/>
              </w:rPr>
            </w:pPr>
          </w:p>
        </w:tc>
        <w:tc>
          <w:tcPr>
            <w:tcW w:w="1883" w:type="dxa"/>
            <w:vAlign w:val="center"/>
          </w:tcPr>
          <w:p w14:paraId="4C5F0A70">
            <w:pPr>
              <w:pStyle w:val="8"/>
              <w:keepNext w:val="0"/>
              <w:keepLines w:val="0"/>
              <w:pageBreakBefore w:val="0"/>
              <w:widowControl w:val="0"/>
              <w:kinsoku/>
              <w:wordWrap/>
              <w:overflowPunct/>
              <w:topLinePunct w:val="0"/>
              <w:autoSpaceDE/>
              <w:autoSpaceDN/>
              <w:bidi w:val="0"/>
              <w:adjustRightInd/>
              <w:snapToGrid/>
              <w:spacing w:line="240" w:lineRule="exact"/>
              <w:ind w:left="176" w:leftChars="55" w:right="0" w:firstLine="4" w:firstLineChars="0"/>
              <w:jc w:val="center"/>
              <w:textAlignment w:val="auto"/>
              <w:rPr>
                <w:rFonts w:hint="default" w:ascii="Times New Roman" w:hAnsi="Times New Roman" w:eastAsia="仿宋_GB2312" w:cs="Times New Roman"/>
                <w:spacing w:val="0"/>
                <w:w w:val="100"/>
                <w:position w:val="0"/>
                <w:sz w:val="21"/>
                <w:szCs w:val="21"/>
              </w:rPr>
            </w:pPr>
            <w:r>
              <w:rPr>
                <w:rFonts w:hint="default" w:ascii="Times New Roman" w:hAnsi="Times New Roman" w:eastAsia="仿宋_GB2312" w:cs="Times New Roman"/>
                <w:spacing w:val="0"/>
                <w:w w:val="100"/>
                <w:position w:val="0"/>
                <w:sz w:val="21"/>
                <w:szCs w:val="21"/>
              </w:rPr>
              <w:t>适老化净味透气床垫</w:t>
            </w:r>
          </w:p>
        </w:tc>
        <w:tc>
          <w:tcPr>
            <w:tcW w:w="5804" w:type="dxa"/>
            <w:vAlign w:val="center"/>
          </w:tcPr>
          <w:p w14:paraId="6687EAC8">
            <w:pPr>
              <w:pStyle w:val="8"/>
              <w:keepNext w:val="0"/>
              <w:keepLines w:val="0"/>
              <w:pageBreakBefore w:val="0"/>
              <w:widowControl w:val="0"/>
              <w:tabs>
                <w:tab w:val="left" w:pos="5440"/>
              </w:tabs>
              <w:kinsoku/>
              <w:wordWrap/>
              <w:overflowPunct/>
              <w:topLinePunct w:val="0"/>
              <w:autoSpaceDE/>
              <w:autoSpaceDN/>
              <w:bidi w:val="0"/>
              <w:adjustRightInd/>
              <w:snapToGrid/>
              <w:spacing w:line="240" w:lineRule="exact"/>
              <w:ind w:left="138" w:leftChars="43" w:right="323" w:rightChars="101" w:firstLine="0" w:firstLineChars="0"/>
              <w:jc w:val="both"/>
              <w:textAlignment w:val="auto"/>
              <w:rPr>
                <w:rFonts w:hint="default" w:ascii="Times New Roman" w:hAnsi="Times New Roman" w:eastAsia="仿宋_GB2312" w:cs="Times New Roman"/>
                <w:spacing w:val="0"/>
                <w:w w:val="100"/>
                <w:position w:val="0"/>
                <w:sz w:val="21"/>
                <w:szCs w:val="21"/>
              </w:rPr>
            </w:pPr>
            <w:r>
              <w:rPr>
                <w:rFonts w:hint="default" w:ascii="Times New Roman" w:hAnsi="Times New Roman" w:eastAsia="仿宋_GB2312" w:cs="Times New Roman"/>
                <w:spacing w:val="0"/>
                <w:w w:val="100"/>
                <w:position w:val="0"/>
                <w:sz w:val="21"/>
                <w:szCs w:val="21"/>
              </w:rPr>
              <w:t>可快速分解汗味体味以及卧床产生的排泄物等异味，同时具有抗菌透气特性，提高老年人生活质量。</w:t>
            </w:r>
          </w:p>
        </w:tc>
        <w:tc>
          <w:tcPr>
            <w:tcW w:w="1105" w:type="dxa"/>
            <w:shd w:val="clear" w:color="auto" w:fill="F9FAFB"/>
            <w:vAlign w:val="center"/>
          </w:tcPr>
          <w:p w14:paraId="089785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i w:val="0"/>
                <w:iCs w:val="0"/>
                <w:caps w:val="0"/>
                <w:color w:val="222222"/>
                <w:spacing w:val="0"/>
                <w:kern w:val="0"/>
                <w:sz w:val="21"/>
                <w:szCs w:val="21"/>
                <w:lang w:val="en-US" w:eastAsia="zh-CN" w:bidi="ar"/>
              </w:rPr>
            </w:pPr>
          </w:p>
        </w:tc>
      </w:tr>
      <w:tr w14:paraId="7FFD06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jc w:val="center"/>
        </w:trPr>
        <w:tc>
          <w:tcPr>
            <w:tcW w:w="564" w:type="dxa"/>
            <w:vAlign w:val="center"/>
          </w:tcPr>
          <w:p w14:paraId="7D4DEB2C">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default" w:ascii="Times New Roman" w:hAnsi="Times New Roman" w:eastAsia="Times New Roman" w:cs="Times New Roman"/>
                <w:spacing w:val="0"/>
                <w:w w:val="100"/>
                <w:position w:val="0"/>
                <w:sz w:val="19"/>
                <w:szCs w:val="19"/>
              </w:rPr>
            </w:pPr>
            <w:r>
              <w:rPr>
                <w:rFonts w:hint="default" w:ascii="Times New Roman" w:hAnsi="Times New Roman" w:eastAsia="Times New Roman" w:cs="Times New Roman"/>
                <w:b/>
                <w:bCs/>
                <w:spacing w:val="0"/>
                <w:w w:val="100"/>
                <w:position w:val="0"/>
                <w:sz w:val="19"/>
                <w:szCs w:val="19"/>
              </w:rPr>
              <w:t>35</w:t>
            </w:r>
          </w:p>
        </w:tc>
        <w:tc>
          <w:tcPr>
            <w:tcW w:w="859" w:type="dxa"/>
            <w:vMerge w:val="continue"/>
            <w:tcBorders>
              <w:top w:val="nil"/>
            </w:tcBorders>
            <w:vAlign w:val="center"/>
          </w:tcPr>
          <w:p w14:paraId="298F7769">
            <w:pPr>
              <w:keepNext w:val="0"/>
              <w:keepLines w:val="0"/>
              <w:pageBreakBefore w:val="0"/>
              <w:widowControl w:val="0"/>
              <w:kinsoku/>
              <w:wordWrap/>
              <w:overflowPunct/>
              <w:topLinePunct w:val="0"/>
              <w:autoSpaceDE/>
              <w:autoSpaceDN/>
              <w:bidi w:val="0"/>
              <w:adjustRightInd/>
              <w:snapToGrid/>
              <w:spacing w:line="240" w:lineRule="exact"/>
              <w:ind w:left="35" w:leftChars="11" w:right="0" w:firstLine="44" w:firstLineChars="21"/>
              <w:jc w:val="center"/>
              <w:textAlignment w:val="auto"/>
              <w:rPr>
                <w:rFonts w:hint="default" w:ascii="Times New Roman" w:hAnsi="Times New Roman" w:eastAsia="仿宋_GB2312" w:cs="Times New Roman"/>
                <w:spacing w:val="0"/>
                <w:w w:val="100"/>
                <w:position w:val="0"/>
                <w:sz w:val="21"/>
                <w:szCs w:val="21"/>
              </w:rPr>
            </w:pPr>
          </w:p>
        </w:tc>
        <w:tc>
          <w:tcPr>
            <w:tcW w:w="1883" w:type="dxa"/>
            <w:vAlign w:val="center"/>
          </w:tcPr>
          <w:p w14:paraId="47E4AA18">
            <w:pPr>
              <w:pStyle w:val="8"/>
              <w:keepNext w:val="0"/>
              <w:keepLines w:val="0"/>
              <w:pageBreakBefore w:val="0"/>
              <w:widowControl w:val="0"/>
              <w:kinsoku/>
              <w:wordWrap/>
              <w:overflowPunct/>
              <w:topLinePunct w:val="0"/>
              <w:autoSpaceDE/>
              <w:autoSpaceDN/>
              <w:bidi w:val="0"/>
              <w:adjustRightInd/>
              <w:snapToGrid/>
              <w:spacing w:line="240" w:lineRule="exact"/>
              <w:ind w:left="176" w:leftChars="55" w:right="0" w:firstLine="4" w:firstLineChars="0"/>
              <w:jc w:val="center"/>
              <w:textAlignment w:val="auto"/>
              <w:rPr>
                <w:rFonts w:hint="default" w:ascii="Times New Roman" w:hAnsi="Times New Roman" w:eastAsia="仿宋_GB2312" w:cs="Times New Roman"/>
                <w:spacing w:val="0"/>
                <w:w w:val="100"/>
                <w:position w:val="0"/>
                <w:sz w:val="21"/>
                <w:szCs w:val="21"/>
              </w:rPr>
            </w:pPr>
            <w:r>
              <w:rPr>
                <w:rFonts w:hint="default" w:ascii="Times New Roman" w:hAnsi="Times New Roman" w:eastAsia="仿宋_GB2312" w:cs="Times New Roman"/>
                <w:spacing w:val="0"/>
                <w:w w:val="100"/>
                <w:position w:val="0"/>
                <w:sz w:val="21"/>
                <w:szCs w:val="21"/>
              </w:rPr>
              <w:t>坠床监测雷达</w:t>
            </w:r>
          </w:p>
        </w:tc>
        <w:tc>
          <w:tcPr>
            <w:tcW w:w="5804" w:type="dxa"/>
            <w:vAlign w:val="center"/>
          </w:tcPr>
          <w:p w14:paraId="62F68F0A">
            <w:pPr>
              <w:pStyle w:val="8"/>
              <w:keepNext w:val="0"/>
              <w:keepLines w:val="0"/>
              <w:pageBreakBefore w:val="0"/>
              <w:widowControl w:val="0"/>
              <w:tabs>
                <w:tab w:val="left" w:pos="5440"/>
              </w:tabs>
              <w:kinsoku/>
              <w:wordWrap/>
              <w:overflowPunct/>
              <w:topLinePunct w:val="0"/>
              <w:autoSpaceDE/>
              <w:autoSpaceDN/>
              <w:bidi w:val="0"/>
              <w:adjustRightInd/>
              <w:snapToGrid/>
              <w:spacing w:line="240" w:lineRule="exact"/>
              <w:ind w:left="138" w:leftChars="43" w:right="323" w:rightChars="101" w:firstLine="0" w:firstLineChars="0"/>
              <w:jc w:val="both"/>
              <w:textAlignment w:val="auto"/>
              <w:rPr>
                <w:rFonts w:hint="default" w:ascii="Times New Roman" w:hAnsi="Times New Roman" w:eastAsia="仿宋_GB2312" w:cs="Times New Roman"/>
                <w:spacing w:val="0"/>
                <w:w w:val="100"/>
                <w:position w:val="0"/>
                <w:sz w:val="21"/>
                <w:szCs w:val="21"/>
              </w:rPr>
            </w:pPr>
            <w:r>
              <w:rPr>
                <w:rFonts w:hint="default" w:ascii="Times New Roman" w:hAnsi="Times New Roman" w:eastAsia="仿宋_GB2312" w:cs="Times New Roman"/>
                <w:spacing w:val="0"/>
                <w:w w:val="100"/>
                <w:position w:val="0"/>
                <w:sz w:val="21"/>
                <w:szCs w:val="21"/>
              </w:rPr>
              <w:t>对老年人坠床情况进行监测，可通过电话语音、短信等多种手段，向监护人等发出预警信息。</w:t>
            </w:r>
          </w:p>
        </w:tc>
        <w:tc>
          <w:tcPr>
            <w:tcW w:w="1105" w:type="dxa"/>
            <w:shd w:val="clear" w:color="auto" w:fill="F9FAFB"/>
            <w:vAlign w:val="center"/>
          </w:tcPr>
          <w:p w14:paraId="696BD9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i w:val="0"/>
                <w:iCs w:val="0"/>
                <w:caps w:val="0"/>
                <w:color w:val="222222"/>
                <w:spacing w:val="0"/>
                <w:kern w:val="0"/>
                <w:sz w:val="21"/>
                <w:szCs w:val="21"/>
                <w:lang w:val="en-US" w:eastAsia="zh-CN" w:bidi="ar"/>
              </w:rPr>
            </w:pPr>
          </w:p>
        </w:tc>
      </w:tr>
      <w:tr w14:paraId="606BB3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jc w:val="center"/>
        </w:trPr>
        <w:tc>
          <w:tcPr>
            <w:tcW w:w="564" w:type="dxa"/>
            <w:vAlign w:val="center"/>
          </w:tcPr>
          <w:p w14:paraId="6761F292">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default" w:ascii="Times New Roman" w:hAnsi="Times New Roman" w:eastAsia="Times New Roman" w:cs="Times New Roman"/>
                <w:spacing w:val="0"/>
                <w:w w:val="100"/>
                <w:position w:val="0"/>
                <w:sz w:val="19"/>
                <w:szCs w:val="19"/>
              </w:rPr>
            </w:pPr>
            <w:r>
              <w:rPr>
                <w:rFonts w:hint="default" w:ascii="Times New Roman" w:hAnsi="Times New Roman" w:eastAsia="Times New Roman" w:cs="Times New Roman"/>
                <w:b/>
                <w:bCs/>
                <w:spacing w:val="0"/>
                <w:w w:val="100"/>
                <w:position w:val="0"/>
                <w:sz w:val="19"/>
                <w:szCs w:val="19"/>
              </w:rPr>
              <w:t>36</w:t>
            </w:r>
          </w:p>
        </w:tc>
        <w:tc>
          <w:tcPr>
            <w:tcW w:w="859" w:type="dxa"/>
            <w:vMerge w:val="restart"/>
            <w:tcBorders>
              <w:bottom w:val="nil"/>
            </w:tcBorders>
            <w:vAlign w:val="center"/>
          </w:tcPr>
          <w:p w14:paraId="31729798">
            <w:pPr>
              <w:pStyle w:val="8"/>
              <w:keepNext w:val="0"/>
              <w:keepLines w:val="0"/>
              <w:pageBreakBefore w:val="0"/>
              <w:widowControl w:val="0"/>
              <w:kinsoku/>
              <w:wordWrap/>
              <w:overflowPunct/>
              <w:topLinePunct w:val="0"/>
              <w:autoSpaceDE/>
              <w:autoSpaceDN/>
              <w:bidi w:val="0"/>
              <w:adjustRightInd/>
              <w:snapToGrid/>
              <w:spacing w:line="240" w:lineRule="exact"/>
              <w:ind w:left="35" w:leftChars="11" w:right="0" w:firstLine="44" w:firstLineChars="21"/>
              <w:jc w:val="center"/>
              <w:textAlignment w:val="auto"/>
              <w:rPr>
                <w:rFonts w:hint="default" w:ascii="Times New Roman" w:hAnsi="Times New Roman" w:eastAsia="仿宋_GB2312" w:cs="Times New Roman"/>
                <w:spacing w:val="0"/>
                <w:w w:val="100"/>
                <w:position w:val="0"/>
                <w:sz w:val="21"/>
                <w:szCs w:val="21"/>
              </w:rPr>
            </w:pPr>
            <w:r>
              <w:rPr>
                <w:rFonts w:hint="default" w:ascii="Times New Roman" w:hAnsi="Times New Roman" w:eastAsia="仿宋_GB2312" w:cs="Times New Roman"/>
                <w:spacing w:val="0"/>
                <w:w w:val="100"/>
                <w:position w:val="0"/>
                <w:sz w:val="21"/>
                <w:szCs w:val="21"/>
              </w:rPr>
              <w:t>五、物理环境改造</w:t>
            </w:r>
          </w:p>
        </w:tc>
        <w:tc>
          <w:tcPr>
            <w:tcW w:w="1883" w:type="dxa"/>
            <w:vAlign w:val="center"/>
          </w:tcPr>
          <w:p w14:paraId="7EE32ACF">
            <w:pPr>
              <w:pStyle w:val="8"/>
              <w:keepNext w:val="0"/>
              <w:keepLines w:val="0"/>
              <w:pageBreakBefore w:val="0"/>
              <w:widowControl w:val="0"/>
              <w:kinsoku/>
              <w:wordWrap/>
              <w:overflowPunct/>
              <w:topLinePunct w:val="0"/>
              <w:autoSpaceDE/>
              <w:autoSpaceDN/>
              <w:bidi w:val="0"/>
              <w:adjustRightInd/>
              <w:snapToGrid/>
              <w:spacing w:line="240" w:lineRule="exact"/>
              <w:ind w:left="176" w:leftChars="55" w:right="0" w:firstLine="4" w:firstLineChars="0"/>
              <w:jc w:val="center"/>
              <w:textAlignment w:val="auto"/>
              <w:rPr>
                <w:rFonts w:hint="default" w:ascii="Times New Roman" w:hAnsi="Times New Roman" w:eastAsia="仿宋_GB2312" w:cs="Times New Roman"/>
                <w:spacing w:val="0"/>
                <w:w w:val="100"/>
                <w:position w:val="0"/>
                <w:sz w:val="21"/>
                <w:szCs w:val="21"/>
              </w:rPr>
            </w:pPr>
            <w:r>
              <w:rPr>
                <w:rFonts w:hint="default" w:ascii="Times New Roman" w:hAnsi="Times New Roman" w:eastAsia="仿宋_GB2312" w:cs="Times New Roman"/>
                <w:spacing w:val="0"/>
                <w:w w:val="100"/>
                <w:position w:val="0"/>
                <w:sz w:val="21"/>
                <w:szCs w:val="21"/>
              </w:rPr>
              <w:t>感应小夜灯</w:t>
            </w:r>
          </w:p>
        </w:tc>
        <w:tc>
          <w:tcPr>
            <w:tcW w:w="5804" w:type="dxa"/>
            <w:vAlign w:val="center"/>
          </w:tcPr>
          <w:p w14:paraId="52FAC24D">
            <w:pPr>
              <w:pStyle w:val="8"/>
              <w:keepNext w:val="0"/>
              <w:keepLines w:val="0"/>
              <w:pageBreakBefore w:val="0"/>
              <w:widowControl w:val="0"/>
              <w:tabs>
                <w:tab w:val="left" w:pos="5440"/>
              </w:tabs>
              <w:kinsoku/>
              <w:wordWrap/>
              <w:overflowPunct/>
              <w:topLinePunct w:val="0"/>
              <w:autoSpaceDE/>
              <w:autoSpaceDN/>
              <w:bidi w:val="0"/>
              <w:adjustRightInd/>
              <w:snapToGrid/>
              <w:spacing w:line="240" w:lineRule="exact"/>
              <w:ind w:left="138" w:leftChars="43" w:right="323" w:rightChars="101" w:firstLine="0" w:firstLineChars="0"/>
              <w:jc w:val="both"/>
              <w:textAlignment w:val="auto"/>
              <w:rPr>
                <w:rFonts w:hint="default" w:ascii="Times New Roman" w:hAnsi="Times New Roman" w:eastAsia="仿宋_GB2312" w:cs="Times New Roman"/>
                <w:spacing w:val="0"/>
                <w:w w:val="100"/>
                <w:position w:val="0"/>
                <w:sz w:val="21"/>
                <w:szCs w:val="21"/>
              </w:rPr>
            </w:pPr>
            <w:r>
              <w:rPr>
                <w:rFonts w:hint="default" w:ascii="Times New Roman" w:hAnsi="Times New Roman" w:eastAsia="仿宋_GB2312" w:cs="Times New Roman"/>
                <w:spacing w:val="0"/>
                <w:w w:val="100"/>
                <w:position w:val="0"/>
                <w:sz w:val="21"/>
                <w:szCs w:val="21"/>
              </w:rPr>
              <w:t>采用红外线感应装置，LED节能灯泡，灯亮时间应适应老年人安全行走的要求，适用于卧室、厕所、厨房、通道等，人走灯灭，方便老人起夜。</w:t>
            </w:r>
          </w:p>
        </w:tc>
        <w:tc>
          <w:tcPr>
            <w:tcW w:w="1105" w:type="dxa"/>
            <w:shd w:val="clear" w:color="auto" w:fill="F9FAFB"/>
            <w:vAlign w:val="center"/>
          </w:tcPr>
          <w:p w14:paraId="202ACA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i w:val="0"/>
                <w:iCs w:val="0"/>
                <w:caps w:val="0"/>
                <w:color w:val="222222"/>
                <w:spacing w:val="0"/>
                <w:kern w:val="0"/>
                <w:sz w:val="21"/>
                <w:szCs w:val="21"/>
                <w:lang w:val="en-US" w:eastAsia="zh-CN" w:bidi="ar"/>
              </w:rPr>
            </w:pPr>
          </w:p>
        </w:tc>
      </w:tr>
      <w:tr w14:paraId="73022B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564" w:type="dxa"/>
            <w:vAlign w:val="center"/>
          </w:tcPr>
          <w:p w14:paraId="6371A9CB">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default" w:ascii="Times New Roman" w:hAnsi="Times New Roman" w:eastAsia="Times New Roman" w:cs="Times New Roman"/>
                <w:spacing w:val="0"/>
                <w:w w:val="100"/>
                <w:position w:val="0"/>
                <w:sz w:val="19"/>
                <w:szCs w:val="19"/>
              </w:rPr>
            </w:pPr>
            <w:r>
              <w:rPr>
                <w:rFonts w:hint="default" w:ascii="Times New Roman" w:hAnsi="Times New Roman" w:eastAsia="Times New Roman" w:cs="Times New Roman"/>
                <w:b/>
                <w:bCs/>
                <w:spacing w:val="0"/>
                <w:w w:val="100"/>
                <w:position w:val="0"/>
                <w:sz w:val="19"/>
                <w:szCs w:val="19"/>
              </w:rPr>
              <w:t>37</w:t>
            </w:r>
          </w:p>
        </w:tc>
        <w:tc>
          <w:tcPr>
            <w:tcW w:w="859" w:type="dxa"/>
            <w:vMerge w:val="continue"/>
            <w:tcBorders>
              <w:top w:val="nil"/>
              <w:bottom w:val="nil"/>
            </w:tcBorders>
            <w:vAlign w:val="center"/>
          </w:tcPr>
          <w:p w14:paraId="5D22EED6">
            <w:pPr>
              <w:keepNext w:val="0"/>
              <w:keepLines w:val="0"/>
              <w:pageBreakBefore w:val="0"/>
              <w:widowControl w:val="0"/>
              <w:kinsoku/>
              <w:wordWrap/>
              <w:overflowPunct/>
              <w:topLinePunct w:val="0"/>
              <w:autoSpaceDE/>
              <w:autoSpaceDN/>
              <w:bidi w:val="0"/>
              <w:adjustRightInd/>
              <w:snapToGrid/>
              <w:spacing w:line="240" w:lineRule="exact"/>
              <w:ind w:left="35" w:leftChars="11" w:right="0" w:firstLine="44" w:firstLineChars="21"/>
              <w:jc w:val="center"/>
              <w:textAlignment w:val="auto"/>
              <w:rPr>
                <w:rFonts w:hint="default" w:ascii="Times New Roman" w:hAnsi="Times New Roman" w:eastAsia="仿宋_GB2312" w:cs="Times New Roman"/>
                <w:spacing w:val="0"/>
                <w:w w:val="100"/>
                <w:position w:val="0"/>
                <w:sz w:val="21"/>
                <w:szCs w:val="21"/>
              </w:rPr>
            </w:pPr>
          </w:p>
        </w:tc>
        <w:tc>
          <w:tcPr>
            <w:tcW w:w="1883" w:type="dxa"/>
            <w:vAlign w:val="center"/>
          </w:tcPr>
          <w:p w14:paraId="101C602D">
            <w:pPr>
              <w:pStyle w:val="8"/>
              <w:keepNext w:val="0"/>
              <w:keepLines w:val="0"/>
              <w:pageBreakBefore w:val="0"/>
              <w:widowControl w:val="0"/>
              <w:kinsoku/>
              <w:wordWrap/>
              <w:overflowPunct/>
              <w:topLinePunct w:val="0"/>
              <w:autoSpaceDE/>
              <w:autoSpaceDN/>
              <w:bidi w:val="0"/>
              <w:adjustRightInd/>
              <w:snapToGrid/>
              <w:spacing w:line="240" w:lineRule="exact"/>
              <w:ind w:left="176" w:leftChars="55" w:right="0" w:firstLine="4" w:firstLineChars="0"/>
              <w:jc w:val="center"/>
              <w:textAlignment w:val="auto"/>
              <w:rPr>
                <w:rFonts w:hint="default" w:ascii="Times New Roman" w:hAnsi="Times New Roman" w:eastAsia="仿宋_GB2312" w:cs="Times New Roman"/>
                <w:spacing w:val="0"/>
                <w:w w:val="100"/>
                <w:position w:val="0"/>
                <w:sz w:val="21"/>
                <w:szCs w:val="21"/>
              </w:rPr>
            </w:pPr>
            <w:r>
              <w:rPr>
                <w:rFonts w:hint="default" w:ascii="Times New Roman" w:hAnsi="Times New Roman" w:eastAsia="仿宋_GB2312" w:cs="Times New Roman"/>
                <w:spacing w:val="0"/>
                <w:w w:val="100"/>
                <w:position w:val="0"/>
                <w:sz w:val="21"/>
                <w:szCs w:val="21"/>
              </w:rPr>
              <w:t>电源插座及开关改造</w:t>
            </w:r>
          </w:p>
        </w:tc>
        <w:tc>
          <w:tcPr>
            <w:tcW w:w="5804" w:type="dxa"/>
            <w:vAlign w:val="center"/>
          </w:tcPr>
          <w:p w14:paraId="6B305D2C">
            <w:pPr>
              <w:pStyle w:val="8"/>
              <w:keepNext w:val="0"/>
              <w:keepLines w:val="0"/>
              <w:pageBreakBefore w:val="0"/>
              <w:widowControl w:val="0"/>
              <w:tabs>
                <w:tab w:val="left" w:pos="5440"/>
              </w:tabs>
              <w:kinsoku/>
              <w:wordWrap/>
              <w:overflowPunct/>
              <w:topLinePunct w:val="0"/>
              <w:autoSpaceDE/>
              <w:autoSpaceDN/>
              <w:bidi w:val="0"/>
              <w:adjustRightInd/>
              <w:snapToGrid/>
              <w:spacing w:line="240" w:lineRule="exact"/>
              <w:ind w:left="138" w:leftChars="43" w:right="323" w:rightChars="101" w:firstLine="0" w:firstLineChars="0"/>
              <w:jc w:val="both"/>
              <w:textAlignment w:val="auto"/>
              <w:rPr>
                <w:rFonts w:hint="default" w:ascii="Times New Roman" w:hAnsi="Times New Roman" w:eastAsia="仿宋_GB2312" w:cs="Times New Roman"/>
                <w:spacing w:val="0"/>
                <w:w w:val="100"/>
                <w:position w:val="0"/>
                <w:sz w:val="21"/>
                <w:szCs w:val="21"/>
              </w:rPr>
            </w:pPr>
            <w:r>
              <w:rPr>
                <w:rFonts w:hint="default" w:ascii="Times New Roman" w:hAnsi="Times New Roman" w:eastAsia="仿宋_GB2312" w:cs="Times New Roman"/>
                <w:spacing w:val="0"/>
                <w:w w:val="100"/>
                <w:position w:val="0"/>
                <w:sz w:val="21"/>
                <w:szCs w:val="21"/>
              </w:rPr>
              <w:t>配置智能插座，可联动控制实现对家电设备的用电监控和安全管理；配置大按键开关，便于老年人操作。</w:t>
            </w:r>
          </w:p>
        </w:tc>
        <w:tc>
          <w:tcPr>
            <w:tcW w:w="1105" w:type="dxa"/>
            <w:shd w:val="clear" w:color="auto" w:fill="F9FAFB"/>
            <w:vAlign w:val="center"/>
          </w:tcPr>
          <w:p w14:paraId="322AAF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i w:val="0"/>
                <w:iCs w:val="0"/>
                <w:caps w:val="0"/>
                <w:color w:val="222222"/>
                <w:spacing w:val="0"/>
                <w:kern w:val="0"/>
                <w:sz w:val="21"/>
                <w:szCs w:val="21"/>
                <w:lang w:val="en-US" w:eastAsia="zh-CN" w:bidi="ar"/>
              </w:rPr>
            </w:pPr>
            <w:r>
              <w:rPr>
                <w:rFonts w:hint="default" w:ascii="Times New Roman" w:hAnsi="Times New Roman" w:cs="Times New Roman"/>
                <w:i w:val="0"/>
                <w:iCs w:val="0"/>
                <w:caps w:val="0"/>
                <w:color w:val="222222"/>
                <w:spacing w:val="0"/>
                <w:kern w:val="0"/>
                <w:sz w:val="21"/>
                <w:szCs w:val="21"/>
                <w:lang w:val="en-US" w:eastAsia="zh-CN" w:bidi="ar"/>
              </w:rPr>
              <w:t>施工类</w:t>
            </w:r>
          </w:p>
        </w:tc>
      </w:tr>
      <w:tr w14:paraId="2B2B50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jc w:val="center"/>
        </w:trPr>
        <w:tc>
          <w:tcPr>
            <w:tcW w:w="564" w:type="dxa"/>
            <w:vAlign w:val="center"/>
          </w:tcPr>
          <w:p w14:paraId="3F9C4642">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default" w:ascii="Times New Roman" w:hAnsi="Times New Roman" w:eastAsia="Times New Roman" w:cs="Times New Roman"/>
                <w:spacing w:val="0"/>
                <w:w w:val="100"/>
                <w:position w:val="0"/>
                <w:sz w:val="19"/>
                <w:szCs w:val="19"/>
              </w:rPr>
            </w:pPr>
            <w:r>
              <w:rPr>
                <w:rFonts w:hint="default" w:ascii="Times New Roman" w:hAnsi="Times New Roman" w:eastAsia="Times New Roman" w:cs="Times New Roman"/>
                <w:b/>
                <w:bCs/>
                <w:spacing w:val="0"/>
                <w:w w:val="100"/>
                <w:position w:val="0"/>
                <w:sz w:val="19"/>
                <w:szCs w:val="19"/>
              </w:rPr>
              <w:t>38</w:t>
            </w:r>
          </w:p>
        </w:tc>
        <w:tc>
          <w:tcPr>
            <w:tcW w:w="859" w:type="dxa"/>
            <w:vMerge w:val="continue"/>
            <w:tcBorders>
              <w:top w:val="nil"/>
              <w:bottom w:val="nil"/>
            </w:tcBorders>
            <w:vAlign w:val="center"/>
          </w:tcPr>
          <w:p w14:paraId="04A97686">
            <w:pPr>
              <w:keepNext w:val="0"/>
              <w:keepLines w:val="0"/>
              <w:pageBreakBefore w:val="0"/>
              <w:widowControl w:val="0"/>
              <w:kinsoku/>
              <w:wordWrap/>
              <w:overflowPunct/>
              <w:topLinePunct w:val="0"/>
              <w:autoSpaceDE/>
              <w:autoSpaceDN/>
              <w:bidi w:val="0"/>
              <w:adjustRightInd/>
              <w:snapToGrid/>
              <w:spacing w:line="240" w:lineRule="exact"/>
              <w:ind w:left="35" w:leftChars="11" w:right="0" w:firstLine="44" w:firstLineChars="21"/>
              <w:jc w:val="center"/>
              <w:textAlignment w:val="auto"/>
              <w:rPr>
                <w:rFonts w:hint="default" w:ascii="Times New Roman" w:hAnsi="Times New Roman" w:eastAsia="仿宋_GB2312" w:cs="Times New Roman"/>
                <w:spacing w:val="0"/>
                <w:w w:val="100"/>
                <w:position w:val="0"/>
                <w:sz w:val="21"/>
                <w:szCs w:val="21"/>
              </w:rPr>
            </w:pPr>
          </w:p>
        </w:tc>
        <w:tc>
          <w:tcPr>
            <w:tcW w:w="1883" w:type="dxa"/>
            <w:vAlign w:val="center"/>
          </w:tcPr>
          <w:p w14:paraId="4000618B">
            <w:pPr>
              <w:pStyle w:val="8"/>
              <w:keepNext w:val="0"/>
              <w:keepLines w:val="0"/>
              <w:pageBreakBefore w:val="0"/>
              <w:widowControl w:val="0"/>
              <w:kinsoku/>
              <w:wordWrap/>
              <w:overflowPunct/>
              <w:topLinePunct w:val="0"/>
              <w:autoSpaceDE/>
              <w:autoSpaceDN/>
              <w:bidi w:val="0"/>
              <w:adjustRightInd/>
              <w:snapToGrid/>
              <w:spacing w:line="240" w:lineRule="exact"/>
              <w:ind w:left="176" w:leftChars="55" w:right="0" w:firstLine="4" w:firstLineChars="0"/>
              <w:jc w:val="center"/>
              <w:textAlignment w:val="auto"/>
              <w:rPr>
                <w:rFonts w:hint="default" w:ascii="Times New Roman" w:hAnsi="Times New Roman" w:eastAsia="仿宋_GB2312" w:cs="Times New Roman"/>
                <w:spacing w:val="0"/>
                <w:w w:val="100"/>
                <w:position w:val="0"/>
                <w:sz w:val="21"/>
                <w:szCs w:val="21"/>
              </w:rPr>
            </w:pPr>
            <w:r>
              <w:rPr>
                <w:rFonts w:hint="default" w:ascii="Times New Roman" w:hAnsi="Times New Roman" w:eastAsia="仿宋_GB2312" w:cs="Times New Roman"/>
                <w:spacing w:val="0"/>
                <w:w w:val="100"/>
                <w:position w:val="0"/>
                <w:sz w:val="21"/>
                <w:szCs w:val="21"/>
              </w:rPr>
              <w:t>防撞护角、防撞条、提示标志</w:t>
            </w:r>
          </w:p>
        </w:tc>
        <w:tc>
          <w:tcPr>
            <w:tcW w:w="5804" w:type="dxa"/>
            <w:vAlign w:val="center"/>
          </w:tcPr>
          <w:p w14:paraId="63425FF8">
            <w:pPr>
              <w:pStyle w:val="8"/>
              <w:keepNext w:val="0"/>
              <w:keepLines w:val="0"/>
              <w:pageBreakBefore w:val="0"/>
              <w:widowControl w:val="0"/>
              <w:tabs>
                <w:tab w:val="left" w:pos="5440"/>
              </w:tabs>
              <w:kinsoku/>
              <w:wordWrap/>
              <w:overflowPunct/>
              <w:topLinePunct w:val="0"/>
              <w:autoSpaceDE/>
              <w:autoSpaceDN/>
              <w:bidi w:val="0"/>
              <w:adjustRightInd/>
              <w:snapToGrid/>
              <w:spacing w:line="240" w:lineRule="exact"/>
              <w:ind w:left="138" w:leftChars="43" w:right="323" w:rightChars="101" w:firstLine="0" w:firstLineChars="0"/>
              <w:jc w:val="both"/>
              <w:textAlignment w:val="auto"/>
              <w:rPr>
                <w:rFonts w:hint="default" w:ascii="Times New Roman" w:hAnsi="Times New Roman" w:eastAsia="仿宋_GB2312" w:cs="Times New Roman"/>
                <w:spacing w:val="0"/>
                <w:w w:val="100"/>
                <w:position w:val="0"/>
                <w:sz w:val="21"/>
                <w:szCs w:val="21"/>
              </w:rPr>
            </w:pPr>
            <w:r>
              <w:rPr>
                <w:rFonts w:hint="default" w:ascii="Times New Roman" w:hAnsi="Times New Roman" w:eastAsia="仿宋_GB2312" w:cs="Times New Roman"/>
                <w:spacing w:val="0"/>
                <w:w w:val="100"/>
                <w:position w:val="0"/>
                <w:sz w:val="21"/>
                <w:szCs w:val="21"/>
              </w:rPr>
              <w:t>在家居尖角或墙角安装防撞护角或防撞条，避免老年人磕碰划伤，必要时粘贴防滑条、警示条等符合相关标准和老年人认知特点的提示标识。</w:t>
            </w:r>
          </w:p>
        </w:tc>
        <w:tc>
          <w:tcPr>
            <w:tcW w:w="1105" w:type="dxa"/>
            <w:shd w:val="clear" w:color="auto" w:fill="F9FAFB"/>
            <w:vAlign w:val="center"/>
          </w:tcPr>
          <w:p w14:paraId="132158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i w:val="0"/>
                <w:iCs w:val="0"/>
                <w:caps w:val="0"/>
                <w:color w:val="222222"/>
                <w:spacing w:val="0"/>
                <w:kern w:val="0"/>
                <w:sz w:val="21"/>
                <w:szCs w:val="21"/>
                <w:lang w:val="en-US" w:eastAsia="zh-CN" w:bidi="ar"/>
              </w:rPr>
            </w:pPr>
          </w:p>
        </w:tc>
      </w:tr>
      <w:tr w14:paraId="43F48F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564" w:type="dxa"/>
            <w:vAlign w:val="center"/>
          </w:tcPr>
          <w:p w14:paraId="27D30EAA">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default" w:ascii="Times New Roman" w:hAnsi="Times New Roman" w:eastAsia="Times New Roman" w:cs="Times New Roman"/>
                <w:spacing w:val="0"/>
                <w:w w:val="100"/>
                <w:position w:val="0"/>
                <w:sz w:val="19"/>
                <w:szCs w:val="19"/>
              </w:rPr>
            </w:pPr>
            <w:r>
              <w:rPr>
                <w:rFonts w:hint="default" w:ascii="Times New Roman" w:hAnsi="Times New Roman" w:eastAsia="Times New Roman" w:cs="Times New Roman"/>
                <w:b/>
                <w:bCs/>
                <w:spacing w:val="0"/>
                <w:w w:val="100"/>
                <w:position w:val="0"/>
                <w:sz w:val="19"/>
                <w:szCs w:val="19"/>
              </w:rPr>
              <w:t>39</w:t>
            </w:r>
          </w:p>
        </w:tc>
        <w:tc>
          <w:tcPr>
            <w:tcW w:w="859" w:type="dxa"/>
            <w:vMerge w:val="continue"/>
            <w:tcBorders>
              <w:top w:val="nil"/>
              <w:bottom w:val="nil"/>
            </w:tcBorders>
            <w:vAlign w:val="center"/>
          </w:tcPr>
          <w:p w14:paraId="7EF52859">
            <w:pPr>
              <w:keepNext w:val="0"/>
              <w:keepLines w:val="0"/>
              <w:pageBreakBefore w:val="0"/>
              <w:widowControl w:val="0"/>
              <w:kinsoku/>
              <w:wordWrap/>
              <w:overflowPunct/>
              <w:topLinePunct w:val="0"/>
              <w:autoSpaceDE/>
              <w:autoSpaceDN/>
              <w:bidi w:val="0"/>
              <w:adjustRightInd/>
              <w:snapToGrid/>
              <w:spacing w:line="240" w:lineRule="exact"/>
              <w:ind w:left="35" w:leftChars="11" w:right="0" w:firstLine="44" w:firstLineChars="21"/>
              <w:jc w:val="center"/>
              <w:textAlignment w:val="auto"/>
              <w:rPr>
                <w:rFonts w:hint="default" w:ascii="Times New Roman" w:hAnsi="Times New Roman" w:eastAsia="仿宋_GB2312" w:cs="Times New Roman"/>
                <w:spacing w:val="0"/>
                <w:w w:val="100"/>
                <w:position w:val="0"/>
                <w:sz w:val="21"/>
                <w:szCs w:val="21"/>
              </w:rPr>
            </w:pPr>
          </w:p>
        </w:tc>
        <w:tc>
          <w:tcPr>
            <w:tcW w:w="1883" w:type="dxa"/>
            <w:vAlign w:val="center"/>
          </w:tcPr>
          <w:p w14:paraId="11D26448">
            <w:pPr>
              <w:pStyle w:val="8"/>
              <w:keepNext w:val="0"/>
              <w:keepLines w:val="0"/>
              <w:pageBreakBefore w:val="0"/>
              <w:widowControl w:val="0"/>
              <w:kinsoku/>
              <w:wordWrap/>
              <w:overflowPunct/>
              <w:topLinePunct w:val="0"/>
              <w:autoSpaceDE/>
              <w:autoSpaceDN/>
              <w:bidi w:val="0"/>
              <w:adjustRightInd/>
              <w:snapToGrid/>
              <w:spacing w:line="240" w:lineRule="exact"/>
              <w:ind w:left="176" w:leftChars="55" w:right="0" w:firstLine="4" w:firstLineChars="0"/>
              <w:jc w:val="center"/>
              <w:textAlignment w:val="auto"/>
              <w:rPr>
                <w:rFonts w:hint="default" w:ascii="Times New Roman" w:hAnsi="Times New Roman" w:eastAsia="仿宋_GB2312" w:cs="Times New Roman"/>
                <w:spacing w:val="0"/>
                <w:w w:val="100"/>
                <w:position w:val="0"/>
                <w:sz w:val="21"/>
                <w:szCs w:val="21"/>
              </w:rPr>
            </w:pPr>
            <w:r>
              <w:rPr>
                <w:rFonts w:hint="default" w:ascii="Times New Roman" w:hAnsi="Times New Roman" w:eastAsia="仿宋_GB2312" w:cs="Times New Roman"/>
                <w:spacing w:val="0"/>
                <w:w w:val="100"/>
                <w:position w:val="0"/>
                <w:sz w:val="21"/>
                <w:szCs w:val="21"/>
              </w:rPr>
              <w:t>适老家具</w:t>
            </w:r>
          </w:p>
        </w:tc>
        <w:tc>
          <w:tcPr>
            <w:tcW w:w="5804" w:type="dxa"/>
            <w:vAlign w:val="center"/>
          </w:tcPr>
          <w:p w14:paraId="123DC1A7">
            <w:pPr>
              <w:pStyle w:val="8"/>
              <w:keepNext w:val="0"/>
              <w:keepLines w:val="0"/>
              <w:pageBreakBefore w:val="0"/>
              <w:widowControl w:val="0"/>
              <w:tabs>
                <w:tab w:val="left" w:pos="5440"/>
              </w:tabs>
              <w:kinsoku/>
              <w:wordWrap/>
              <w:overflowPunct/>
              <w:topLinePunct w:val="0"/>
              <w:autoSpaceDE/>
              <w:autoSpaceDN/>
              <w:bidi w:val="0"/>
              <w:adjustRightInd/>
              <w:snapToGrid/>
              <w:spacing w:line="240" w:lineRule="exact"/>
              <w:ind w:left="138" w:leftChars="43" w:right="323" w:rightChars="101" w:firstLine="0" w:firstLineChars="0"/>
              <w:jc w:val="both"/>
              <w:textAlignment w:val="auto"/>
              <w:rPr>
                <w:rFonts w:hint="default" w:ascii="Times New Roman" w:hAnsi="Times New Roman" w:eastAsia="仿宋_GB2312" w:cs="Times New Roman"/>
                <w:spacing w:val="0"/>
                <w:w w:val="100"/>
                <w:position w:val="0"/>
                <w:sz w:val="21"/>
                <w:szCs w:val="21"/>
              </w:rPr>
            </w:pPr>
            <w:r>
              <w:rPr>
                <w:rFonts w:hint="default" w:ascii="Times New Roman" w:hAnsi="Times New Roman" w:eastAsia="仿宋_GB2312" w:cs="Times New Roman"/>
                <w:spacing w:val="0"/>
                <w:w w:val="100"/>
                <w:position w:val="0"/>
                <w:sz w:val="21"/>
                <w:szCs w:val="21"/>
              </w:rPr>
              <w:t>换鞋凳、适老桌椅、电动升降晾衣架等。</w:t>
            </w:r>
          </w:p>
        </w:tc>
        <w:tc>
          <w:tcPr>
            <w:tcW w:w="1105" w:type="dxa"/>
            <w:shd w:val="clear" w:color="auto" w:fill="F9FAFB"/>
            <w:vAlign w:val="center"/>
          </w:tcPr>
          <w:p w14:paraId="583CE2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i w:val="0"/>
                <w:iCs w:val="0"/>
                <w:caps w:val="0"/>
                <w:color w:val="222222"/>
                <w:spacing w:val="0"/>
                <w:kern w:val="0"/>
                <w:sz w:val="21"/>
                <w:szCs w:val="21"/>
                <w:lang w:val="en-US" w:eastAsia="zh-CN" w:bidi="ar"/>
              </w:rPr>
            </w:pPr>
          </w:p>
        </w:tc>
      </w:tr>
      <w:tr w14:paraId="4CB731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564" w:type="dxa"/>
            <w:vAlign w:val="center"/>
          </w:tcPr>
          <w:p w14:paraId="034CDF67">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default" w:ascii="Times New Roman" w:hAnsi="Times New Roman" w:eastAsia="Times New Roman" w:cs="Times New Roman"/>
                <w:spacing w:val="0"/>
                <w:w w:val="100"/>
                <w:position w:val="0"/>
                <w:sz w:val="19"/>
                <w:szCs w:val="19"/>
              </w:rPr>
            </w:pPr>
            <w:r>
              <w:rPr>
                <w:rFonts w:hint="default" w:ascii="Times New Roman" w:hAnsi="Times New Roman" w:eastAsia="Times New Roman" w:cs="Times New Roman"/>
                <w:b/>
                <w:bCs/>
                <w:spacing w:val="0"/>
                <w:w w:val="100"/>
                <w:position w:val="0"/>
                <w:sz w:val="19"/>
                <w:szCs w:val="19"/>
              </w:rPr>
              <w:t>40</w:t>
            </w:r>
          </w:p>
        </w:tc>
        <w:tc>
          <w:tcPr>
            <w:tcW w:w="859" w:type="dxa"/>
            <w:vMerge w:val="continue"/>
            <w:tcBorders>
              <w:top w:val="nil"/>
            </w:tcBorders>
            <w:vAlign w:val="center"/>
          </w:tcPr>
          <w:p w14:paraId="515C2215">
            <w:pPr>
              <w:keepNext w:val="0"/>
              <w:keepLines w:val="0"/>
              <w:pageBreakBefore w:val="0"/>
              <w:widowControl w:val="0"/>
              <w:kinsoku/>
              <w:wordWrap/>
              <w:overflowPunct/>
              <w:topLinePunct w:val="0"/>
              <w:autoSpaceDE/>
              <w:autoSpaceDN/>
              <w:bidi w:val="0"/>
              <w:adjustRightInd/>
              <w:snapToGrid/>
              <w:spacing w:line="240" w:lineRule="exact"/>
              <w:ind w:left="35" w:leftChars="11" w:right="0" w:firstLine="44" w:firstLineChars="21"/>
              <w:jc w:val="center"/>
              <w:textAlignment w:val="auto"/>
              <w:rPr>
                <w:rFonts w:hint="default" w:ascii="Times New Roman" w:hAnsi="Times New Roman" w:eastAsia="仿宋_GB2312" w:cs="Times New Roman"/>
                <w:spacing w:val="0"/>
                <w:w w:val="100"/>
                <w:position w:val="0"/>
                <w:sz w:val="21"/>
                <w:szCs w:val="21"/>
              </w:rPr>
            </w:pPr>
          </w:p>
        </w:tc>
        <w:tc>
          <w:tcPr>
            <w:tcW w:w="1883" w:type="dxa"/>
            <w:vAlign w:val="center"/>
          </w:tcPr>
          <w:p w14:paraId="7221EF56">
            <w:pPr>
              <w:pStyle w:val="8"/>
              <w:keepNext w:val="0"/>
              <w:keepLines w:val="0"/>
              <w:pageBreakBefore w:val="0"/>
              <w:widowControl w:val="0"/>
              <w:kinsoku/>
              <w:wordWrap/>
              <w:overflowPunct/>
              <w:topLinePunct w:val="0"/>
              <w:autoSpaceDE/>
              <w:autoSpaceDN/>
              <w:bidi w:val="0"/>
              <w:adjustRightInd/>
              <w:snapToGrid/>
              <w:spacing w:line="240" w:lineRule="exact"/>
              <w:ind w:left="176" w:leftChars="55" w:right="0" w:firstLine="4" w:firstLineChars="0"/>
              <w:jc w:val="center"/>
              <w:textAlignment w:val="auto"/>
              <w:rPr>
                <w:rFonts w:hint="default" w:ascii="Times New Roman" w:hAnsi="Times New Roman" w:eastAsia="仿宋_GB2312" w:cs="Times New Roman"/>
                <w:spacing w:val="0"/>
                <w:w w:val="100"/>
                <w:position w:val="0"/>
                <w:sz w:val="21"/>
                <w:szCs w:val="21"/>
              </w:rPr>
            </w:pPr>
            <w:r>
              <w:rPr>
                <w:rFonts w:hint="default" w:ascii="Times New Roman" w:hAnsi="Times New Roman" w:eastAsia="仿宋_GB2312" w:cs="Times New Roman"/>
                <w:spacing w:val="0"/>
                <w:w w:val="100"/>
                <w:position w:val="0"/>
                <w:sz w:val="21"/>
                <w:szCs w:val="21"/>
              </w:rPr>
              <w:t>助起沙发</w:t>
            </w:r>
          </w:p>
        </w:tc>
        <w:tc>
          <w:tcPr>
            <w:tcW w:w="5804" w:type="dxa"/>
            <w:vAlign w:val="center"/>
          </w:tcPr>
          <w:p w14:paraId="240A749F">
            <w:pPr>
              <w:pStyle w:val="8"/>
              <w:keepNext w:val="0"/>
              <w:keepLines w:val="0"/>
              <w:pageBreakBefore w:val="0"/>
              <w:widowControl w:val="0"/>
              <w:tabs>
                <w:tab w:val="left" w:pos="5440"/>
              </w:tabs>
              <w:kinsoku/>
              <w:wordWrap/>
              <w:overflowPunct/>
              <w:topLinePunct w:val="0"/>
              <w:autoSpaceDE/>
              <w:autoSpaceDN/>
              <w:bidi w:val="0"/>
              <w:adjustRightInd/>
              <w:snapToGrid/>
              <w:spacing w:line="240" w:lineRule="exact"/>
              <w:ind w:left="138" w:leftChars="43" w:right="323" w:rightChars="101" w:firstLine="0" w:firstLineChars="0"/>
              <w:jc w:val="both"/>
              <w:textAlignment w:val="auto"/>
              <w:rPr>
                <w:rFonts w:hint="default" w:ascii="Times New Roman" w:hAnsi="Times New Roman" w:eastAsia="仿宋_GB2312" w:cs="Times New Roman"/>
                <w:spacing w:val="0"/>
                <w:w w:val="100"/>
                <w:position w:val="0"/>
                <w:sz w:val="21"/>
                <w:szCs w:val="21"/>
              </w:rPr>
            </w:pPr>
            <w:r>
              <w:rPr>
                <w:rFonts w:hint="default" w:ascii="Times New Roman" w:hAnsi="Times New Roman" w:eastAsia="仿宋_GB2312" w:cs="Times New Roman"/>
                <w:spacing w:val="0"/>
                <w:w w:val="100"/>
                <w:position w:val="0"/>
                <w:sz w:val="21"/>
                <w:szCs w:val="21"/>
              </w:rPr>
              <w:t>高回弹海绵，柔软舒适有支撑力，外套为防水防污皮质软包。普通电机，一键启动，可帮助老人轻松站起。</w:t>
            </w:r>
          </w:p>
        </w:tc>
        <w:tc>
          <w:tcPr>
            <w:tcW w:w="1105" w:type="dxa"/>
            <w:shd w:val="clear" w:color="auto" w:fill="F9FAFB"/>
            <w:vAlign w:val="center"/>
          </w:tcPr>
          <w:p w14:paraId="0F4BA0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i w:val="0"/>
                <w:iCs w:val="0"/>
                <w:caps w:val="0"/>
                <w:color w:val="222222"/>
                <w:spacing w:val="0"/>
                <w:kern w:val="0"/>
                <w:sz w:val="21"/>
                <w:szCs w:val="21"/>
                <w:lang w:val="en-US" w:eastAsia="zh-CN" w:bidi="ar"/>
              </w:rPr>
            </w:pPr>
          </w:p>
        </w:tc>
      </w:tr>
      <w:tr w14:paraId="17CF9F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8" w:hRule="atLeast"/>
          <w:jc w:val="center"/>
        </w:trPr>
        <w:tc>
          <w:tcPr>
            <w:tcW w:w="564" w:type="dxa"/>
            <w:vAlign w:val="center"/>
          </w:tcPr>
          <w:p w14:paraId="50CAD377">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default" w:ascii="Times New Roman" w:hAnsi="Times New Roman" w:eastAsia="Times New Roman" w:cs="Times New Roman"/>
                <w:spacing w:val="0"/>
                <w:w w:val="100"/>
                <w:position w:val="0"/>
                <w:sz w:val="19"/>
                <w:szCs w:val="19"/>
              </w:rPr>
            </w:pPr>
            <w:r>
              <w:rPr>
                <w:rFonts w:hint="default" w:ascii="Times New Roman" w:hAnsi="Times New Roman" w:eastAsia="Times New Roman" w:cs="Times New Roman"/>
                <w:b/>
                <w:bCs/>
                <w:spacing w:val="0"/>
                <w:w w:val="100"/>
                <w:position w:val="0"/>
                <w:sz w:val="19"/>
                <w:szCs w:val="19"/>
              </w:rPr>
              <w:t>41</w:t>
            </w:r>
          </w:p>
        </w:tc>
        <w:tc>
          <w:tcPr>
            <w:tcW w:w="859" w:type="dxa"/>
            <w:vMerge w:val="restart"/>
            <w:tcBorders>
              <w:bottom w:val="nil"/>
            </w:tcBorders>
            <w:vAlign w:val="center"/>
          </w:tcPr>
          <w:p w14:paraId="39BB8B77">
            <w:pPr>
              <w:pStyle w:val="8"/>
              <w:keepNext w:val="0"/>
              <w:keepLines w:val="0"/>
              <w:pageBreakBefore w:val="0"/>
              <w:widowControl w:val="0"/>
              <w:kinsoku/>
              <w:wordWrap/>
              <w:overflowPunct/>
              <w:topLinePunct w:val="0"/>
              <w:autoSpaceDE/>
              <w:autoSpaceDN/>
              <w:bidi w:val="0"/>
              <w:adjustRightInd/>
              <w:snapToGrid/>
              <w:spacing w:line="240" w:lineRule="exact"/>
              <w:ind w:left="35" w:leftChars="11" w:right="0" w:firstLine="44" w:firstLineChars="21"/>
              <w:jc w:val="center"/>
              <w:textAlignment w:val="auto"/>
              <w:rPr>
                <w:rFonts w:hint="default" w:ascii="Times New Roman" w:hAnsi="Times New Roman" w:eastAsia="仿宋_GB2312" w:cs="Times New Roman"/>
                <w:spacing w:val="0"/>
                <w:w w:val="100"/>
                <w:position w:val="0"/>
                <w:sz w:val="21"/>
                <w:szCs w:val="21"/>
              </w:rPr>
            </w:pPr>
            <w:r>
              <w:rPr>
                <w:rFonts w:hint="default" w:ascii="Times New Roman" w:hAnsi="Times New Roman" w:eastAsia="仿宋_GB2312" w:cs="Times New Roman"/>
                <w:spacing w:val="0"/>
                <w:w w:val="100"/>
                <w:position w:val="0"/>
                <w:sz w:val="21"/>
                <w:szCs w:val="21"/>
              </w:rPr>
              <w:t>六、智能监测跟进</w:t>
            </w:r>
          </w:p>
        </w:tc>
        <w:tc>
          <w:tcPr>
            <w:tcW w:w="1883" w:type="dxa"/>
            <w:vAlign w:val="center"/>
          </w:tcPr>
          <w:p w14:paraId="5B0FD695">
            <w:pPr>
              <w:pStyle w:val="8"/>
              <w:keepNext w:val="0"/>
              <w:keepLines w:val="0"/>
              <w:pageBreakBefore w:val="0"/>
              <w:widowControl w:val="0"/>
              <w:kinsoku/>
              <w:wordWrap/>
              <w:overflowPunct/>
              <w:topLinePunct w:val="0"/>
              <w:autoSpaceDE/>
              <w:autoSpaceDN/>
              <w:bidi w:val="0"/>
              <w:adjustRightInd/>
              <w:snapToGrid/>
              <w:spacing w:line="240" w:lineRule="exact"/>
              <w:ind w:left="176" w:leftChars="55" w:right="0" w:firstLine="4" w:firstLineChars="0"/>
              <w:jc w:val="center"/>
              <w:textAlignment w:val="auto"/>
              <w:rPr>
                <w:rFonts w:hint="default" w:ascii="Times New Roman" w:hAnsi="Times New Roman" w:eastAsia="仿宋_GB2312" w:cs="Times New Roman"/>
                <w:spacing w:val="0"/>
                <w:w w:val="100"/>
                <w:position w:val="0"/>
                <w:sz w:val="21"/>
                <w:szCs w:val="21"/>
              </w:rPr>
            </w:pPr>
            <w:r>
              <w:rPr>
                <w:rFonts w:hint="default" w:ascii="Times New Roman" w:hAnsi="Times New Roman" w:eastAsia="仿宋_GB2312" w:cs="Times New Roman"/>
                <w:spacing w:val="0"/>
                <w:w w:val="100"/>
                <w:position w:val="0"/>
                <w:sz w:val="21"/>
                <w:szCs w:val="21"/>
              </w:rPr>
              <w:t>一键呼叫装置</w:t>
            </w:r>
          </w:p>
        </w:tc>
        <w:tc>
          <w:tcPr>
            <w:tcW w:w="5804" w:type="dxa"/>
            <w:vAlign w:val="center"/>
          </w:tcPr>
          <w:p w14:paraId="190CD275">
            <w:pPr>
              <w:pStyle w:val="8"/>
              <w:keepNext w:val="0"/>
              <w:keepLines w:val="0"/>
              <w:pageBreakBefore w:val="0"/>
              <w:widowControl w:val="0"/>
              <w:tabs>
                <w:tab w:val="left" w:pos="5440"/>
              </w:tabs>
              <w:kinsoku/>
              <w:wordWrap/>
              <w:overflowPunct/>
              <w:topLinePunct w:val="0"/>
              <w:autoSpaceDE/>
              <w:autoSpaceDN/>
              <w:bidi w:val="0"/>
              <w:adjustRightInd/>
              <w:snapToGrid/>
              <w:spacing w:line="240" w:lineRule="exact"/>
              <w:ind w:left="138" w:leftChars="43" w:right="323" w:rightChars="101" w:firstLine="0" w:firstLineChars="0"/>
              <w:jc w:val="both"/>
              <w:textAlignment w:val="auto"/>
              <w:rPr>
                <w:rFonts w:hint="default" w:ascii="Times New Roman" w:hAnsi="Times New Roman" w:eastAsia="仿宋_GB2312" w:cs="Times New Roman"/>
                <w:spacing w:val="0"/>
                <w:w w:val="100"/>
                <w:position w:val="0"/>
                <w:sz w:val="21"/>
                <w:szCs w:val="21"/>
              </w:rPr>
            </w:pPr>
            <w:r>
              <w:rPr>
                <w:rFonts w:hint="default" w:ascii="Times New Roman" w:hAnsi="Times New Roman" w:eastAsia="仿宋_GB2312" w:cs="Times New Roman"/>
                <w:spacing w:val="0"/>
                <w:w w:val="100"/>
                <w:position w:val="0"/>
                <w:sz w:val="21"/>
                <w:szCs w:val="21"/>
              </w:rPr>
              <w:t>安装在卧室床头、卫生间坐（蹲）便器旁、淋浴区等位置，用于老年人发生紧急情况时的主动报警，支持语言（方言）呼救。实时传输数据，如发生紧急呼叫，向老年人亲属及为老服务组织推送意外风险信息。</w:t>
            </w:r>
          </w:p>
        </w:tc>
        <w:tc>
          <w:tcPr>
            <w:tcW w:w="1105" w:type="dxa"/>
            <w:shd w:val="clear" w:color="auto" w:fill="F9FAFB"/>
            <w:vAlign w:val="center"/>
          </w:tcPr>
          <w:p w14:paraId="18EAC5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i w:val="0"/>
                <w:iCs w:val="0"/>
                <w:caps w:val="0"/>
                <w:color w:val="222222"/>
                <w:spacing w:val="0"/>
                <w:kern w:val="0"/>
                <w:sz w:val="21"/>
                <w:szCs w:val="21"/>
                <w:lang w:val="en-US" w:eastAsia="zh-CN" w:bidi="ar"/>
              </w:rPr>
            </w:pPr>
          </w:p>
        </w:tc>
      </w:tr>
      <w:tr w14:paraId="0E6469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5" w:hRule="atLeast"/>
          <w:jc w:val="center"/>
        </w:trPr>
        <w:tc>
          <w:tcPr>
            <w:tcW w:w="564" w:type="dxa"/>
            <w:vAlign w:val="center"/>
          </w:tcPr>
          <w:p w14:paraId="4F6584D8">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default" w:ascii="Times New Roman" w:hAnsi="Times New Roman" w:eastAsia="Times New Roman" w:cs="Times New Roman"/>
                <w:spacing w:val="0"/>
                <w:w w:val="100"/>
                <w:position w:val="0"/>
                <w:sz w:val="19"/>
                <w:szCs w:val="19"/>
              </w:rPr>
            </w:pPr>
            <w:r>
              <w:rPr>
                <w:rFonts w:hint="default" w:ascii="Times New Roman" w:hAnsi="Times New Roman" w:eastAsia="Times New Roman" w:cs="Times New Roman"/>
                <w:b/>
                <w:bCs/>
                <w:spacing w:val="0"/>
                <w:w w:val="100"/>
                <w:position w:val="0"/>
                <w:sz w:val="19"/>
                <w:szCs w:val="19"/>
              </w:rPr>
              <w:t>42</w:t>
            </w:r>
          </w:p>
        </w:tc>
        <w:tc>
          <w:tcPr>
            <w:tcW w:w="859" w:type="dxa"/>
            <w:vMerge w:val="continue"/>
            <w:tcBorders>
              <w:top w:val="nil"/>
              <w:bottom w:val="nil"/>
            </w:tcBorders>
            <w:vAlign w:val="center"/>
          </w:tcPr>
          <w:p w14:paraId="077C8D9F">
            <w:pPr>
              <w:keepNext w:val="0"/>
              <w:keepLines w:val="0"/>
              <w:pageBreakBefore w:val="0"/>
              <w:widowControl w:val="0"/>
              <w:kinsoku/>
              <w:wordWrap/>
              <w:overflowPunct/>
              <w:topLinePunct w:val="0"/>
              <w:autoSpaceDE/>
              <w:autoSpaceDN/>
              <w:bidi w:val="0"/>
              <w:adjustRightInd/>
              <w:snapToGrid/>
              <w:spacing w:line="240" w:lineRule="exact"/>
              <w:ind w:left="35" w:leftChars="11" w:right="0" w:firstLine="44" w:firstLineChars="21"/>
              <w:jc w:val="center"/>
              <w:textAlignment w:val="auto"/>
              <w:rPr>
                <w:rFonts w:hint="default" w:ascii="Times New Roman" w:hAnsi="Times New Roman" w:eastAsia="仿宋_GB2312" w:cs="Times New Roman"/>
                <w:spacing w:val="0"/>
                <w:w w:val="100"/>
                <w:position w:val="0"/>
                <w:sz w:val="21"/>
                <w:szCs w:val="21"/>
              </w:rPr>
            </w:pPr>
          </w:p>
        </w:tc>
        <w:tc>
          <w:tcPr>
            <w:tcW w:w="1883" w:type="dxa"/>
            <w:vAlign w:val="center"/>
          </w:tcPr>
          <w:p w14:paraId="1995CF3F">
            <w:pPr>
              <w:pStyle w:val="8"/>
              <w:keepNext w:val="0"/>
              <w:keepLines w:val="0"/>
              <w:pageBreakBefore w:val="0"/>
              <w:widowControl w:val="0"/>
              <w:kinsoku/>
              <w:wordWrap/>
              <w:overflowPunct/>
              <w:topLinePunct w:val="0"/>
              <w:autoSpaceDE/>
              <w:autoSpaceDN/>
              <w:bidi w:val="0"/>
              <w:adjustRightInd/>
              <w:snapToGrid/>
              <w:spacing w:line="240" w:lineRule="exact"/>
              <w:ind w:left="176" w:leftChars="55" w:right="0" w:firstLine="4" w:firstLineChars="0"/>
              <w:jc w:val="center"/>
              <w:textAlignment w:val="auto"/>
              <w:rPr>
                <w:rFonts w:hint="default" w:ascii="Times New Roman" w:hAnsi="Times New Roman" w:eastAsia="仿宋_GB2312" w:cs="Times New Roman"/>
                <w:spacing w:val="0"/>
                <w:w w:val="100"/>
                <w:position w:val="0"/>
                <w:sz w:val="21"/>
                <w:szCs w:val="21"/>
              </w:rPr>
            </w:pPr>
            <w:r>
              <w:rPr>
                <w:rFonts w:hint="default" w:ascii="Times New Roman" w:hAnsi="Times New Roman" w:eastAsia="仿宋_GB2312" w:cs="Times New Roman"/>
                <w:spacing w:val="0"/>
                <w:w w:val="100"/>
                <w:position w:val="0"/>
                <w:sz w:val="21"/>
                <w:szCs w:val="21"/>
              </w:rPr>
              <w:t>人体感应探测器</w:t>
            </w:r>
          </w:p>
        </w:tc>
        <w:tc>
          <w:tcPr>
            <w:tcW w:w="5804" w:type="dxa"/>
            <w:vAlign w:val="center"/>
          </w:tcPr>
          <w:p w14:paraId="56EC0D9E">
            <w:pPr>
              <w:pStyle w:val="8"/>
              <w:keepNext w:val="0"/>
              <w:keepLines w:val="0"/>
              <w:pageBreakBefore w:val="0"/>
              <w:widowControl w:val="0"/>
              <w:tabs>
                <w:tab w:val="left" w:pos="5440"/>
              </w:tabs>
              <w:kinsoku/>
              <w:wordWrap/>
              <w:overflowPunct/>
              <w:topLinePunct w:val="0"/>
              <w:autoSpaceDE/>
              <w:autoSpaceDN/>
              <w:bidi w:val="0"/>
              <w:adjustRightInd/>
              <w:snapToGrid/>
              <w:spacing w:line="240" w:lineRule="exact"/>
              <w:ind w:left="138" w:leftChars="43" w:right="323" w:rightChars="101" w:firstLine="0" w:firstLineChars="0"/>
              <w:jc w:val="both"/>
              <w:textAlignment w:val="auto"/>
              <w:rPr>
                <w:rFonts w:hint="default" w:ascii="Times New Roman" w:hAnsi="Times New Roman" w:eastAsia="仿宋_GB2312" w:cs="Times New Roman"/>
                <w:spacing w:val="0"/>
                <w:w w:val="100"/>
                <w:position w:val="0"/>
                <w:sz w:val="21"/>
                <w:szCs w:val="21"/>
              </w:rPr>
            </w:pPr>
            <w:r>
              <w:rPr>
                <w:rFonts w:hint="default" w:ascii="Times New Roman" w:hAnsi="Times New Roman" w:eastAsia="仿宋_GB2312" w:cs="Times New Roman"/>
                <w:spacing w:val="0"/>
                <w:w w:val="100"/>
                <w:position w:val="0"/>
                <w:sz w:val="21"/>
                <w:szCs w:val="21"/>
              </w:rPr>
              <w:t>安装在客厅、卫生间、卧室等居家环境中，监测老年人活动信息。实时传输数据，如发生老年人长时间在某个区域，向老年人亲属及为老服务组织推送意外风险信息。</w:t>
            </w:r>
          </w:p>
        </w:tc>
        <w:tc>
          <w:tcPr>
            <w:tcW w:w="1105" w:type="dxa"/>
            <w:shd w:val="clear" w:color="auto" w:fill="F9FAFB"/>
            <w:vAlign w:val="center"/>
          </w:tcPr>
          <w:p w14:paraId="0BB074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i w:val="0"/>
                <w:iCs w:val="0"/>
                <w:caps w:val="0"/>
                <w:color w:val="222222"/>
                <w:spacing w:val="0"/>
                <w:kern w:val="0"/>
                <w:sz w:val="21"/>
                <w:szCs w:val="21"/>
                <w:lang w:val="en-US" w:eastAsia="zh-CN" w:bidi="ar"/>
              </w:rPr>
            </w:pPr>
          </w:p>
        </w:tc>
      </w:tr>
      <w:tr w14:paraId="7CA06A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8" w:hRule="atLeast"/>
          <w:jc w:val="center"/>
        </w:trPr>
        <w:tc>
          <w:tcPr>
            <w:tcW w:w="564" w:type="dxa"/>
            <w:vAlign w:val="center"/>
          </w:tcPr>
          <w:p w14:paraId="14FB416E">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default" w:ascii="Times New Roman" w:hAnsi="Times New Roman" w:eastAsia="Times New Roman" w:cs="Times New Roman"/>
                <w:spacing w:val="0"/>
                <w:w w:val="100"/>
                <w:position w:val="0"/>
                <w:sz w:val="19"/>
                <w:szCs w:val="19"/>
              </w:rPr>
            </w:pPr>
            <w:r>
              <w:rPr>
                <w:rFonts w:hint="default" w:ascii="Times New Roman" w:hAnsi="Times New Roman" w:eastAsia="Times New Roman" w:cs="Times New Roman"/>
                <w:b/>
                <w:bCs/>
                <w:spacing w:val="0"/>
                <w:w w:val="100"/>
                <w:position w:val="0"/>
                <w:sz w:val="19"/>
                <w:szCs w:val="19"/>
              </w:rPr>
              <w:t>43</w:t>
            </w:r>
          </w:p>
        </w:tc>
        <w:tc>
          <w:tcPr>
            <w:tcW w:w="859" w:type="dxa"/>
            <w:vMerge w:val="continue"/>
            <w:tcBorders>
              <w:top w:val="nil"/>
              <w:bottom w:val="nil"/>
            </w:tcBorders>
            <w:vAlign w:val="center"/>
          </w:tcPr>
          <w:p w14:paraId="21987811">
            <w:pPr>
              <w:keepNext w:val="0"/>
              <w:keepLines w:val="0"/>
              <w:pageBreakBefore w:val="0"/>
              <w:widowControl w:val="0"/>
              <w:kinsoku/>
              <w:wordWrap/>
              <w:overflowPunct/>
              <w:topLinePunct w:val="0"/>
              <w:autoSpaceDE/>
              <w:autoSpaceDN/>
              <w:bidi w:val="0"/>
              <w:adjustRightInd/>
              <w:snapToGrid/>
              <w:spacing w:line="240" w:lineRule="exact"/>
              <w:ind w:left="35" w:leftChars="11" w:right="0" w:firstLine="44" w:firstLineChars="21"/>
              <w:jc w:val="center"/>
              <w:textAlignment w:val="auto"/>
              <w:rPr>
                <w:rFonts w:hint="default" w:ascii="Times New Roman" w:hAnsi="Times New Roman" w:eastAsia="仿宋_GB2312" w:cs="Times New Roman"/>
                <w:spacing w:val="0"/>
                <w:w w:val="100"/>
                <w:position w:val="0"/>
                <w:sz w:val="21"/>
                <w:szCs w:val="21"/>
              </w:rPr>
            </w:pPr>
          </w:p>
        </w:tc>
        <w:tc>
          <w:tcPr>
            <w:tcW w:w="1883" w:type="dxa"/>
            <w:vAlign w:val="center"/>
          </w:tcPr>
          <w:p w14:paraId="7984D3F5">
            <w:pPr>
              <w:pStyle w:val="8"/>
              <w:keepNext w:val="0"/>
              <w:keepLines w:val="0"/>
              <w:pageBreakBefore w:val="0"/>
              <w:widowControl w:val="0"/>
              <w:kinsoku/>
              <w:wordWrap/>
              <w:overflowPunct/>
              <w:topLinePunct w:val="0"/>
              <w:autoSpaceDE/>
              <w:autoSpaceDN/>
              <w:bidi w:val="0"/>
              <w:adjustRightInd/>
              <w:snapToGrid/>
              <w:spacing w:line="240" w:lineRule="exact"/>
              <w:ind w:left="176" w:leftChars="55" w:right="0" w:firstLine="4" w:firstLineChars="0"/>
              <w:jc w:val="center"/>
              <w:textAlignment w:val="auto"/>
              <w:rPr>
                <w:rFonts w:hint="default" w:ascii="Times New Roman" w:hAnsi="Times New Roman" w:eastAsia="仿宋_GB2312" w:cs="Times New Roman"/>
                <w:spacing w:val="0"/>
                <w:w w:val="100"/>
                <w:position w:val="0"/>
                <w:sz w:val="21"/>
                <w:szCs w:val="21"/>
              </w:rPr>
            </w:pPr>
            <w:r>
              <w:rPr>
                <w:rFonts w:hint="default" w:ascii="Times New Roman" w:hAnsi="Times New Roman" w:eastAsia="仿宋_GB2312" w:cs="Times New Roman"/>
                <w:spacing w:val="0"/>
                <w:w w:val="100"/>
                <w:position w:val="0"/>
                <w:sz w:val="21"/>
                <w:szCs w:val="21"/>
              </w:rPr>
              <w:t>门磁开关</w:t>
            </w:r>
          </w:p>
        </w:tc>
        <w:tc>
          <w:tcPr>
            <w:tcW w:w="5804" w:type="dxa"/>
            <w:vAlign w:val="center"/>
          </w:tcPr>
          <w:p w14:paraId="34891492">
            <w:pPr>
              <w:pStyle w:val="8"/>
              <w:keepNext w:val="0"/>
              <w:keepLines w:val="0"/>
              <w:pageBreakBefore w:val="0"/>
              <w:widowControl w:val="0"/>
              <w:tabs>
                <w:tab w:val="left" w:pos="5440"/>
              </w:tabs>
              <w:kinsoku/>
              <w:wordWrap/>
              <w:overflowPunct/>
              <w:topLinePunct w:val="0"/>
              <w:autoSpaceDE/>
              <w:autoSpaceDN/>
              <w:bidi w:val="0"/>
              <w:adjustRightInd/>
              <w:snapToGrid/>
              <w:spacing w:line="240" w:lineRule="exact"/>
              <w:ind w:left="138" w:leftChars="43" w:right="323" w:rightChars="101" w:firstLine="0" w:firstLineChars="0"/>
              <w:jc w:val="both"/>
              <w:textAlignment w:val="auto"/>
              <w:rPr>
                <w:rFonts w:hint="default" w:ascii="Times New Roman" w:hAnsi="Times New Roman" w:eastAsia="仿宋_GB2312" w:cs="Times New Roman"/>
                <w:spacing w:val="0"/>
                <w:w w:val="100"/>
                <w:position w:val="0"/>
                <w:sz w:val="21"/>
                <w:szCs w:val="21"/>
              </w:rPr>
            </w:pPr>
            <w:r>
              <w:rPr>
                <w:rFonts w:hint="default" w:ascii="Times New Roman" w:hAnsi="Times New Roman" w:eastAsia="仿宋_GB2312" w:cs="Times New Roman"/>
                <w:spacing w:val="0"/>
                <w:w w:val="100"/>
                <w:position w:val="0"/>
                <w:sz w:val="21"/>
                <w:szCs w:val="21"/>
              </w:rPr>
              <w:t>安装在老年人家庭室内外出入主门口处，实时传输数据，如发生长期未开关门情况，向老年人亲属及为老服务组织推送意外风险信息。</w:t>
            </w:r>
          </w:p>
        </w:tc>
        <w:tc>
          <w:tcPr>
            <w:tcW w:w="1105" w:type="dxa"/>
            <w:shd w:val="clear" w:color="auto" w:fill="F9FAFB"/>
            <w:vAlign w:val="center"/>
          </w:tcPr>
          <w:p w14:paraId="26F8AA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i w:val="0"/>
                <w:iCs w:val="0"/>
                <w:caps w:val="0"/>
                <w:color w:val="222222"/>
                <w:spacing w:val="0"/>
                <w:kern w:val="0"/>
                <w:sz w:val="21"/>
                <w:szCs w:val="21"/>
                <w:lang w:val="en-US" w:eastAsia="zh-CN" w:bidi="ar"/>
              </w:rPr>
            </w:pPr>
          </w:p>
        </w:tc>
      </w:tr>
      <w:tr w14:paraId="5C4586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jc w:val="center"/>
        </w:trPr>
        <w:tc>
          <w:tcPr>
            <w:tcW w:w="564" w:type="dxa"/>
            <w:vAlign w:val="center"/>
          </w:tcPr>
          <w:p w14:paraId="6F1D60AF">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default" w:ascii="Times New Roman" w:hAnsi="Times New Roman" w:eastAsia="Times New Roman" w:cs="Times New Roman"/>
                <w:spacing w:val="0"/>
                <w:w w:val="100"/>
                <w:position w:val="0"/>
                <w:sz w:val="19"/>
                <w:szCs w:val="19"/>
              </w:rPr>
            </w:pPr>
            <w:r>
              <w:rPr>
                <w:rFonts w:hint="default" w:ascii="Times New Roman" w:hAnsi="Times New Roman" w:eastAsia="Times New Roman" w:cs="Times New Roman"/>
                <w:b/>
                <w:bCs/>
                <w:spacing w:val="0"/>
                <w:w w:val="100"/>
                <w:position w:val="0"/>
                <w:sz w:val="19"/>
                <w:szCs w:val="19"/>
              </w:rPr>
              <w:t>44</w:t>
            </w:r>
          </w:p>
        </w:tc>
        <w:tc>
          <w:tcPr>
            <w:tcW w:w="859" w:type="dxa"/>
            <w:vMerge w:val="continue"/>
            <w:tcBorders>
              <w:top w:val="nil"/>
              <w:bottom w:val="nil"/>
            </w:tcBorders>
            <w:vAlign w:val="center"/>
          </w:tcPr>
          <w:p w14:paraId="315A3463">
            <w:pPr>
              <w:keepNext w:val="0"/>
              <w:keepLines w:val="0"/>
              <w:pageBreakBefore w:val="0"/>
              <w:widowControl w:val="0"/>
              <w:kinsoku/>
              <w:wordWrap/>
              <w:overflowPunct/>
              <w:topLinePunct w:val="0"/>
              <w:autoSpaceDE/>
              <w:autoSpaceDN/>
              <w:bidi w:val="0"/>
              <w:adjustRightInd/>
              <w:snapToGrid/>
              <w:spacing w:line="240" w:lineRule="exact"/>
              <w:ind w:left="35" w:leftChars="11" w:right="0" w:firstLine="44" w:firstLineChars="21"/>
              <w:jc w:val="center"/>
              <w:textAlignment w:val="auto"/>
              <w:rPr>
                <w:rFonts w:hint="default" w:ascii="Times New Roman" w:hAnsi="Times New Roman" w:eastAsia="仿宋_GB2312" w:cs="Times New Roman"/>
                <w:spacing w:val="0"/>
                <w:w w:val="100"/>
                <w:position w:val="0"/>
                <w:sz w:val="21"/>
                <w:szCs w:val="21"/>
              </w:rPr>
            </w:pPr>
          </w:p>
        </w:tc>
        <w:tc>
          <w:tcPr>
            <w:tcW w:w="1883" w:type="dxa"/>
            <w:vAlign w:val="center"/>
          </w:tcPr>
          <w:p w14:paraId="71837CAC">
            <w:pPr>
              <w:pStyle w:val="8"/>
              <w:keepNext w:val="0"/>
              <w:keepLines w:val="0"/>
              <w:pageBreakBefore w:val="0"/>
              <w:widowControl w:val="0"/>
              <w:kinsoku/>
              <w:wordWrap/>
              <w:overflowPunct/>
              <w:topLinePunct w:val="0"/>
              <w:autoSpaceDE/>
              <w:autoSpaceDN/>
              <w:bidi w:val="0"/>
              <w:adjustRightInd/>
              <w:snapToGrid/>
              <w:spacing w:line="240" w:lineRule="exact"/>
              <w:ind w:left="176" w:leftChars="55" w:right="0" w:firstLine="4" w:firstLineChars="0"/>
              <w:jc w:val="center"/>
              <w:textAlignment w:val="auto"/>
              <w:rPr>
                <w:rFonts w:hint="default" w:ascii="Times New Roman" w:hAnsi="Times New Roman" w:eastAsia="仿宋_GB2312" w:cs="Times New Roman"/>
                <w:spacing w:val="0"/>
                <w:w w:val="100"/>
                <w:position w:val="0"/>
                <w:sz w:val="21"/>
                <w:szCs w:val="21"/>
              </w:rPr>
            </w:pPr>
            <w:r>
              <w:rPr>
                <w:rFonts w:hint="default" w:ascii="Times New Roman" w:hAnsi="Times New Roman" w:eastAsia="仿宋_GB2312" w:cs="Times New Roman"/>
                <w:spacing w:val="0"/>
                <w:w w:val="100"/>
                <w:position w:val="0"/>
                <w:sz w:val="21"/>
                <w:szCs w:val="21"/>
              </w:rPr>
              <w:t>呼叫门铃</w:t>
            </w:r>
          </w:p>
        </w:tc>
        <w:tc>
          <w:tcPr>
            <w:tcW w:w="5804" w:type="dxa"/>
            <w:vAlign w:val="center"/>
          </w:tcPr>
          <w:p w14:paraId="2F2B95EC">
            <w:pPr>
              <w:pStyle w:val="8"/>
              <w:keepNext w:val="0"/>
              <w:keepLines w:val="0"/>
              <w:pageBreakBefore w:val="0"/>
              <w:widowControl w:val="0"/>
              <w:tabs>
                <w:tab w:val="left" w:pos="5440"/>
              </w:tabs>
              <w:kinsoku/>
              <w:wordWrap/>
              <w:overflowPunct/>
              <w:topLinePunct w:val="0"/>
              <w:autoSpaceDE/>
              <w:autoSpaceDN/>
              <w:bidi w:val="0"/>
              <w:adjustRightInd/>
              <w:snapToGrid/>
              <w:spacing w:line="240" w:lineRule="exact"/>
              <w:ind w:left="138" w:leftChars="43" w:right="323" w:rightChars="101" w:firstLine="0" w:firstLineChars="0"/>
              <w:jc w:val="both"/>
              <w:textAlignment w:val="auto"/>
              <w:rPr>
                <w:rFonts w:hint="default" w:ascii="Times New Roman" w:hAnsi="Times New Roman" w:eastAsia="仿宋_GB2312" w:cs="Times New Roman"/>
                <w:spacing w:val="0"/>
                <w:w w:val="100"/>
                <w:position w:val="0"/>
                <w:sz w:val="21"/>
                <w:szCs w:val="21"/>
              </w:rPr>
            </w:pPr>
            <w:r>
              <w:rPr>
                <w:rFonts w:hint="default" w:ascii="Times New Roman" w:hAnsi="Times New Roman" w:eastAsia="仿宋_GB2312" w:cs="Times New Roman"/>
                <w:spacing w:val="0"/>
                <w:w w:val="100"/>
                <w:position w:val="0"/>
                <w:sz w:val="21"/>
                <w:szCs w:val="21"/>
              </w:rPr>
              <w:t>采用无线传输，以震动闪光方式提醒老人有客来访。</w:t>
            </w:r>
          </w:p>
        </w:tc>
        <w:tc>
          <w:tcPr>
            <w:tcW w:w="1105" w:type="dxa"/>
            <w:shd w:val="clear" w:color="auto" w:fill="F9FAFB"/>
            <w:vAlign w:val="center"/>
          </w:tcPr>
          <w:p w14:paraId="490A0B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i w:val="0"/>
                <w:iCs w:val="0"/>
                <w:caps w:val="0"/>
                <w:color w:val="222222"/>
                <w:spacing w:val="0"/>
                <w:kern w:val="0"/>
                <w:sz w:val="21"/>
                <w:szCs w:val="21"/>
                <w:lang w:val="en-US" w:eastAsia="zh-CN" w:bidi="ar"/>
              </w:rPr>
            </w:pPr>
          </w:p>
        </w:tc>
      </w:tr>
      <w:tr w14:paraId="1B10C7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564" w:type="dxa"/>
            <w:vAlign w:val="center"/>
          </w:tcPr>
          <w:p w14:paraId="5A11E85D">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default" w:ascii="Times New Roman" w:hAnsi="Times New Roman" w:eastAsia="Times New Roman" w:cs="Times New Roman"/>
                <w:spacing w:val="0"/>
                <w:w w:val="100"/>
                <w:position w:val="0"/>
                <w:sz w:val="19"/>
                <w:szCs w:val="19"/>
              </w:rPr>
            </w:pPr>
            <w:r>
              <w:rPr>
                <w:rFonts w:hint="default" w:ascii="Times New Roman" w:hAnsi="Times New Roman" w:eastAsia="Times New Roman" w:cs="Times New Roman"/>
                <w:b/>
                <w:bCs/>
                <w:spacing w:val="0"/>
                <w:w w:val="100"/>
                <w:position w:val="0"/>
                <w:sz w:val="19"/>
                <w:szCs w:val="19"/>
              </w:rPr>
              <w:t>45</w:t>
            </w:r>
          </w:p>
        </w:tc>
        <w:tc>
          <w:tcPr>
            <w:tcW w:w="859" w:type="dxa"/>
            <w:vMerge w:val="continue"/>
            <w:tcBorders>
              <w:top w:val="nil"/>
              <w:bottom w:val="nil"/>
            </w:tcBorders>
            <w:vAlign w:val="center"/>
          </w:tcPr>
          <w:p w14:paraId="0B7CEAA2">
            <w:pPr>
              <w:keepNext w:val="0"/>
              <w:keepLines w:val="0"/>
              <w:pageBreakBefore w:val="0"/>
              <w:widowControl w:val="0"/>
              <w:kinsoku/>
              <w:wordWrap/>
              <w:overflowPunct/>
              <w:topLinePunct w:val="0"/>
              <w:autoSpaceDE/>
              <w:autoSpaceDN/>
              <w:bidi w:val="0"/>
              <w:adjustRightInd/>
              <w:snapToGrid/>
              <w:spacing w:line="240" w:lineRule="exact"/>
              <w:ind w:left="35" w:leftChars="11" w:right="0" w:firstLine="44" w:firstLineChars="21"/>
              <w:jc w:val="center"/>
              <w:textAlignment w:val="auto"/>
              <w:rPr>
                <w:rFonts w:hint="default" w:ascii="Times New Roman" w:hAnsi="Times New Roman" w:eastAsia="仿宋_GB2312" w:cs="Times New Roman"/>
                <w:spacing w:val="0"/>
                <w:w w:val="100"/>
                <w:position w:val="0"/>
                <w:sz w:val="21"/>
                <w:szCs w:val="21"/>
              </w:rPr>
            </w:pPr>
          </w:p>
        </w:tc>
        <w:tc>
          <w:tcPr>
            <w:tcW w:w="1883" w:type="dxa"/>
            <w:vAlign w:val="center"/>
          </w:tcPr>
          <w:p w14:paraId="24B9FA9E">
            <w:pPr>
              <w:pStyle w:val="8"/>
              <w:keepNext w:val="0"/>
              <w:keepLines w:val="0"/>
              <w:pageBreakBefore w:val="0"/>
              <w:widowControl w:val="0"/>
              <w:kinsoku/>
              <w:wordWrap/>
              <w:overflowPunct/>
              <w:topLinePunct w:val="0"/>
              <w:autoSpaceDE/>
              <w:autoSpaceDN/>
              <w:bidi w:val="0"/>
              <w:adjustRightInd/>
              <w:snapToGrid/>
              <w:spacing w:line="240" w:lineRule="exact"/>
              <w:ind w:left="176" w:leftChars="55" w:right="0" w:firstLine="4" w:firstLineChars="0"/>
              <w:jc w:val="center"/>
              <w:textAlignment w:val="auto"/>
              <w:rPr>
                <w:rFonts w:hint="default" w:ascii="Times New Roman" w:hAnsi="Times New Roman" w:eastAsia="仿宋_GB2312" w:cs="Times New Roman"/>
                <w:spacing w:val="0"/>
                <w:w w:val="100"/>
                <w:position w:val="0"/>
                <w:sz w:val="21"/>
                <w:szCs w:val="21"/>
              </w:rPr>
            </w:pPr>
            <w:r>
              <w:rPr>
                <w:rFonts w:hint="default" w:ascii="Times New Roman" w:hAnsi="Times New Roman" w:eastAsia="仿宋_GB2312" w:cs="Times New Roman"/>
                <w:spacing w:val="0"/>
                <w:w w:val="100"/>
                <w:position w:val="0"/>
                <w:sz w:val="21"/>
                <w:szCs w:val="21"/>
              </w:rPr>
              <w:t>溢水报警器</w:t>
            </w:r>
          </w:p>
        </w:tc>
        <w:tc>
          <w:tcPr>
            <w:tcW w:w="5804" w:type="dxa"/>
            <w:vAlign w:val="center"/>
          </w:tcPr>
          <w:p w14:paraId="6579F4BD">
            <w:pPr>
              <w:pStyle w:val="8"/>
              <w:keepNext w:val="0"/>
              <w:keepLines w:val="0"/>
              <w:pageBreakBefore w:val="0"/>
              <w:widowControl w:val="0"/>
              <w:tabs>
                <w:tab w:val="left" w:pos="5440"/>
              </w:tabs>
              <w:kinsoku/>
              <w:wordWrap/>
              <w:overflowPunct/>
              <w:topLinePunct w:val="0"/>
              <w:autoSpaceDE/>
              <w:autoSpaceDN/>
              <w:bidi w:val="0"/>
              <w:adjustRightInd/>
              <w:snapToGrid/>
              <w:spacing w:line="240" w:lineRule="exact"/>
              <w:ind w:left="138" w:leftChars="43" w:right="323" w:rightChars="101" w:firstLine="0" w:firstLineChars="0"/>
              <w:jc w:val="both"/>
              <w:textAlignment w:val="auto"/>
              <w:rPr>
                <w:rFonts w:hint="default" w:ascii="Times New Roman" w:hAnsi="Times New Roman" w:eastAsia="仿宋_GB2312" w:cs="Times New Roman"/>
                <w:spacing w:val="0"/>
                <w:w w:val="100"/>
                <w:position w:val="0"/>
                <w:sz w:val="21"/>
                <w:szCs w:val="21"/>
              </w:rPr>
            </w:pPr>
            <w:r>
              <w:rPr>
                <w:rFonts w:hint="default" w:ascii="Times New Roman" w:hAnsi="Times New Roman" w:eastAsia="仿宋_GB2312" w:cs="Times New Roman"/>
                <w:spacing w:val="0"/>
                <w:w w:val="100"/>
                <w:position w:val="0"/>
                <w:sz w:val="21"/>
                <w:szCs w:val="21"/>
              </w:rPr>
              <w:t>发生溢水意外时，响铃提醒老年人及时处理。实时传输数据，向老年人亲属及为老服务组织推送意外风险信息。</w:t>
            </w:r>
          </w:p>
        </w:tc>
        <w:tc>
          <w:tcPr>
            <w:tcW w:w="1105" w:type="dxa"/>
            <w:shd w:val="clear" w:color="auto" w:fill="F9FAFB"/>
            <w:vAlign w:val="center"/>
          </w:tcPr>
          <w:p w14:paraId="3B5A73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i w:val="0"/>
                <w:iCs w:val="0"/>
                <w:caps w:val="0"/>
                <w:color w:val="222222"/>
                <w:spacing w:val="0"/>
                <w:kern w:val="0"/>
                <w:sz w:val="21"/>
                <w:szCs w:val="21"/>
                <w:lang w:val="en-US" w:eastAsia="zh-CN" w:bidi="ar"/>
              </w:rPr>
            </w:pPr>
          </w:p>
        </w:tc>
      </w:tr>
      <w:tr w14:paraId="71DD30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jc w:val="center"/>
        </w:trPr>
        <w:tc>
          <w:tcPr>
            <w:tcW w:w="564" w:type="dxa"/>
            <w:vAlign w:val="center"/>
          </w:tcPr>
          <w:p w14:paraId="1E367FEB">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default" w:ascii="Times New Roman" w:hAnsi="Times New Roman" w:eastAsia="Times New Roman" w:cs="Times New Roman"/>
                <w:spacing w:val="0"/>
                <w:w w:val="100"/>
                <w:position w:val="0"/>
                <w:sz w:val="19"/>
                <w:szCs w:val="19"/>
              </w:rPr>
            </w:pPr>
            <w:r>
              <w:rPr>
                <w:rFonts w:hint="default" w:ascii="Times New Roman" w:hAnsi="Times New Roman" w:eastAsia="Times New Roman" w:cs="Times New Roman"/>
                <w:b/>
                <w:bCs/>
                <w:spacing w:val="0"/>
                <w:w w:val="100"/>
                <w:position w:val="0"/>
                <w:sz w:val="19"/>
                <w:szCs w:val="19"/>
              </w:rPr>
              <w:t>46</w:t>
            </w:r>
          </w:p>
        </w:tc>
        <w:tc>
          <w:tcPr>
            <w:tcW w:w="859" w:type="dxa"/>
            <w:vMerge w:val="continue"/>
            <w:tcBorders>
              <w:top w:val="nil"/>
              <w:bottom w:val="nil"/>
            </w:tcBorders>
            <w:vAlign w:val="center"/>
          </w:tcPr>
          <w:p w14:paraId="0B1CF1D8">
            <w:pPr>
              <w:keepNext w:val="0"/>
              <w:keepLines w:val="0"/>
              <w:pageBreakBefore w:val="0"/>
              <w:widowControl w:val="0"/>
              <w:kinsoku/>
              <w:wordWrap/>
              <w:overflowPunct/>
              <w:topLinePunct w:val="0"/>
              <w:autoSpaceDE/>
              <w:autoSpaceDN/>
              <w:bidi w:val="0"/>
              <w:adjustRightInd/>
              <w:snapToGrid/>
              <w:spacing w:line="240" w:lineRule="exact"/>
              <w:ind w:left="35" w:leftChars="11" w:right="0" w:firstLine="44" w:firstLineChars="21"/>
              <w:jc w:val="center"/>
              <w:textAlignment w:val="auto"/>
              <w:rPr>
                <w:rFonts w:hint="default" w:ascii="Times New Roman" w:hAnsi="Times New Roman" w:eastAsia="仿宋_GB2312" w:cs="Times New Roman"/>
                <w:spacing w:val="0"/>
                <w:w w:val="100"/>
                <w:position w:val="0"/>
                <w:sz w:val="21"/>
                <w:szCs w:val="21"/>
              </w:rPr>
            </w:pPr>
          </w:p>
        </w:tc>
        <w:tc>
          <w:tcPr>
            <w:tcW w:w="1883" w:type="dxa"/>
            <w:vAlign w:val="center"/>
          </w:tcPr>
          <w:p w14:paraId="7D8D02DE">
            <w:pPr>
              <w:pStyle w:val="8"/>
              <w:keepNext w:val="0"/>
              <w:keepLines w:val="0"/>
              <w:pageBreakBefore w:val="0"/>
              <w:widowControl w:val="0"/>
              <w:kinsoku/>
              <w:wordWrap/>
              <w:overflowPunct/>
              <w:topLinePunct w:val="0"/>
              <w:autoSpaceDE/>
              <w:autoSpaceDN/>
              <w:bidi w:val="0"/>
              <w:adjustRightInd/>
              <w:snapToGrid/>
              <w:spacing w:line="240" w:lineRule="exact"/>
              <w:ind w:left="176" w:leftChars="55" w:right="0" w:firstLine="4" w:firstLineChars="0"/>
              <w:jc w:val="center"/>
              <w:textAlignment w:val="auto"/>
              <w:rPr>
                <w:rFonts w:hint="default" w:ascii="Times New Roman" w:hAnsi="Times New Roman" w:eastAsia="仿宋_GB2312" w:cs="Times New Roman"/>
                <w:spacing w:val="0"/>
                <w:w w:val="100"/>
                <w:position w:val="0"/>
                <w:sz w:val="21"/>
                <w:szCs w:val="21"/>
              </w:rPr>
            </w:pPr>
            <w:r>
              <w:rPr>
                <w:rFonts w:hint="default" w:ascii="Times New Roman" w:hAnsi="Times New Roman" w:eastAsia="仿宋_GB2312" w:cs="Times New Roman"/>
                <w:spacing w:val="0"/>
                <w:w w:val="100"/>
                <w:position w:val="0"/>
                <w:sz w:val="21"/>
                <w:szCs w:val="21"/>
              </w:rPr>
              <w:t>烟雾报警器</w:t>
            </w:r>
          </w:p>
        </w:tc>
        <w:tc>
          <w:tcPr>
            <w:tcW w:w="5804" w:type="dxa"/>
            <w:vAlign w:val="center"/>
          </w:tcPr>
          <w:p w14:paraId="557E13E1">
            <w:pPr>
              <w:pStyle w:val="8"/>
              <w:keepNext w:val="0"/>
              <w:keepLines w:val="0"/>
              <w:pageBreakBefore w:val="0"/>
              <w:widowControl w:val="0"/>
              <w:tabs>
                <w:tab w:val="left" w:pos="5440"/>
              </w:tabs>
              <w:kinsoku/>
              <w:wordWrap/>
              <w:overflowPunct/>
              <w:topLinePunct w:val="0"/>
              <w:autoSpaceDE/>
              <w:autoSpaceDN/>
              <w:bidi w:val="0"/>
              <w:adjustRightInd/>
              <w:snapToGrid/>
              <w:spacing w:line="240" w:lineRule="exact"/>
              <w:ind w:left="138" w:leftChars="43" w:right="323" w:rightChars="101" w:firstLine="0" w:firstLineChars="0"/>
              <w:jc w:val="both"/>
              <w:textAlignment w:val="auto"/>
              <w:rPr>
                <w:rFonts w:hint="default" w:ascii="Times New Roman" w:hAnsi="Times New Roman" w:eastAsia="仿宋_GB2312" w:cs="Times New Roman"/>
                <w:spacing w:val="0"/>
                <w:w w:val="100"/>
                <w:position w:val="0"/>
                <w:sz w:val="21"/>
                <w:szCs w:val="21"/>
              </w:rPr>
            </w:pPr>
            <w:r>
              <w:rPr>
                <w:rFonts w:hint="default" w:ascii="Times New Roman" w:hAnsi="Times New Roman" w:eastAsia="仿宋_GB2312" w:cs="Times New Roman"/>
                <w:spacing w:val="0"/>
                <w:w w:val="100"/>
                <w:position w:val="0"/>
                <w:sz w:val="21"/>
                <w:szCs w:val="21"/>
              </w:rPr>
              <w:t>对周围环境中烟雾浓度监测，响铃提醒老年人及时处理。可用手机、电话语音、短信等多种手段，同时向老人子女等紧急联系人发出报警信息。</w:t>
            </w:r>
          </w:p>
        </w:tc>
        <w:tc>
          <w:tcPr>
            <w:tcW w:w="1105" w:type="dxa"/>
            <w:shd w:val="clear" w:color="auto" w:fill="F9FAFB"/>
            <w:vAlign w:val="center"/>
          </w:tcPr>
          <w:p w14:paraId="78073F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i w:val="0"/>
                <w:iCs w:val="0"/>
                <w:caps w:val="0"/>
                <w:color w:val="222222"/>
                <w:spacing w:val="0"/>
                <w:kern w:val="0"/>
                <w:sz w:val="21"/>
                <w:szCs w:val="21"/>
                <w:lang w:val="en-US" w:eastAsia="zh-CN" w:bidi="ar"/>
              </w:rPr>
            </w:pPr>
          </w:p>
        </w:tc>
      </w:tr>
      <w:tr w14:paraId="404C55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7" w:hRule="atLeast"/>
          <w:jc w:val="center"/>
        </w:trPr>
        <w:tc>
          <w:tcPr>
            <w:tcW w:w="564" w:type="dxa"/>
            <w:vAlign w:val="center"/>
          </w:tcPr>
          <w:p w14:paraId="513168A3">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default" w:ascii="Times New Roman" w:hAnsi="Times New Roman" w:eastAsia="Times New Roman" w:cs="Times New Roman"/>
                <w:spacing w:val="0"/>
                <w:w w:val="100"/>
                <w:position w:val="0"/>
                <w:sz w:val="19"/>
                <w:szCs w:val="19"/>
              </w:rPr>
            </w:pPr>
            <w:r>
              <w:rPr>
                <w:rFonts w:hint="default" w:ascii="Times New Roman" w:hAnsi="Times New Roman" w:eastAsia="Times New Roman" w:cs="Times New Roman"/>
                <w:b/>
                <w:bCs/>
                <w:spacing w:val="0"/>
                <w:w w:val="100"/>
                <w:position w:val="0"/>
                <w:sz w:val="19"/>
                <w:szCs w:val="19"/>
              </w:rPr>
              <w:t>47</w:t>
            </w:r>
          </w:p>
        </w:tc>
        <w:tc>
          <w:tcPr>
            <w:tcW w:w="859" w:type="dxa"/>
            <w:vMerge w:val="continue"/>
            <w:tcBorders>
              <w:top w:val="nil"/>
              <w:bottom w:val="nil"/>
            </w:tcBorders>
            <w:vAlign w:val="center"/>
          </w:tcPr>
          <w:p w14:paraId="59FFE76D">
            <w:pPr>
              <w:keepNext w:val="0"/>
              <w:keepLines w:val="0"/>
              <w:pageBreakBefore w:val="0"/>
              <w:widowControl w:val="0"/>
              <w:kinsoku/>
              <w:wordWrap/>
              <w:overflowPunct/>
              <w:topLinePunct w:val="0"/>
              <w:autoSpaceDE/>
              <w:autoSpaceDN/>
              <w:bidi w:val="0"/>
              <w:adjustRightInd/>
              <w:snapToGrid/>
              <w:spacing w:line="240" w:lineRule="exact"/>
              <w:ind w:left="35" w:leftChars="11" w:right="0" w:firstLine="44" w:firstLineChars="21"/>
              <w:jc w:val="center"/>
              <w:textAlignment w:val="auto"/>
              <w:rPr>
                <w:rFonts w:hint="default" w:ascii="Times New Roman" w:hAnsi="Times New Roman" w:eastAsia="仿宋_GB2312" w:cs="Times New Roman"/>
                <w:spacing w:val="0"/>
                <w:w w:val="100"/>
                <w:position w:val="0"/>
                <w:sz w:val="21"/>
                <w:szCs w:val="21"/>
              </w:rPr>
            </w:pPr>
          </w:p>
        </w:tc>
        <w:tc>
          <w:tcPr>
            <w:tcW w:w="1883" w:type="dxa"/>
            <w:vAlign w:val="center"/>
          </w:tcPr>
          <w:p w14:paraId="1FB37E11">
            <w:pPr>
              <w:pStyle w:val="8"/>
              <w:keepNext w:val="0"/>
              <w:keepLines w:val="0"/>
              <w:pageBreakBefore w:val="0"/>
              <w:widowControl w:val="0"/>
              <w:kinsoku/>
              <w:wordWrap/>
              <w:overflowPunct/>
              <w:topLinePunct w:val="0"/>
              <w:autoSpaceDE/>
              <w:autoSpaceDN/>
              <w:bidi w:val="0"/>
              <w:adjustRightInd/>
              <w:snapToGrid/>
              <w:spacing w:line="240" w:lineRule="exact"/>
              <w:ind w:left="176" w:leftChars="55" w:right="0" w:firstLine="4" w:firstLineChars="0"/>
              <w:jc w:val="center"/>
              <w:textAlignment w:val="auto"/>
              <w:rPr>
                <w:rFonts w:hint="default" w:ascii="Times New Roman" w:hAnsi="Times New Roman" w:eastAsia="仿宋_GB2312" w:cs="Times New Roman"/>
                <w:spacing w:val="0"/>
                <w:w w:val="100"/>
                <w:position w:val="0"/>
                <w:sz w:val="21"/>
                <w:szCs w:val="21"/>
              </w:rPr>
            </w:pPr>
            <w:r>
              <w:rPr>
                <w:rFonts w:hint="default" w:ascii="Times New Roman" w:hAnsi="Times New Roman" w:eastAsia="仿宋_GB2312" w:cs="Times New Roman"/>
                <w:spacing w:val="0"/>
                <w:w w:val="100"/>
                <w:position w:val="0"/>
                <w:sz w:val="21"/>
                <w:szCs w:val="21"/>
              </w:rPr>
              <w:t>电力脉象仪</w:t>
            </w:r>
          </w:p>
        </w:tc>
        <w:tc>
          <w:tcPr>
            <w:tcW w:w="5804" w:type="dxa"/>
            <w:vAlign w:val="center"/>
          </w:tcPr>
          <w:p w14:paraId="66AD231E">
            <w:pPr>
              <w:pStyle w:val="8"/>
              <w:keepNext w:val="0"/>
              <w:keepLines w:val="0"/>
              <w:pageBreakBefore w:val="0"/>
              <w:widowControl w:val="0"/>
              <w:tabs>
                <w:tab w:val="left" w:pos="5440"/>
              </w:tabs>
              <w:kinsoku/>
              <w:wordWrap/>
              <w:overflowPunct/>
              <w:topLinePunct w:val="0"/>
              <w:autoSpaceDE/>
              <w:autoSpaceDN/>
              <w:bidi w:val="0"/>
              <w:adjustRightInd/>
              <w:snapToGrid/>
              <w:spacing w:line="240" w:lineRule="exact"/>
              <w:ind w:left="138" w:leftChars="43" w:right="323" w:rightChars="101" w:firstLine="0" w:firstLineChars="0"/>
              <w:jc w:val="both"/>
              <w:textAlignment w:val="auto"/>
              <w:rPr>
                <w:rFonts w:hint="default" w:ascii="Times New Roman" w:hAnsi="Times New Roman" w:eastAsia="仿宋_GB2312" w:cs="Times New Roman"/>
                <w:spacing w:val="0"/>
                <w:w w:val="100"/>
                <w:position w:val="0"/>
                <w:sz w:val="21"/>
                <w:szCs w:val="21"/>
              </w:rPr>
            </w:pPr>
            <w:r>
              <w:rPr>
                <w:rFonts w:hint="default" w:ascii="Times New Roman" w:hAnsi="Times New Roman" w:eastAsia="仿宋_GB2312" w:cs="Times New Roman"/>
                <w:spacing w:val="0"/>
                <w:w w:val="100"/>
                <w:position w:val="0"/>
                <w:sz w:val="21"/>
                <w:szCs w:val="21"/>
              </w:rPr>
              <w:t>用电管理人工智能产品，在传统的用电监测的基础上实现对老人行为的监测，基于过去的生活习惯，进行异常行为的安全预警。</w:t>
            </w:r>
          </w:p>
        </w:tc>
        <w:tc>
          <w:tcPr>
            <w:tcW w:w="1105" w:type="dxa"/>
            <w:shd w:val="clear" w:color="auto" w:fill="F9FAFB"/>
            <w:vAlign w:val="center"/>
          </w:tcPr>
          <w:p w14:paraId="7C8511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i w:val="0"/>
                <w:iCs w:val="0"/>
                <w:caps w:val="0"/>
                <w:color w:val="222222"/>
                <w:spacing w:val="0"/>
                <w:kern w:val="0"/>
                <w:sz w:val="21"/>
                <w:szCs w:val="21"/>
                <w:lang w:val="en-US" w:eastAsia="zh-CN" w:bidi="ar"/>
              </w:rPr>
            </w:pPr>
          </w:p>
        </w:tc>
      </w:tr>
      <w:tr w14:paraId="3C2A68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jc w:val="center"/>
        </w:trPr>
        <w:tc>
          <w:tcPr>
            <w:tcW w:w="564" w:type="dxa"/>
            <w:vAlign w:val="center"/>
          </w:tcPr>
          <w:p w14:paraId="57D690C2">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default" w:ascii="Times New Roman" w:hAnsi="Times New Roman" w:eastAsia="Times New Roman" w:cs="Times New Roman"/>
                <w:spacing w:val="0"/>
                <w:w w:val="100"/>
                <w:position w:val="0"/>
                <w:sz w:val="19"/>
                <w:szCs w:val="19"/>
              </w:rPr>
            </w:pPr>
            <w:r>
              <w:rPr>
                <w:rFonts w:hint="default" w:ascii="Times New Roman" w:hAnsi="Times New Roman" w:eastAsia="Times New Roman" w:cs="Times New Roman"/>
                <w:b/>
                <w:bCs/>
                <w:spacing w:val="0"/>
                <w:w w:val="100"/>
                <w:position w:val="0"/>
                <w:sz w:val="19"/>
                <w:szCs w:val="19"/>
              </w:rPr>
              <w:t>48</w:t>
            </w:r>
          </w:p>
        </w:tc>
        <w:tc>
          <w:tcPr>
            <w:tcW w:w="859" w:type="dxa"/>
            <w:vMerge w:val="continue"/>
            <w:tcBorders>
              <w:top w:val="nil"/>
              <w:bottom w:val="nil"/>
            </w:tcBorders>
            <w:vAlign w:val="center"/>
          </w:tcPr>
          <w:p w14:paraId="6C860F18">
            <w:pPr>
              <w:keepNext w:val="0"/>
              <w:keepLines w:val="0"/>
              <w:pageBreakBefore w:val="0"/>
              <w:widowControl w:val="0"/>
              <w:kinsoku/>
              <w:wordWrap/>
              <w:overflowPunct/>
              <w:topLinePunct w:val="0"/>
              <w:autoSpaceDE/>
              <w:autoSpaceDN/>
              <w:bidi w:val="0"/>
              <w:adjustRightInd/>
              <w:snapToGrid/>
              <w:spacing w:line="240" w:lineRule="exact"/>
              <w:ind w:left="35" w:leftChars="11" w:right="0" w:firstLine="44" w:firstLineChars="21"/>
              <w:jc w:val="center"/>
              <w:textAlignment w:val="auto"/>
              <w:rPr>
                <w:rFonts w:hint="default" w:ascii="Times New Roman" w:hAnsi="Times New Roman" w:eastAsia="仿宋_GB2312" w:cs="Times New Roman"/>
                <w:spacing w:val="0"/>
                <w:w w:val="100"/>
                <w:position w:val="0"/>
                <w:sz w:val="21"/>
                <w:szCs w:val="21"/>
              </w:rPr>
            </w:pPr>
          </w:p>
        </w:tc>
        <w:tc>
          <w:tcPr>
            <w:tcW w:w="1883" w:type="dxa"/>
            <w:vAlign w:val="center"/>
          </w:tcPr>
          <w:p w14:paraId="4549D4ED">
            <w:pPr>
              <w:pStyle w:val="8"/>
              <w:keepNext w:val="0"/>
              <w:keepLines w:val="0"/>
              <w:pageBreakBefore w:val="0"/>
              <w:widowControl w:val="0"/>
              <w:kinsoku/>
              <w:wordWrap/>
              <w:overflowPunct/>
              <w:topLinePunct w:val="0"/>
              <w:autoSpaceDE/>
              <w:autoSpaceDN/>
              <w:bidi w:val="0"/>
              <w:adjustRightInd/>
              <w:snapToGrid/>
              <w:spacing w:line="240" w:lineRule="exact"/>
              <w:ind w:left="176" w:leftChars="55" w:right="0" w:firstLine="4" w:firstLineChars="0"/>
              <w:jc w:val="center"/>
              <w:textAlignment w:val="auto"/>
              <w:rPr>
                <w:rFonts w:hint="default" w:ascii="Times New Roman" w:hAnsi="Times New Roman" w:eastAsia="仿宋_GB2312" w:cs="Times New Roman"/>
                <w:spacing w:val="0"/>
                <w:w w:val="100"/>
                <w:position w:val="0"/>
                <w:sz w:val="21"/>
                <w:szCs w:val="21"/>
              </w:rPr>
            </w:pPr>
            <w:r>
              <w:rPr>
                <w:rFonts w:hint="default" w:ascii="Times New Roman" w:hAnsi="Times New Roman" w:eastAsia="仿宋_GB2312" w:cs="Times New Roman"/>
                <w:spacing w:val="0"/>
                <w:w w:val="100"/>
                <w:position w:val="0"/>
                <w:sz w:val="21"/>
                <w:szCs w:val="21"/>
              </w:rPr>
              <w:t>智能监控摄像头</w:t>
            </w:r>
          </w:p>
        </w:tc>
        <w:tc>
          <w:tcPr>
            <w:tcW w:w="5804" w:type="dxa"/>
            <w:vAlign w:val="center"/>
          </w:tcPr>
          <w:p w14:paraId="1112D71F">
            <w:pPr>
              <w:pStyle w:val="8"/>
              <w:keepNext w:val="0"/>
              <w:keepLines w:val="0"/>
              <w:pageBreakBefore w:val="0"/>
              <w:widowControl w:val="0"/>
              <w:tabs>
                <w:tab w:val="left" w:pos="5440"/>
              </w:tabs>
              <w:kinsoku/>
              <w:wordWrap/>
              <w:overflowPunct/>
              <w:topLinePunct w:val="0"/>
              <w:autoSpaceDE/>
              <w:autoSpaceDN/>
              <w:bidi w:val="0"/>
              <w:adjustRightInd/>
              <w:snapToGrid/>
              <w:spacing w:line="240" w:lineRule="exact"/>
              <w:ind w:left="138" w:leftChars="43" w:right="323" w:rightChars="101" w:firstLine="0" w:firstLineChars="0"/>
              <w:jc w:val="both"/>
              <w:textAlignment w:val="auto"/>
              <w:rPr>
                <w:rFonts w:hint="default" w:ascii="Times New Roman" w:hAnsi="Times New Roman" w:eastAsia="仿宋_GB2312" w:cs="Times New Roman"/>
                <w:spacing w:val="0"/>
                <w:w w:val="100"/>
                <w:position w:val="0"/>
                <w:sz w:val="21"/>
                <w:szCs w:val="21"/>
              </w:rPr>
            </w:pPr>
            <w:r>
              <w:rPr>
                <w:rFonts w:hint="default" w:ascii="Times New Roman" w:hAnsi="Times New Roman" w:eastAsia="仿宋_GB2312" w:cs="Times New Roman"/>
                <w:spacing w:val="0"/>
                <w:w w:val="100"/>
                <w:position w:val="0"/>
                <w:sz w:val="21"/>
                <w:szCs w:val="21"/>
              </w:rPr>
              <w:t>同时具备视频双向通话，用药提醒，SOS一键紧急联系等功能，适用于老人日常监护，可通过短信和APP内提醒告知子女等相关人员，视频存储一周以上。</w:t>
            </w:r>
          </w:p>
        </w:tc>
        <w:tc>
          <w:tcPr>
            <w:tcW w:w="1105" w:type="dxa"/>
            <w:shd w:val="clear" w:color="auto" w:fill="F9FAFB"/>
            <w:vAlign w:val="center"/>
          </w:tcPr>
          <w:p w14:paraId="190470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i w:val="0"/>
                <w:iCs w:val="0"/>
                <w:caps w:val="0"/>
                <w:color w:val="222222"/>
                <w:spacing w:val="0"/>
                <w:kern w:val="0"/>
                <w:sz w:val="21"/>
                <w:szCs w:val="21"/>
                <w:lang w:val="en-US" w:eastAsia="zh-CN" w:bidi="ar"/>
              </w:rPr>
            </w:pPr>
          </w:p>
        </w:tc>
      </w:tr>
      <w:tr w14:paraId="58E81A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564" w:type="dxa"/>
            <w:vAlign w:val="center"/>
          </w:tcPr>
          <w:p w14:paraId="4C5DCA6D">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default" w:ascii="Times New Roman" w:hAnsi="Times New Roman" w:eastAsia="Times New Roman" w:cs="Times New Roman"/>
                <w:spacing w:val="0"/>
                <w:w w:val="100"/>
                <w:position w:val="0"/>
                <w:sz w:val="19"/>
                <w:szCs w:val="19"/>
              </w:rPr>
            </w:pPr>
            <w:r>
              <w:rPr>
                <w:rFonts w:hint="default" w:ascii="Times New Roman" w:hAnsi="Times New Roman" w:eastAsia="Times New Roman" w:cs="Times New Roman"/>
                <w:b/>
                <w:bCs/>
                <w:spacing w:val="0"/>
                <w:w w:val="100"/>
                <w:position w:val="0"/>
                <w:sz w:val="19"/>
                <w:szCs w:val="19"/>
              </w:rPr>
              <w:t>49</w:t>
            </w:r>
          </w:p>
        </w:tc>
        <w:tc>
          <w:tcPr>
            <w:tcW w:w="859" w:type="dxa"/>
            <w:vMerge w:val="continue"/>
            <w:tcBorders>
              <w:top w:val="nil"/>
              <w:bottom w:val="nil"/>
            </w:tcBorders>
            <w:vAlign w:val="center"/>
          </w:tcPr>
          <w:p w14:paraId="3DD24757">
            <w:pPr>
              <w:keepNext w:val="0"/>
              <w:keepLines w:val="0"/>
              <w:pageBreakBefore w:val="0"/>
              <w:widowControl w:val="0"/>
              <w:kinsoku/>
              <w:wordWrap/>
              <w:overflowPunct/>
              <w:topLinePunct w:val="0"/>
              <w:autoSpaceDE/>
              <w:autoSpaceDN/>
              <w:bidi w:val="0"/>
              <w:adjustRightInd/>
              <w:snapToGrid/>
              <w:spacing w:line="240" w:lineRule="exact"/>
              <w:ind w:left="35" w:leftChars="11" w:right="0" w:firstLine="44" w:firstLineChars="21"/>
              <w:jc w:val="center"/>
              <w:textAlignment w:val="auto"/>
              <w:rPr>
                <w:rFonts w:hint="default" w:ascii="Times New Roman" w:hAnsi="Times New Roman" w:eastAsia="仿宋_GB2312" w:cs="Times New Roman"/>
                <w:spacing w:val="0"/>
                <w:w w:val="100"/>
                <w:position w:val="0"/>
                <w:sz w:val="21"/>
                <w:szCs w:val="21"/>
              </w:rPr>
            </w:pPr>
          </w:p>
        </w:tc>
        <w:tc>
          <w:tcPr>
            <w:tcW w:w="1883" w:type="dxa"/>
            <w:vAlign w:val="center"/>
          </w:tcPr>
          <w:p w14:paraId="0FD71A07">
            <w:pPr>
              <w:pStyle w:val="8"/>
              <w:keepNext w:val="0"/>
              <w:keepLines w:val="0"/>
              <w:pageBreakBefore w:val="0"/>
              <w:widowControl w:val="0"/>
              <w:kinsoku/>
              <w:wordWrap/>
              <w:overflowPunct/>
              <w:topLinePunct w:val="0"/>
              <w:autoSpaceDE/>
              <w:autoSpaceDN/>
              <w:bidi w:val="0"/>
              <w:adjustRightInd/>
              <w:snapToGrid/>
              <w:spacing w:line="240" w:lineRule="exact"/>
              <w:ind w:left="176" w:leftChars="55" w:right="0" w:firstLine="4" w:firstLineChars="0"/>
              <w:jc w:val="center"/>
              <w:textAlignment w:val="auto"/>
              <w:rPr>
                <w:rFonts w:hint="default" w:ascii="Times New Roman" w:hAnsi="Times New Roman" w:eastAsia="仿宋_GB2312" w:cs="Times New Roman"/>
                <w:spacing w:val="0"/>
                <w:w w:val="100"/>
                <w:position w:val="0"/>
                <w:sz w:val="21"/>
                <w:szCs w:val="21"/>
              </w:rPr>
            </w:pPr>
            <w:r>
              <w:rPr>
                <w:rFonts w:hint="default" w:ascii="Times New Roman" w:hAnsi="Times New Roman" w:eastAsia="仿宋_GB2312" w:cs="Times New Roman"/>
                <w:spacing w:val="0"/>
                <w:w w:val="100"/>
                <w:position w:val="0"/>
                <w:sz w:val="21"/>
                <w:szCs w:val="21"/>
              </w:rPr>
              <w:t>跌倒监测雷达</w:t>
            </w:r>
          </w:p>
        </w:tc>
        <w:tc>
          <w:tcPr>
            <w:tcW w:w="5804" w:type="dxa"/>
            <w:vAlign w:val="center"/>
          </w:tcPr>
          <w:p w14:paraId="639BDF67">
            <w:pPr>
              <w:pStyle w:val="8"/>
              <w:keepNext w:val="0"/>
              <w:keepLines w:val="0"/>
              <w:pageBreakBefore w:val="0"/>
              <w:widowControl w:val="0"/>
              <w:tabs>
                <w:tab w:val="left" w:pos="5440"/>
              </w:tabs>
              <w:kinsoku/>
              <w:wordWrap/>
              <w:overflowPunct/>
              <w:topLinePunct w:val="0"/>
              <w:autoSpaceDE/>
              <w:autoSpaceDN/>
              <w:bidi w:val="0"/>
              <w:adjustRightInd/>
              <w:snapToGrid/>
              <w:spacing w:line="240" w:lineRule="exact"/>
              <w:ind w:left="138" w:leftChars="43" w:right="323" w:rightChars="101" w:firstLine="0" w:firstLineChars="0"/>
              <w:jc w:val="both"/>
              <w:textAlignment w:val="auto"/>
              <w:rPr>
                <w:rFonts w:hint="default" w:ascii="Times New Roman" w:hAnsi="Times New Roman" w:eastAsia="仿宋_GB2312" w:cs="Times New Roman"/>
                <w:spacing w:val="0"/>
                <w:w w:val="100"/>
                <w:position w:val="0"/>
                <w:sz w:val="21"/>
                <w:szCs w:val="21"/>
              </w:rPr>
            </w:pPr>
            <w:r>
              <w:rPr>
                <w:rFonts w:hint="default" w:ascii="Times New Roman" w:hAnsi="Times New Roman" w:eastAsia="仿宋_GB2312" w:cs="Times New Roman"/>
                <w:spacing w:val="0"/>
                <w:w w:val="100"/>
                <w:position w:val="0"/>
                <w:sz w:val="21"/>
                <w:szCs w:val="21"/>
              </w:rPr>
              <w:t>对老年人跌倒情况进行监测，可以通过电话语音、短信等多种手段，向监护人等发出预警信息。</w:t>
            </w:r>
          </w:p>
        </w:tc>
        <w:tc>
          <w:tcPr>
            <w:tcW w:w="1105" w:type="dxa"/>
            <w:shd w:val="clear" w:color="auto" w:fill="F9FAFB"/>
            <w:vAlign w:val="center"/>
          </w:tcPr>
          <w:p w14:paraId="1251D1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i w:val="0"/>
                <w:iCs w:val="0"/>
                <w:caps w:val="0"/>
                <w:color w:val="222222"/>
                <w:spacing w:val="0"/>
                <w:kern w:val="0"/>
                <w:sz w:val="21"/>
                <w:szCs w:val="21"/>
                <w:lang w:val="en-US" w:eastAsia="zh-CN" w:bidi="ar"/>
              </w:rPr>
            </w:pPr>
          </w:p>
        </w:tc>
      </w:tr>
      <w:tr w14:paraId="729FFE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jc w:val="center"/>
        </w:trPr>
        <w:tc>
          <w:tcPr>
            <w:tcW w:w="564" w:type="dxa"/>
            <w:vAlign w:val="center"/>
          </w:tcPr>
          <w:p w14:paraId="3E7D6C21">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default" w:ascii="Times New Roman" w:hAnsi="Times New Roman" w:eastAsia="Times New Roman" w:cs="Times New Roman"/>
                <w:spacing w:val="0"/>
                <w:w w:val="100"/>
                <w:position w:val="0"/>
                <w:sz w:val="19"/>
                <w:szCs w:val="19"/>
              </w:rPr>
            </w:pPr>
            <w:r>
              <w:rPr>
                <w:rFonts w:hint="default" w:ascii="Times New Roman" w:hAnsi="Times New Roman" w:eastAsia="Times New Roman" w:cs="Times New Roman"/>
                <w:b/>
                <w:bCs/>
                <w:spacing w:val="0"/>
                <w:w w:val="100"/>
                <w:position w:val="0"/>
                <w:sz w:val="19"/>
                <w:szCs w:val="19"/>
              </w:rPr>
              <w:t>50</w:t>
            </w:r>
          </w:p>
        </w:tc>
        <w:tc>
          <w:tcPr>
            <w:tcW w:w="859" w:type="dxa"/>
            <w:vMerge w:val="continue"/>
            <w:tcBorders>
              <w:top w:val="nil"/>
              <w:bottom w:val="single" w:color="auto" w:sz="4" w:space="0"/>
            </w:tcBorders>
            <w:vAlign w:val="center"/>
          </w:tcPr>
          <w:p w14:paraId="6E2B6711">
            <w:pPr>
              <w:keepNext w:val="0"/>
              <w:keepLines w:val="0"/>
              <w:pageBreakBefore w:val="0"/>
              <w:widowControl w:val="0"/>
              <w:kinsoku/>
              <w:wordWrap/>
              <w:overflowPunct/>
              <w:topLinePunct w:val="0"/>
              <w:autoSpaceDE/>
              <w:autoSpaceDN/>
              <w:bidi w:val="0"/>
              <w:adjustRightInd/>
              <w:snapToGrid/>
              <w:spacing w:line="240" w:lineRule="exact"/>
              <w:ind w:left="35" w:leftChars="11" w:right="0" w:firstLine="44" w:firstLineChars="21"/>
              <w:jc w:val="center"/>
              <w:textAlignment w:val="auto"/>
              <w:rPr>
                <w:rFonts w:hint="default" w:ascii="Times New Roman" w:hAnsi="Times New Roman" w:eastAsia="仿宋_GB2312" w:cs="Times New Roman"/>
                <w:spacing w:val="0"/>
                <w:w w:val="100"/>
                <w:position w:val="0"/>
                <w:sz w:val="21"/>
                <w:szCs w:val="21"/>
              </w:rPr>
            </w:pPr>
          </w:p>
        </w:tc>
        <w:tc>
          <w:tcPr>
            <w:tcW w:w="1883" w:type="dxa"/>
            <w:vAlign w:val="center"/>
          </w:tcPr>
          <w:p w14:paraId="26D42C41">
            <w:pPr>
              <w:pStyle w:val="8"/>
              <w:keepNext w:val="0"/>
              <w:keepLines w:val="0"/>
              <w:pageBreakBefore w:val="0"/>
              <w:widowControl w:val="0"/>
              <w:kinsoku/>
              <w:wordWrap/>
              <w:overflowPunct/>
              <w:topLinePunct w:val="0"/>
              <w:autoSpaceDE/>
              <w:autoSpaceDN/>
              <w:bidi w:val="0"/>
              <w:adjustRightInd/>
              <w:snapToGrid/>
              <w:spacing w:line="240" w:lineRule="exact"/>
              <w:ind w:left="176" w:leftChars="55" w:right="0" w:firstLine="4" w:firstLineChars="0"/>
              <w:jc w:val="center"/>
              <w:textAlignment w:val="auto"/>
              <w:rPr>
                <w:rFonts w:hint="default" w:ascii="Times New Roman" w:hAnsi="Times New Roman" w:eastAsia="仿宋_GB2312" w:cs="Times New Roman"/>
                <w:spacing w:val="0"/>
                <w:w w:val="100"/>
                <w:position w:val="0"/>
                <w:sz w:val="21"/>
                <w:szCs w:val="21"/>
              </w:rPr>
            </w:pPr>
            <w:r>
              <w:rPr>
                <w:rFonts w:hint="default" w:ascii="Times New Roman" w:hAnsi="Times New Roman" w:eastAsia="仿宋_GB2312" w:cs="Times New Roman"/>
                <w:spacing w:val="0"/>
                <w:w w:val="100"/>
                <w:position w:val="0"/>
                <w:sz w:val="21"/>
                <w:szCs w:val="21"/>
              </w:rPr>
              <w:t>生命体征监测雷达</w:t>
            </w:r>
          </w:p>
        </w:tc>
        <w:tc>
          <w:tcPr>
            <w:tcW w:w="5804" w:type="dxa"/>
            <w:vAlign w:val="center"/>
          </w:tcPr>
          <w:p w14:paraId="37C7731F">
            <w:pPr>
              <w:pStyle w:val="8"/>
              <w:keepNext w:val="0"/>
              <w:keepLines w:val="0"/>
              <w:pageBreakBefore w:val="0"/>
              <w:widowControl w:val="0"/>
              <w:tabs>
                <w:tab w:val="left" w:pos="5440"/>
              </w:tabs>
              <w:kinsoku/>
              <w:wordWrap/>
              <w:overflowPunct/>
              <w:topLinePunct w:val="0"/>
              <w:autoSpaceDE/>
              <w:autoSpaceDN/>
              <w:bidi w:val="0"/>
              <w:adjustRightInd/>
              <w:snapToGrid/>
              <w:spacing w:line="240" w:lineRule="exact"/>
              <w:ind w:left="138" w:leftChars="43" w:right="323" w:rightChars="101" w:firstLine="0" w:firstLineChars="0"/>
              <w:jc w:val="both"/>
              <w:textAlignment w:val="auto"/>
              <w:rPr>
                <w:rFonts w:hint="default" w:ascii="Times New Roman" w:hAnsi="Times New Roman" w:eastAsia="仿宋_GB2312" w:cs="Times New Roman"/>
                <w:spacing w:val="0"/>
                <w:w w:val="100"/>
                <w:position w:val="0"/>
                <w:sz w:val="21"/>
                <w:szCs w:val="21"/>
              </w:rPr>
            </w:pPr>
            <w:r>
              <w:rPr>
                <w:rFonts w:hint="default" w:ascii="Times New Roman" w:hAnsi="Times New Roman" w:eastAsia="仿宋_GB2312" w:cs="Times New Roman"/>
                <w:spacing w:val="0"/>
                <w:w w:val="100"/>
                <w:position w:val="0"/>
                <w:sz w:val="21"/>
                <w:szCs w:val="21"/>
              </w:rPr>
              <w:t>对老年人生命体征进行监测，可通过电话语音、短信等多种手段，向监护人等发出预警信息。</w:t>
            </w:r>
          </w:p>
        </w:tc>
        <w:tc>
          <w:tcPr>
            <w:tcW w:w="1105" w:type="dxa"/>
            <w:shd w:val="clear" w:color="auto" w:fill="F9FAFB"/>
            <w:vAlign w:val="center"/>
          </w:tcPr>
          <w:p w14:paraId="0264C1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i w:val="0"/>
                <w:iCs w:val="0"/>
                <w:caps w:val="0"/>
                <w:color w:val="222222"/>
                <w:spacing w:val="0"/>
                <w:kern w:val="0"/>
                <w:sz w:val="21"/>
                <w:szCs w:val="21"/>
                <w:lang w:val="en-US" w:eastAsia="zh-CN" w:bidi="ar"/>
              </w:rPr>
            </w:pPr>
          </w:p>
        </w:tc>
      </w:tr>
      <w:tr w14:paraId="5320A2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564" w:type="dxa"/>
            <w:tcBorders>
              <w:right w:val="single" w:color="auto" w:sz="4" w:space="0"/>
            </w:tcBorders>
            <w:vAlign w:val="center"/>
          </w:tcPr>
          <w:p w14:paraId="57C7C0B1">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default" w:ascii="Times New Roman" w:hAnsi="Times New Roman" w:eastAsia="Times New Roman" w:cs="Times New Roman"/>
                <w:spacing w:val="0"/>
                <w:w w:val="100"/>
                <w:position w:val="0"/>
                <w:sz w:val="19"/>
                <w:szCs w:val="19"/>
              </w:rPr>
            </w:pPr>
            <w:r>
              <w:rPr>
                <w:rFonts w:hint="default" w:ascii="Times New Roman" w:hAnsi="Times New Roman" w:eastAsia="Times New Roman" w:cs="Times New Roman"/>
                <w:b/>
                <w:bCs/>
                <w:spacing w:val="0"/>
                <w:w w:val="100"/>
                <w:position w:val="0"/>
                <w:sz w:val="19"/>
                <w:szCs w:val="19"/>
              </w:rPr>
              <w:t>51</w:t>
            </w:r>
          </w:p>
        </w:tc>
        <w:tc>
          <w:tcPr>
            <w:tcW w:w="859" w:type="dxa"/>
            <w:vMerge w:val="restart"/>
            <w:tcBorders>
              <w:top w:val="single" w:color="auto" w:sz="4" w:space="0"/>
              <w:left w:val="single" w:color="auto" w:sz="4" w:space="0"/>
              <w:bottom w:val="single" w:color="auto" w:sz="4" w:space="0"/>
              <w:right w:val="single" w:color="auto" w:sz="4" w:space="0"/>
            </w:tcBorders>
            <w:vAlign w:val="center"/>
          </w:tcPr>
          <w:p w14:paraId="3E6DEDA8">
            <w:pPr>
              <w:pStyle w:val="8"/>
              <w:keepNext w:val="0"/>
              <w:keepLines w:val="0"/>
              <w:pageBreakBefore w:val="0"/>
              <w:widowControl w:val="0"/>
              <w:kinsoku/>
              <w:wordWrap/>
              <w:overflowPunct/>
              <w:topLinePunct w:val="0"/>
              <w:autoSpaceDE/>
              <w:autoSpaceDN/>
              <w:bidi w:val="0"/>
              <w:adjustRightInd/>
              <w:snapToGrid/>
              <w:spacing w:line="240" w:lineRule="exact"/>
              <w:ind w:left="35" w:leftChars="11" w:right="0" w:firstLine="44" w:firstLineChars="21"/>
              <w:jc w:val="center"/>
              <w:textAlignment w:val="auto"/>
              <w:rPr>
                <w:rFonts w:hint="default" w:ascii="Times New Roman" w:hAnsi="Times New Roman" w:eastAsia="仿宋_GB2312" w:cs="Times New Roman"/>
                <w:spacing w:val="0"/>
                <w:w w:val="100"/>
                <w:position w:val="0"/>
                <w:sz w:val="21"/>
                <w:szCs w:val="21"/>
              </w:rPr>
            </w:pPr>
            <w:r>
              <w:rPr>
                <w:rFonts w:hint="default" w:ascii="Times New Roman" w:hAnsi="Times New Roman" w:eastAsia="仿宋_GB2312" w:cs="Times New Roman"/>
                <w:spacing w:val="0"/>
                <w:w w:val="100"/>
                <w:position w:val="0"/>
                <w:sz w:val="21"/>
                <w:szCs w:val="21"/>
              </w:rPr>
              <w:t>七、适老辅具适配</w:t>
            </w:r>
          </w:p>
        </w:tc>
        <w:tc>
          <w:tcPr>
            <w:tcW w:w="1883" w:type="dxa"/>
            <w:tcBorders>
              <w:left w:val="single" w:color="auto" w:sz="4" w:space="0"/>
            </w:tcBorders>
            <w:vAlign w:val="center"/>
          </w:tcPr>
          <w:p w14:paraId="5EA2C1B5">
            <w:pPr>
              <w:pStyle w:val="8"/>
              <w:keepNext w:val="0"/>
              <w:keepLines w:val="0"/>
              <w:pageBreakBefore w:val="0"/>
              <w:widowControl w:val="0"/>
              <w:kinsoku/>
              <w:wordWrap/>
              <w:overflowPunct/>
              <w:topLinePunct w:val="0"/>
              <w:autoSpaceDE/>
              <w:autoSpaceDN/>
              <w:bidi w:val="0"/>
              <w:adjustRightInd/>
              <w:snapToGrid/>
              <w:spacing w:line="240" w:lineRule="exact"/>
              <w:ind w:left="176" w:leftChars="55" w:right="0" w:firstLine="4" w:firstLineChars="0"/>
              <w:jc w:val="center"/>
              <w:textAlignment w:val="auto"/>
              <w:rPr>
                <w:rFonts w:hint="default" w:ascii="Times New Roman" w:hAnsi="Times New Roman" w:eastAsia="仿宋_GB2312" w:cs="Times New Roman"/>
                <w:spacing w:val="0"/>
                <w:w w:val="100"/>
                <w:position w:val="0"/>
                <w:sz w:val="21"/>
                <w:szCs w:val="21"/>
              </w:rPr>
            </w:pPr>
            <w:r>
              <w:rPr>
                <w:rFonts w:hint="default" w:ascii="Times New Roman" w:hAnsi="Times New Roman" w:eastAsia="仿宋_GB2312" w:cs="Times New Roman"/>
                <w:spacing w:val="0"/>
                <w:w w:val="100"/>
                <w:position w:val="0"/>
                <w:sz w:val="21"/>
                <w:szCs w:val="21"/>
              </w:rPr>
              <w:t>生活自助餐具</w:t>
            </w:r>
          </w:p>
        </w:tc>
        <w:tc>
          <w:tcPr>
            <w:tcW w:w="5804" w:type="dxa"/>
            <w:vAlign w:val="center"/>
          </w:tcPr>
          <w:p w14:paraId="2C4A94D6">
            <w:pPr>
              <w:pStyle w:val="8"/>
              <w:keepNext w:val="0"/>
              <w:keepLines w:val="0"/>
              <w:pageBreakBefore w:val="0"/>
              <w:widowControl w:val="0"/>
              <w:tabs>
                <w:tab w:val="left" w:pos="5440"/>
              </w:tabs>
              <w:kinsoku/>
              <w:wordWrap/>
              <w:overflowPunct/>
              <w:topLinePunct w:val="0"/>
              <w:autoSpaceDE/>
              <w:autoSpaceDN/>
              <w:bidi w:val="0"/>
              <w:adjustRightInd/>
              <w:snapToGrid/>
              <w:spacing w:line="240" w:lineRule="exact"/>
              <w:ind w:left="138" w:leftChars="43" w:right="323" w:rightChars="101" w:firstLine="0" w:firstLineChars="0"/>
              <w:jc w:val="both"/>
              <w:textAlignment w:val="auto"/>
              <w:rPr>
                <w:rFonts w:hint="default" w:ascii="Times New Roman" w:hAnsi="Times New Roman" w:eastAsia="仿宋_GB2312" w:cs="Times New Roman"/>
                <w:spacing w:val="0"/>
                <w:w w:val="100"/>
                <w:position w:val="0"/>
                <w:sz w:val="21"/>
                <w:szCs w:val="21"/>
              </w:rPr>
            </w:pPr>
            <w:r>
              <w:rPr>
                <w:rFonts w:hint="default" w:ascii="Times New Roman" w:hAnsi="Times New Roman" w:eastAsia="仿宋_GB2312" w:cs="Times New Roman"/>
                <w:spacing w:val="0"/>
                <w:w w:val="100"/>
                <w:position w:val="0"/>
                <w:sz w:val="21"/>
                <w:szCs w:val="21"/>
              </w:rPr>
              <w:t>包括防洒碗（盘）、助食筷、弯柄勺（叉），辅助老年人进食。适老配重餐具，方便上肢及神经系统有功能障碍的老年人进食</w:t>
            </w:r>
          </w:p>
        </w:tc>
        <w:tc>
          <w:tcPr>
            <w:tcW w:w="1105" w:type="dxa"/>
            <w:shd w:val="clear" w:color="auto" w:fill="F9FAFB"/>
            <w:vAlign w:val="center"/>
          </w:tcPr>
          <w:p w14:paraId="7FDA67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i w:val="0"/>
                <w:iCs w:val="0"/>
                <w:caps w:val="0"/>
                <w:color w:val="222222"/>
                <w:spacing w:val="0"/>
                <w:kern w:val="0"/>
                <w:sz w:val="21"/>
                <w:szCs w:val="21"/>
                <w:lang w:val="en-US" w:eastAsia="zh-CN" w:bidi="ar"/>
              </w:rPr>
            </w:pPr>
          </w:p>
        </w:tc>
      </w:tr>
      <w:tr w14:paraId="787FAA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564" w:type="dxa"/>
            <w:tcBorders>
              <w:right w:val="single" w:color="auto" w:sz="4" w:space="0"/>
            </w:tcBorders>
            <w:vAlign w:val="center"/>
          </w:tcPr>
          <w:p w14:paraId="26644F6F">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default" w:ascii="Times New Roman" w:hAnsi="Times New Roman" w:eastAsia="Times New Roman" w:cs="Times New Roman"/>
                <w:spacing w:val="0"/>
                <w:w w:val="100"/>
                <w:position w:val="0"/>
                <w:sz w:val="19"/>
                <w:szCs w:val="19"/>
              </w:rPr>
            </w:pPr>
            <w:r>
              <w:rPr>
                <w:rFonts w:hint="default" w:ascii="Times New Roman" w:hAnsi="Times New Roman" w:eastAsia="Times New Roman" w:cs="Times New Roman"/>
                <w:b/>
                <w:bCs/>
                <w:spacing w:val="0"/>
                <w:w w:val="100"/>
                <w:position w:val="0"/>
                <w:sz w:val="19"/>
                <w:szCs w:val="19"/>
              </w:rPr>
              <w:t>52</w:t>
            </w:r>
          </w:p>
        </w:tc>
        <w:tc>
          <w:tcPr>
            <w:tcW w:w="859" w:type="dxa"/>
            <w:vMerge w:val="continue"/>
            <w:tcBorders>
              <w:top w:val="single" w:color="auto" w:sz="4" w:space="0"/>
              <w:left w:val="single" w:color="auto" w:sz="4" w:space="0"/>
              <w:bottom w:val="single" w:color="auto" w:sz="4" w:space="0"/>
              <w:right w:val="single" w:color="auto" w:sz="4" w:space="0"/>
            </w:tcBorders>
            <w:vAlign w:val="center"/>
          </w:tcPr>
          <w:p w14:paraId="0A9C15C5">
            <w:pPr>
              <w:keepNext w:val="0"/>
              <w:keepLines w:val="0"/>
              <w:pageBreakBefore w:val="0"/>
              <w:widowControl w:val="0"/>
              <w:kinsoku/>
              <w:wordWrap/>
              <w:overflowPunct/>
              <w:topLinePunct w:val="0"/>
              <w:autoSpaceDE/>
              <w:autoSpaceDN/>
              <w:bidi w:val="0"/>
              <w:adjustRightInd/>
              <w:snapToGrid/>
              <w:spacing w:line="240" w:lineRule="exact"/>
              <w:ind w:left="35" w:leftChars="11" w:right="0" w:firstLine="44" w:firstLineChars="21"/>
              <w:jc w:val="center"/>
              <w:textAlignment w:val="auto"/>
              <w:rPr>
                <w:rFonts w:hint="default" w:ascii="Times New Roman" w:hAnsi="Times New Roman" w:eastAsia="仿宋_GB2312" w:cs="Times New Roman"/>
                <w:spacing w:val="0"/>
                <w:w w:val="100"/>
                <w:position w:val="0"/>
                <w:sz w:val="21"/>
                <w:szCs w:val="21"/>
              </w:rPr>
            </w:pPr>
          </w:p>
        </w:tc>
        <w:tc>
          <w:tcPr>
            <w:tcW w:w="1883" w:type="dxa"/>
            <w:tcBorders>
              <w:left w:val="single" w:color="auto" w:sz="4" w:space="0"/>
            </w:tcBorders>
            <w:vAlign w:val="center"/>
          </w:tcPr>
          <w:p w14:paraId="73BCBD2C">
            <w:pPr>
              <w:pStyle w:val="8"/>
              <w:keepNext w:val="0"/>
              <w:keepLines w:val="0"/>
              <w:pageBreakBefore w:val="0"/>
              <w:widowControl w:val="0"/>
              <w:kinsoku/>
              <w:wordWrap/>
              <w:overflowPunct/>
              <w:topLinePunct w:val="0"/>
              <w:autoSpaceDE/>
              <w:autoSpaceDN/>
              <w:bidi w:val="0"/>
              <w:adjustRightInd/>
              <w:snapToGrid/>
              <w:spacing w:line="240" w:lineRule="exact"/>
              <w:ind w:left="176" w:leftChars="55" w:right="0" w:firstLine="4" w:firstLineChars="0"/>
              <w:jc w:val="center"/>
              <w:textAlignment w:val="auto"/>
              <w:rPr>
                <w:rFonts w:hint="default" w:ascii="Times New Roman" w:hAnsi="Times New Roman" w:eastAsia="仿宋_GB2312" w:cs="Times New Roman"/>
                <w:spacing w:val="0"/>
                <w:w w:val="100"/>
                <w:position w:val="0"/>
                <w:sz w:val="21"/>
                <w:szCs w:val="21"/>
              </w:rPr>
            </w:pPr>
            <w:r>
              <w:rPr>
                <w:rFonts w:hint="default" w:ascii="Times New Roman" w:hAnsi="Times New Roman" w:eastAsia="仿宋_GB2312" w:cs="Times New Roman"/>
                <w:spacing w:val="0"/>
                <w:w w:val="100"/>
                <w:position w:val="0"/>
                <w:sz w:val="21"/>
                <w:szCs w:val="21"/>
              </w:rPr>
              <w:t>助听器</w:t>
            </w:r>
          </w:p>
        </w:tc>
        <w:tc>
          <w:tcPr>
            <w:tcW w:w="5804" w:type="dxa"/>
            <w:vAlign w:val="center"/>
          </w:tcPr>
          <w:p w14:paraId="5A61087E">
            <w:pPr>
              <w:pStyle w:val="8"/>
              <w:keepNext w:val="0"/>
              <w:keepLines w:val="0"/>
              <w:pageBreakBefore w:val="0"/>
              <w:widowControl w:val="0"/>
              <w:tabs>
                <w:tab w:val="left" w:pos="5440"/>
              </w:tabs>
              <w:kinsoku/>
              <w:wordWrap/>
              <w:overflowPunct/>
              <w:topLinePunct w:val="0"/>
              <w:autoSpaceDE/>
              <w:autoSpaceDN/>
              <w:bidi w:val="0"/>
              <w:adjustRightInd/>
              <w:snapToGrid/>
              <w:spacing w:line="240" w:lineRule="exact"/>
              <w:ind w:left="138" w:leftChars="43" w:right="323" w:rightChars="101" w:firstLine="0" w:firstLineChars="0"/>
              <w:jc w:val="both"/>
              <w:textAlignment w:val="auto"/>
              <w:rPr>
                <w:rFonts w:hint="default" w:ascii="Times New Roman" w:hAnsi="Times New Roman" w:eastAsia="仿宋_GB2312" w:cs="Times New Roman"/>
                <w:spacing w:val="0"/>
                <w:w w:val="100"/>
                <w:position w:val="0"/>
                <w:sz w:val="21"/>
                <w:szCs w:val="21"/>
              </w:rPr>
            </w:pPr>
            <w:r>
              <w:rPr>
                <w:rFonts w:hint="default" w:ascii="Times New Roman" w:hAnsi="Times New Roman" w:eastAsia="仿宋_GB2312" w:cs="Times New Roman"/>
                <w:spacing w:val="0"/>
                <w:w w:val="100"/>
                <w:position w:val="0"/>
                <w:sz w:val="21"/>
                <w:szCs w:val="21"/>
              </w:rPr>
              <w:t>包括盒式助听器、全数字耳背式助听器、全数字耳内式助听器、耳内助听器、耳背助听器、骨传导助听器等。</w:t>
            </w:r>
          </w:p>
        </w:tc>
        <w:tc>
          <w:tcPr>
            <w:tcW w:w="1105" w:type="dxa"/>
            <w:shd w:val="clear" w:color="auto" w:fill="F9FAFB"/>
            <w:vAlign w:val="center"/>
          </w:tcPr>
          <w:p w14:paraId="683987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i w:val="0"/>
                <w:iCs w:val="0"/>
                <w:caps w:val="0"/>
                <w:color w:val="222222"/>
                <w:spacing w:val="0"/>
                <w:kern w:val="0"/>
                <w:sz w:val="21"/>
                <w:szCs w:val="21"/>
                <w:lang w:val="en-US" w:eastAsia="zh-CN" w:bidi="ar"/>
              </w:rPr>
            </w:pPr>
          </w:p>
        </w:tc>
      </w:tr>
      <w:tr w14:paraId="045527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564" w:type="dxa"/>
            <w:tcBorders>
              <w:right w:val="single" w:color="auto" w:sz="4" w:space="0"/>
            </w:tcBorders>
            <w:vAlign w:val="center"/>
          </w:tcPr>
          <w:p w14:paraId="105F7D2C">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default" w:ascii="Times New Roman" w:hAnsi="Times New Roman" w:eastAsia="Times New Roman" w:cs="Times New Roman"/>
                <w:spacing w:val="0"/>
                <w:w w:val="100"/>
                <w:position w:val="0"/>
                <w:sz w:val="19"/>
                <w:szCs w:val="19"/>
              </w:rPr>
            </w:pPr>
            <w:r>
              <w:rPr>
                <w:rFonts w:hint="default" w:ascii="Times New Roman" w:hAnsi="Times New Roman" w:eastAsia="Times New Roman" w:cs="Times New Roman"/>
                <w:b/>
                <w:bCs/>
                <w:spacing w:val="0"/>
                <w:w w:val="100"/>
                <w:position w:val="0"/>
                <w:sz w:val="19"/>
                <w:szCs w:val="19"/>
              </w:rPr>
              <w:t>53</w:t>
            </w:r>
          </w:p>
        </w:tc>
        <w:tc>
          <w:tcPr>
            <w:tcW w:w="859" w:type="dxa"/>
            <w:vMerge w:val="continue"/>
            <w:tcBorders>
              <w:top w:val="single" w:color="auto" w:sz="4" w:space="0"/>
              <w:left w:val="single" w:color="auto" w:sz="4" w:space="0"/>
              <w:bottom w:val="single" w:color="auto" w:sz="4" w:space="0"/>
              <w:right w:val="single" w:color="auto" w:sz="4" w:space="0"/>
            </w:tcBorders>
            <w:vAlign w:val="center"/>
          </w:tcPr>
          <w:p w14:paraId="54BB5E28">
            <w:pPr>
              <w:keepNext w:val="0"/>
              <w:keepLines w:val="0"/>
              <w:pageBreakBefore w:val="0"/>
              <w:widowControl w:val="0"/>
              <w:kinsoku/>
              <w:wordWrap/>
              <w:overflowPunct/>
              <w:topLinePunct w:val="0"/>
              <w:autoSpaceDE/>
              <w:autoSpaceDN/>
              <w:bidi w:val="0"/>
              <w:adjustRightInd/>
              <w:snapToGrid/>
              <w:spacing w:line="240" w:lineRule="exact"/>
              <w:ind w:left="35" w:leftChars="11" w:right="0" w:firstLine="44" w:firstLineChars="21"/>
              <w:jc w:val="center"/>
              <w:textAlignment w:val="auto"/>
              <w:rPr>
                <w:rFonts w:hint="default" w:ascii="Times New Roman" w:hAnsi="Times New Roman" w:eastAsia="仿宋_GB2312" w:cs="Times New Roman"/>
                <w:spacing w:val="0"/>
                <w:w w:val="100"/>
                <w:position w:val="0"/>
                <w:sz w:val="21"/>
                <w:szCs w:val="21"/>
              </w:rPr>
            </w:pPr>
          </w:p>
        </w:tc>
        <w:tc>
          <w:tcPr>
            <w:tcW w:w="1883" w:type="dxa"/>
            <w:tcBorders>
              <w:left w:val="single" w:color="auto" w:sz="4" w:space="0"/>
            </w:tcBorders>
            <w:vAlign w:val="center"/>
          </w:tcPr>
          <w:p w14:paraId="4D73AFAB">
            <w:pPr>
              <w:pStyle w:val="8"/>
              <w:keepNext w:val="0"/>
              <w:keepLines w:val="0"/>
              <w:pageBreakBefore w:val="0"/>
              <w:widowControl w:val="0"/>
              <w:kinsoku/>
              <w:wordWrap/>
              <w:overflowPunct/>
              <w:topLinePunct w:val="0"/>
              <w:autoSpaceDE/>
              <w:autoSpaceDN/>
              <w:bidi w:val="0"/>
              <w:adjustRightInd/>
              <w:snapToGrid/>
              <w:spacing w:line="240" w:lineRule="exact"/>
              <w:ind w:left="176" w:leftChars="55" w:right="0" w:firstLine="4" w:firstLineChars="0"/>
              <w:jc w:val="center"/>
              <w:textAlignment w:val="auto"/>
              <w:rPr>
                <w:rFonts w:hint="default" w:ascii="Times New Roman" w:hAnsi="Times New Roman" w:eastAsia="仿宋_GB2312" w:cs="Times New Roman"/>
                <w:spacing w:val="0"/>
                <w:w w:val="100"/>
                <w:position w:val="0"/>
                <w:sz w:val="21"/>
                <w:szCs w:val="21"/>
              </w:rPr>
            </w:pPr>
            <w:r>
              <w:rPr>
                <w:rFonts w:hint="default" w:ascii="Times New Roman" w:hAnsi="Times New Roman" w:eastAsia="仿宋_GB2312" w:cs="Times New Roman"/>
                <w:spacing w:val="0"/>
                <w:w w:val="100"/>
                <w:position w:val="0"/>
                <w:sz w:val="21"/>
                <w:szCs w:val="21"/>
              </w:rPr>
              <w:t>助视器</w:t>
            </w:r>
          </w:p>
        </w:tc>
        <w:tc>
          <w:tcPr>
            <w:tcW w:w="5804" w:type="dxa"/>
            <w:vAlign w:val="center"/>
          </w:tcPr>
          <w:p w14:paraId="7D72DB6A">
            <w:pPr>
              <w:pStyle w:val="8"/>
              <w:keepNext w:val="0"/>
              <w:keepLines w:val="0"/>
              <w:pageBreakBefore w:val="0"/>
              <w:widowControl w:val="0"/>
              <w:tabs>
                <w:tab w:val="left" w:pos="5440"/>
              </w:tabs>
              <w:kinsoku/>
              <w:wordWrap/>
              <w:overflowPunct/>
              <w:topLinePunct w:val="0"/>
              <w:autoSpaceDE/>
              <w:autoSpaceDN/>
              <w:bidi w:val="0"/>
              <w:adjustRightInd/>
              <w:snapToGrid/>
              <w:spacing w:line="240" w:lineRule="exact"/>
              <w:ind w:left="138" w:leftChars="43" w:right="323" w:rightChars="101" w:firstLine="0" w:firstLineChars="0"/>
              <w:jc w:val="both"/>
              <w:textAlignment w:val="auto"/>
              <w:rPr>
                <w:rFonts w:hint="default" w:ascii="Times New Roman" w:hAnsi="Times New Roman" w:eastAsia="仿宋_GB2312" w:cs="Times New Roman"/>
                <w:spacing w:val="0"/>
                <w:w w:val="100"/>
                <w:position w:val="0"/>
                <w:sz w:val="21"/>
                <w:szCs w:val="21"/>
              </w:rPr>
            </w:pPr>
            <w:r>
              <w:rPr>
                <w:rFonts w:hint="default" w:ascii="Times New Roman" w:hAnsi="Times New Roman" w:eastAsia="仿宋_GB2312" w:cs="Times New Roman"/>
                <w:spacing w:val="0"/>
                <w:w w:val="100"/>
                <w:position w:val="0"/>
                <w:sz w:val="21"/>
                <w:szCs w:val="21"/>
              </w:rPr>
              <w:t>放大镜、手持助视器、老花镜、放大镜指甲剪等。</w:t>
            </w:r>
          </w:p>
        </w:tc>
        <w:tc>
          <w:tcPr>
            <w:tcW w:w="1105" w:type="dxa"/>
            <w:shd w:val="clear" w:color="auto" w:fill="F9FAFB"/>
            <w:vAlign w:val="center"/>
          </w:tcPr>
          <w:p w14:paraId="4B0518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i w:val="0"/>
                <w:iCs w:val="0"/>
                <w:caps w:val="0"/>
                <w:color w:val="222222"/>
                <w:spacing w:val="0"/>
                <w:kern w:val="0"/>
                <w:sz w:val="21"/>
                <w:szCs w:val="21"/>
                <w:lang w:val="en-US" w:eastAsia="zh-CN" w:bidi="ar"/>
              </w:rPr>
            </w:pPr>
          </w:p>
        </w:tc>
      </w:tr>
      <w:tr w14:paraId="594EA4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564" w:type="dxa"/>
            <w:tcBorders>
              <w:right w:val="single" w:color="auto" w:sz="4" w:space="0"/>
            </w:tcBorders>
            <w:vAlign w:val="center"/>
          </w:tcPr>
          <w:p w14:paraId="0A2769A5">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default" w:ascii="Times New Roman" w:hAnsi="Times New Roman" w:eastAsia="Times New Roman" w:cs="Times New Roman"/>
                <w:spacing w:val="0"/>
                <w:w w:val="100"/>
                <w:position w:val="0"/>
                <w:sz w:val="19"/>
                <w:szCs w:val="19"/>
              </w:rPr>
            </w:pPr>
            <w:r>
              <w:rPr>
                <w:rFonts w:hint="default" w:ascii="Times New Roman" w:hAnsi="Times New Roman" w:eastAsia="Times New Roman" w:cs="Times New Roman"/>
                <w:b/>
                <w:bCs/>
                <w:spacing w:val="0"/>
                <w:w w:val="100"/>
                <w:position w:val="0"/>
                <w:sz w:val="19"/>
                <w:szCs w:val="19"/>
              </w:rPr>
              <w:t>54</w:t>
            </w:r>
          </w:p>
        </w:tc>
        <w:tc>
          <w:tcPr>
            <w:tcW w:w="859" w:type="dxa"/>
            <w:vMerge w:val="continue"/>
            <w:tcBorders>
              <w:top w:val="single" w:color="auto" w:sz="4" w:space="0"/>
              <w:left w:val="single" w:color="auto" w:sz="4" w:space="0"/>
              <w:bottom w:val="single" w:color="auto" w:sz="4" w:space="0"/>
              <w:right w:val="single" w:color="auto" w:sz="4" w:space="0"/>
            </w:tcBorders>
            <w:vAlign w:val="center"/>
          </w:tcPr>
          <w:p w14:paraId="0EDF6A1C">
            <w:pPr>
              <w:keepNext w:val="0"/>
              <w:keepLines w:val="0"/>
              <w:pageBreakBefore w:val="0"/>
              <w:widowControl w:val="0"/>
              <w:kinsoku/>
              <w:wordWrap/>
              <w:overflowPunct/>
              <w:topLinePunct w:val="0"/>
              <w:autoSpaceDE/>
              <w:autoSpaceDN/>
              <w:bidi w:val="0"/>
              <w:adjustRightInd/>
              <w:snapToGrid/>
              <w:spacing w:line="240" w:lineRule="exact"/>
              <w:ind w:left="35" w:leftChars="11" w:right="0" w:firstLine="44" w:firstLineChars="21"/>
              <w:jc w:val="center"/>
              <w:textAlignment w:val="auto"/>
              <w:rPr>
                <w:rFonts w:hint="default" w:ascii="Times New Roman" w:hAnsi="Times New Roman" w:eastAsia="仿宋_GB2312" w:cs="Times New Roman"/>
                <w:spacing w:val="0"/>
                <w:w w:val="100"/>
                <w:position w:val="0"/>
                <w:sz w:val="21"/>
                <w:szCs w:val="21"/>
              </w:rPr>
            </w:pPr>
          </w:p>
        </w:tc>
        <w:tc>
          <w:tcPr>
            <w:tcW w:w="1883" w:type="dxa"/>
            <w:tcBorders>
              <w:left w:val="single" w:color="auto" w:sz="4" w:space="0"/>
            </w:tcBorders>
            <w:vAlign w:val="center"/>
          </w:tcPr>
          <w:p w14:paraId="2909A4D3">
            <w:pPr>
              <w:pStyle w:val="8"/>
              <w:keepNext w:val="0"/>
              <w:keepLines w:val="0"/>
              <w:pageBreakBefore w:val="0"/>
              <w:widowControl w:val="0"/>
              <w:kinsoku/>
              <w:wordWrap/>
              <w:overflowPunct/>
              <w:topLinePunct w:val="0"/>
              <w:autoSpaceDE/>
              <w:autoSpaceDN/>
              <w:bidi w:val="0"/>
              <w:adjustRightInd/>
              <w:snapToGrid/>
              <w:spacing w:line="240" w:lineRule="exact"/>
              <w:ind w:left="176" w:leftChars="55" w:right="0" w:firstLine="4" w:firstLineChars="0"/>
              <w:jc w:val="center"/>
              <w:textAlignment w:val="auto"/>
              <w:rPr>
                <w:rFonts w:hint="default" w:ascii="Times New Roman" w:hAnsi="Times New Roman" w:eastAsia="仿宋_GB2312" w:cs="Times New Roman"/>
                <w:spacing w:val="0"/>
                <w:w w:val="100"/>
                <w:position w:val="0"/>
                <w:sz w:val="21"/>
                <w:szCs w:val="21"/>
              </w:rPr>
            </w:pPr>
            <w:r>
              <w:rPr>
                <w:rFonts w:hint="default" w:ascii="Times New Roman" w:hAnsi="Times New Roman" w:eastAsia="仿宋_GB2312" w:cs="Times New Roman"/>
                <w:spacing w:val="0"/>
                <w:w w:val="100"/>
                <w:position w:val="0"/>
                <w:sz w:val="21"/>
                <w:szCs w:val="21"/>
              </w:rPr>
              <w:t>手杖</w:t>
            </w:r>
          </w:p>
        </w:tc>
        <w:tc>
          <w:tcPr>
            <w:tcW w:w="5804" w:type="dxa"/>
            <w:vAlign w:val="center"/>
          </w:tcPr>
          <w:p w14:paraId="4CE3E182">
            <w:pPr>
              <w:pStyle w:val="8"/>
              <w:keepNext w:val="0"/>
              <w:keepLines w:val="0"/>
              <w:pageBreakBefore w:val="0"/>
              <w:widowControl w:val="0"/>
              <w:tabs>
                <w:tab w:val="left" w:pos="5440"/>
              </w:tabs>
              <w:kinsoku/>
              <w:wordWrap/>
              <w:overflowPunct/>
              <w:topLinePunct w:val="0"/>
              <w:autoSpaceDE/>
              <w:autoSpaceDN/>
              <w:bidi w:val="0"/>
              <w:adjustRightInd/>
              <w:snapToGrid/>
              <w:spacing w:line="240" w:lineRule="exact"/>
              <w:ind w:left="138" w:leftChars="43" w:right="323" w:rightChars="101" w:firstLine="0" w:firstLineChars="0"/>
              <w:jc w:val="both"/>
              <w:textAlignment w:val="auto"/>
              <w:rPr>
                <w:rFonts w:hint="default" w:ascii="Times New Roman" w:hAnsi="Times New Roman" w:eastAsia="仿宋_GB2312" w:cs="Times New Roman"/>
                <w:spacing w:val="0"/>
                <w:w w:val="100"/>
                <w:position w:val="0"/>
                <w:sz w:val="21"/>
                <w:szCs w:val="21"/>
              </w:rPr>
            </w:pPr>
            <w:r>
              <w:rPr>
                <w:rFonts w:hint="default" w:ascii="Times New Roman" w:hAnsi="Times New Roman" w:eastAsia="仿宋_GB2312" w:cs="Times New Roman"/>
                <w:spacing w:val="0"/>
                <w:w w:val="100"/>
                <w:position w:val="0"/>
                <w:sz w:val="21"/>
                <w:szCs w:val="21"/>
              </w:rPr>
              <w:t>包含单头手杖、三脚或四脚手杖，凳拐以及内置跌倒感应预警装置的智能手杖等，辅助老年人平稳站立和行走。</w:t>
            </w:r>
          </w:p>
        </w:tc>
        <w:tc>
          <w:tcPr>
            <w:tcW w:w="1105" w:type="dxa"/>
            <w:shd w:val="clear" w:color="auto" w:fill="F9FAFB"/>
            <w:vAlign w:val="center"/>
          </w:tcPr>
          <w:p w14:paraId="6A4883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i w:val="0"/>
                <w:iCs w:val="0"/>
                <w:caps w:val="0"/>
                <w:color w:val="222222"/>
                <w:spacing w:val="0"/>
                <w:kern w:val="0"/>
                <w:sz w:val="21"/>
                <w:szCs w:val="21"/>
                <w:lang w:val="en-US" w:eastAsia="zh-CN" w:bidi="ar"/>
              </w:rPr>
            </w:pPr>
          </w:p>
        </w:tc>
      </w:tr>
      <w:tr w14:paraId="65A6ED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564" w:type="dxa"/>
            <w:tcBorders>
              <w:right w:val="single" w:color="auto" w:sz="4" w:space="0"/>
            </w:tcBorders>
            <w:vAlign w:val="center"/>
          </w:tcPr>
          <w:p w14:paraId="0345FB6A">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default" w:ascii="Times New Roman" w:hAnsi="Times New Roman" w:eastAsia="Times New Roman" w:cs="Times New Roman"/>
                <w:spacing w:val="0"/>
                <w:w w:val="100"/>
                <w:position w:val="0"/>
                <w:sz w:val="19"/>
                <w:szCs w:val="19"/>
              </w:rPr>
            </w:pPr>
            <w:r>
              <w:rPr>
                <w:rFonts w:hint="default" w:ascii="Times New Roman" w:hAnsi="Times New Roman" w:eastAsia="Times New Roman" w:cs="Times New Roman"/>
                <w:b/>
                <w:bCs/>
                <w:spacing w:val="0"/>
                <w:w w:val="100"/>
                <w:position w:val="0"/>
                <w:sz w:val="19"/>
                <w:szCs w:val="19"/>
              </w:rPr>
              <w:t>55</w:t>
            </w:r>
          </w:p>
        </w:tc>
        <w:tc>
          <w:tcPr>
            <w:tcW w:w="859" w:type="dxa"/>
            <w:vMerge w:val="continue"/>
            <w:tcBorders>
              <w:top w:val="single" w:color="auto" w:sz="4" w:space="0"/>
              <w:left w:val="single" w:color="auto" w:sz="4" w:space="0"/>
              <w:bottom w:val="single" w:color="auto" w:sz="4" w:space="0"/>
              <w:right w:val="single" w:color="auto" w:sz="4" w:space="0"/>
            </w:tcBorders>
            <w:vAlign w:val="center"/>
          </w:tcPr>
          <w:p w14:paraId="7B878702">
            <w:pPr>
              <w:keepNext w:val="0"/>
              <w:keepLines w:val="0"/>
              <w:pageBreakBefore w:val="0"/>
              <w:widowControl w:val="0"/>
              <w:kinsoku/>
              <w:wordWrap/>
              <w:overflowPunct/>
              <w:topLinePunct w:val="0"/>
              <w:autoSpaceDE/>
              <w:autoSpaceDN/>
              <w:bidi w:val="0"/>
              <w:adjustRightInd/>
              <w:snapToGrid/>
              <w:spacing w:line="240" w:lineRule="exact"/>
              <w:ind w:left="35" w:leftChars="11" w:right="0" w:firstLine="44" w:firstLineChars="21"/>
              <w:jc w:val="center"/>
              <w:textAlignment w:val="auto"/>
              <w:rPr>
                <w:rFonts w:hint="default" w:ascii="Times New Roman" w:hAnsi="Times New Roman" w:eastAsia="仿宋_GB2312" w:cs="Times New Roman"/>
                <w:spacing w:val="0"/>
                <w:w w:val="100"/>
                <w:position w:val="0"/>
                <w:sz w:val="21"/>
                <w:szCs w:val="21"/>
              </w:rPr>
            </w:pPr>
          </w:p>
        </w:tc>
        <w:tc>
          <w:tcPr>
            <w:tcW w:w="1883" w:type="dxa"/>
            <w:tcBorders>
              <w:left w:val="single" w:color="auto" w:sz="4" w:space="0"/>
            </w:tcBorders>
            <w:vAlign w:val="center"/>
          </w:tcPr>
          <w:p w14:paraId="3F57784F">
            <w:pPr>
              <w:pStyle w:val="8"/>
              <w:keepNext w:val="0"/>
              <w:keepLines w:val="0"/>
              <w:pageBreakBefore w:val="0"/>
              <w:widowControl w:val="0"/>
              <w:kinsoku/>
              <w:wordWrap/>
              <w:overflowPunct/>
              <w:topLinePunct w:val="0"/>
              <w:autoSpaceDE/>
              <w:autoSpaceDN/>
              <w:bidi w:val="0"/>
              <w:adjustRightInd/>
              <w:snapToGrid/>
              <w:spacing w:line="240" w:lineRule="exact"/>
              <w:ind w:left="176" w:leftChars="55" w:right="0" w:firstLine="4" w:firstLineChars="0"/>
              <w:jc w:val="center"/>
              <w:textAlignment w:val="auto"/>
              <w:rPr>
                <w:rFonts w:hint="default" w:ascii="Times New Roman" w:hAnsi="Times New Roman" w:eastAsia="仿宋_GB2312" w:cs="Times New Roman"/>
                <w:spacing w:val="0"/>
                <w:w w:val="100"/>
                <w:position w:val="0"/>
                <w:sz w:val="21"/>
                <w:szCs w:val="21"/>
              </w:rPr>
            </w:pPr>
            <w:r>
              <w:rPr>
                <w:rFonts w:hint="default" w:ascii="Times New Roman" w:hAnsi="Times New Roman" w:eastAsia="仿宋_GB2312" w:cs="Times New Roman"/>
                <w:spacing w:val="0"/>
                <w:w w:val="100"/>
                <w:position w:val="0"/>
                <w:sz w:val="21"/>
                <w:szCs w:val="21"/>
              </w:rPr>
              <w:t>轮椅</w:t>
            </w:r>
          </w:p>
        </w:tc>
        <w:tc>
          <w:tcPr>
            <w:tcW w:w="5804" w:type="dxa"/>
            <w:vAlign w:val="center"/>
          </w:tcPr>
          <w:p w14:paraId="2EDFA5AA">
            <w:pPr>
              <w:pStyle w:val="8"/>
              <w:keepNext w:val="0"/>
              <w:keepLines w:val="0"/>
              <w:pageBreakBefore w:val="0"/>
              <w:widowControl w:val="0"/>
              <w:tabs>
                <w:tab w:val="left" w:pos="5440"/>
              </w:tabs>
              <w:kinsoku/>
              <w:wordWrap/>
              <w:overflowPunct/>
              <w:topLinePunct w:val="0"/>
              <w:autoSpaceDE/>
              <w:autoSpaceDN/>
              <w:bidi w:val="0"/>
              <w:adjustRightInd/>
              <w:snapToGrid/>
              <w:spacing w:line="240" w:lineRule="exact"/>
              <w:ind w:left="138" w:leftChars="43" w:right="323" w:rightChars="101" w:firstLine="0" w:firstLineChars="0"/>
              <w:jc w:val="both"/>
              <w:textAlignment w:val="auto"/>
              <w:rPr>
                <w:rFonts w:hint="default" w:ascii="Times New Roman" w:hAnsi="Times New Roman" w:eastAsia="仿宋_GB2312" w:cs="Times New Roman"/>
                <w:spacing w:val="0"/>
                <w:w w:val="100"/>
                <w:position w:val="0"/>
                <w:sz w:val="21"/>
                <w:szCs w:val="21"/>
              </w:rPr>
            </w:pPr>
            <w:r>
              <w:rPr>
                <w:rFonts w:hint="default" w:ascii="Times New Roman" w:hAnsi="Times New Roman" w:eastAsia="仿宋_GB2312" w:cs="Times New Roman"/>
                <w:spacing w:val="0"/>
                <w:w w:val="100"/>
                <w:position w:val="0"/>
                <w:sz w:val="21"/>
                <w:szCs w:val="21"/>
              </w:rPr>
              <w:t>自推或由家人、护理人员辅助推行，增大老年人活动空间范围，包括普通轮椅，带姿势控制的特殊轮椅、电动轮椅等。</w:t>
            </w:r>
          </w:p>
        </w:tc>
        <w:tc>
          <w:tcPr>
            <w:tcW w:w="1105" w:type="dxa"/>
            <w:shd w:val="clear" w:color="auto" w:fill="F9FAFB"/>
            <w:vAlign w:val="center"/>
          </w:tcPr>
          <w:p w14:paraId="4BDA88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i w:val="0"/>
                <w:iCs w:val="0"/>
                <w:caps w:val="0"/>
                <w:color w:val="222222"/>
                <w:spacing w:val="0"/>
                <w:kern w:val="0"/>
                <w:sz w:val="21"/>
                <w:szCs w:val="21"/>
                <w:lang w:val="en-US" w:eastAsia="zh-CN" w:bidi="ar"/>
              </w:rPr>
            </w:pPr>
          </w:p>
        </w:tc>
      </w:tr>
      <w:tr w14:paraId="3DC3E7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564" w:type="dxa"/>
            <w:tcBorders>
              <w:right w:val="single" w:color="auto" w:sz="4" w:space="0"/>
            </w:tcBorders>
            <w:vAlign w:val="center"/>
          </w:tcPr>
          <w:p w14:paraId="5353D7B1">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default" w:ascii="Times New Roman" w:hAnsi="Times New Roman" w:eastAsia="Times New Roman" w:cs="Times New Roman"/>
                <w:spacing w:val="0"/>
                <w:w w:val="100"/>
                <w:position w:val="0"/>
                <w:sz w:val="19"/>
                <w:szCs w:val="19"/>
              </w:rPr>
            </w:pPr>
            <w:r>
              <w:rPr>
                <w:rFonts w:hint="default" w:ascii="Times New Roman" w:hAnsi="Times New Roman" w:eastAsia="Times New Roman" w:cs="Times New Roman"/>
                <w:b/>
                <w:bCs/>
                <w:spacing w:val="0"/>
                <w:w w:val="100"/>
                <w:position w:val="0"/>
                <w:sz w:val="19"/>
                <w:szCs w:val="19"/>
              </w:rPr>
              <w:t>56</w:t>
            </w:r>
          </w:p>
        </w:tc>
        <w:tc>
          <w:tcPr>
            <w:tcW w:w="859" w:type="dxa"/>
            <w:vMerge w:val="continue"/>
            <w:tcBorders>
              <w:top w:val="single" w:color="auto" w:sz="4" w:space="0"/>
              <w:left w:val="single" w:color="auto" w:sz="4" w:space="0"/>
              <w:bottom w:val="single" w:color="auto" w:sz="4" w:space="0"/>
              <w:right w:val="single" w:color="auto" w:sz="4" w:space="0"/>
            </w:tcBorders>
            <w:vAlign w:val="center"/>
          </w:tcPr>
          <w:p w14:paraId="2639DA76">
            <w:pPr>
              <w:keepNext w:val="0"/>
              <w:keepLines w:val="0"/>
              <w:pageBreakBefore w:val="0"/>
              <w:widowControl w:val="0"/>
              <w:kinsoku/>
              <w:wordWrap/>
              <w:overflowPunct/>
              <w:topLinePunct w:val="0"/>
              <w:autoSpaceDE/>
              <w:autoSpaceDN/>
              <w:bidi w:val="0"/>
              <w:adjustRightInd/>
              <w:snapToGrid/>
              <w:spacing w:line="240" w:lineRule="exact"/>
              <w:ind w:left="35" w:leftChars="11" w:right="0" w:firstLine="44" w:firstLineChars="21"/>
              <w:jc w:val="center"/>
              <w:textAlignment w:val="auto"/>
              <w:rPr>
                <w:rFonts w:hint="default" w:ascii="Times New Roman" w:hAnsi="Times New Roman" w:eastAsia="仿宋_GB2312" w:cs="Times New Roman"/>
                <w:spacing w:val="0"/>
                <w:w w:val="100"/>
                <w:position w:val="0"/>
                <w:sz w:val="21"/>
                <w:szCs w:val="21"/>
              </w:rPr>
            </w:pPr>
          </w:p>
        </w:tc>
        <w:tc>
          <w:tcPr>
            <w:tcW w:w="1883" w:type="dxa"/>
            <w:tcBorders>
              <w:left w:val="single" w:color="auto" w:sz="4" w:space="0"/>
            </w:tcBorders>
            <w:vAlign w:val="center"/>
          </w:tcPr>
          <w:p w14:paraId="243AB96C">
            <w:pPr>
              <w:pStyle w:val="8"/>
              <w:keepNext w:val="0"/>
              <w:keepLines w:val="0"/>
              <w:pageBreakBefore w:val="0"/>
              <w:widowControl w:val="0"/>
              <w:kinsoku/>
              <w:wordWrap/>
              <w:overflowPunct/>
              <w:topLinePunct w:val="0"/>
              <w:autoSpaceDE/>
              <w:autoSpaceDN/>
              <w:bidi w:val="0"/>
              <w:adjustRightInd/>
              <w:snapToGrid/>
              <w:spacing w:line="240" w:lineRule="exact"/>
              <w:ind w:left="176" w:leftChars="55" w:right="0" w:firstLine="4" w:firstLineChars="0"/>
              <w:jc w:val="center"/>
              <w:textAlignment w:val="auto"/>
              <w:rPr>
                <w:rFonts w:hint="default" w:ascii="Times New Roman" w:hAnsi="Times New Roman" w:eastAsia="仿宋_GB2312" w:cs="Times New Roman"/>
                <w:spacing w:val="0"/>
                <w:w w:val="100"/>
                <w:position w:val="0"/>
                <w:sz w:val="21"/>
                <w:szCs w:val="21"/>
              </w:rPr>
            </w:pPr>
            <w:r>
              <w:rPr>
                <w:rFonts w:hint="default" w:ascii="Times New Roman" w:hAnsi="Times New Roman" w:eastAsia="仿宋_GB2312" w:cs="Times New Roman"/>
                <w:spacing w:val="0"/>
                <w:w w:val="100"/>
                <w:position w:val="0"/>
                <w:sz w:val="21"/>
                <w:szCs w:val="21"/>
              </w:rPr>
              <w:t>老年助行推车</w:t>
            </w:r>
          </w:p>
        </w:tc>
        <w:tc>
          <w:tcPr>
            <w:tcW w:w="5804" w:type="dxa"/>
            <w:vAlign w:val="center"/>
          </w:tcPr>
          <w:p w14:paraId="68653139">
            <w:pPr>
              <w:pStyle w:val="8"/>
              <w:keepNext w:val="0"/>
              <w:keepLines w:val="0"/>
              <w:pageBreakBefore w:val="0"/>
              <w:widowControl w:val="0"/>
              <w:tabs>
                <w:tab w:val="left" w:pos="5440"/>
              </w:tabs>
              <w:kinsoku/>
              <w:wordWrap/>
              <w:overflowPunct/>
              <w:topLinePunct w:val="0"/>
              <w:autoSpaceDE/>
              <w:autoSpaceDN/>
              <w:bidi w:val="0"/>
              <w:adjustRightInd/>
              <w:snapToGrid/>
              <w:spacing w:line="240" w:lineRule="exact"/>
              <w:ind w:left="138" w:leftChars="43" w:right="323" w:rightChars="101" w:firstLine="0" w:firstLineChars="0"/>
              <w:jc w:val="both"/>
              <w:textAlignment w:val="auto"/>
              <w:rPr>
                <w:rFonts w:hint="default" w:ascii="Times New Roman" w:hAnsi="Times New Roman" w:eastAsia="仿宋_GB2312" w:cs="Times New Roman"/>
                <w:spacing w:val="0"/>
                <w:w w:val="100"/>
                <w:position w:val="0"/>
                <w:sz w:val="21"/>
                <w:szCs w:val="21"/>
              </w:rPr>
            </w:pPr>
            <w:r>
              <w:rPr>
                <w:rFonts w:hint="default" w:ascii="Times New Roman" w:hAnsi="Times New Roman" w:eastAsia="仿宋_GB2312" w:cs="Times New Roman"/>
                <w:spacing w:val="0"/>
                <w:w w:val="100"/>
                <w:position w:val="0"/>
                <w:sz w:val="21"/>
                <w:szCs w:val="21"/>
              </w:rPr>
              <w:t>可助行可推行，配置座椅靠背可休息；内置刹车带驻车功能，上提折叠设计，方便收纳；配置大容量储物袋。</w:t>
            </w:r>
          </w:p>
        </w:tc>
        <w:tc>
          <w:tcPr>
            <w:tcW w:w="1105" w:type="dxa"/>
            <w:shd w:val="clear" w:color="auto" w:fill="F9FAFB"/>
            <w:vAlign w:val="center"/>
          </w:tcPr>
          <w:p w14:paraId="3854B1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i w:val="0"/>
                <w:iCs w:val="0"/>
                <w:caps w:val="0"/>
                <w:color w:val="222222"/>
                <w:spacing w:val="0"/>
                <w:kern w:val="0"/>
                <w:sz w:val="21"/>
                <w:szCs w:val="21"/>
                <w:lang w:val="en-US" w:eastAsia="zh-CN" w:bidi="ar"/>
              </w:rPr>
            </w:pPr>
          </w:p>
        </w:tc>
      </w:tr>
      <w:tr w14:paraId="2B46BC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564" w:type="dxa"/>
            <w:tcBorders>
              <w:right w:val="single" w:color="auto" w:sz="4" w:space="0"/>
            </w:tcBorders>
            <w:vAlign w:val="center"/>
          </w:tcPr>
          <w:p w14:paraId="11FE1D02">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default" w:ascii="Times New Roman" w:hAnsi="Times New Roman" w:eastAsia="Times New Roman" w:cs="Times New Roman"/>
                <w:spacing w:val="0"/>
                <w:w w:val="100"/>
                <w:position w:val="0"/>
                <w:sz w:val="19"/>
                <w:szCs w:val="19"/>
              </w:rPr>
            </w:pPr>
            <w:r>
              <w:rPr>
                <w:rFonts w:hint="default" w:ascii="Times New Roman" w:hAnsi="Times New Roman" w:eastAsia="Times New Roman" w:cs="Times New Roman"/>
                <w:b/>
                <w:bCs/>
                <w:spacing w:val="0"/>
                <w:w w:val="100"/>
                <w:position w:val="0"/>
                <w:sz w:val="19"/>
                <w:szCs w:val="19"/>
              </w:rPr>
              <w:t>57</w:t>
            </w:r>
          </w:p>
        </w:tc>
        <w:tc>
          <w:tcPr>
            <w:tcW w:w="859" w:type="dxa"/>
            <w:vMerge w:val="continue"/>
            <w:tcBorders>
              <w:top w:val="single" w:color="auto" w:sz="4" w:space="0"/>
              <w:left w:val="single" w:color="auto" w:sz="4" w:space="0"/>
              <w:bottom w:val="single" w:color="auto" w:sz="4" w:space="0"/>
              <w:right w:val="single" w:color="auto" w:sz="4" w:space="0"/>
            </w:tcBorders>
            <w:vAlign w:val="center"/>
          </w:tcPr>
          <w:p w14:paraId="704C73AD">
            <w:pPr>
              <w:keepNext w:val="0"/>
              <w:keepLines w:val="0"/>
              <w:pageBreakBefore w:val="0"/>
              <w:widowControl w:val="0"/>
              <w:kinsoku/>
              <w:wordWrap/>
              <w:overflowPunct/>
              <w:topLinePunct w:val="0"/>
              <w:autoSpaceDE/>
              <w:autoSpaceDN/>
              <w:bidi w:val="0"/>
              <w:adjustRightInd/>
              <w:snapToGrid/>
              <w:spacing w:line="240" w:lineRule="exact"/>
              <w:ind w:left="35" w:leftChars="11" w:right="0" w:firstLine="44" w:firstLineChars="21"/>
              <w:jc w:val="center"/>
              <w:textAlignment w:val="auto"/>
              <w:rPr>
                <w:rFonts w:hint="default" w:ascii="Times New Roman" w:hAnsi="Times New Roman" w:eastAsia="仿宋_GB2312" w:cs="Times New Roman"/>
                <w:spacing w:val="0"/>
                <w:w w:val="100"/>
                <w:position w:val="0"/>
                <w:sz w:val="21"/>
                <w:szCs w:val="21"/>
              </w:rPr>
            </w:pPr>
          </w:p>
        </w:tc>
        <w:tc>
          <w:tcPr>
            <w:tcW w:w="1883" w:type="dxa"/>
            <w:tcBorders>
              <w:left w:val="single" w:color="auto" w:sz="4" w:space="0"/>
            </w:tcBorders>
            <w:vAlign w:val="center"/>
          </w:tcPr>
          <w:p w14:paraId="563DB08D">
            <w:pPr>
              <w:pStyle w:val="8"/>
              <w:keepNext w:val="0"/>
              <w:keepLines w:val="0"/>
              <w:pageBreakBefore w:val="0"/>
              <w:widowControl w:val="0"/>
              <w:kinsoku/>
              <w:wordWrap/>
              <w:overflowPunct/>
              <w:topLinePunct w:val="0"/>
              <w:autoSpaceDE/>
              <w:autoSpaceDN/>
              <w:bidi w:val="0"/>
              <w:adjustRightInd/>
              <w:snapToGrid/>
              <w:spacing w:line="240" w:lineRule="exact"/>
              <w:ind w:left="176" w:leftChars="55" w:right="0" w:firstLine="4" w:firstLineChars="0"/>
              <w:jc w:val="center"/>
              <w:textAlignment w:val="auto"/>
              <w:rPr>
                <w:rFonts w:hint="default" w:ascii="Times New Roman" w:hAnsi="Times New Roman" w:eastAsia="仿宋_GB2312" w:cs="Times New Roman"/>
                <w:spacing w:val="0"/>
                <w:w w:val="100"/>
                <w:position w:val="0"/>
                <w:sz w:val="21"/>
                <w:szCs w:val="21"/>
              </w:rPr>
            </w:pPr>
            <w:r>
              <w:rPr>
                <w:rFonts w:hint="default" w:ascii="Times New Roman" w:hAnsi="Times New Roman" w:eastAsia="仿宋_GB2312" w:cs="Times New Roman"/>
                <w:spacing w:val="0"/>
                <w:w w:val="100"/>
                <w:position w:val="0"/>
                <w:sz w:val="21"/>
                <w:szCs w:val="21"/>
              </w:rPr>
              <w:t>老年电动代步车</w:t>
            </w:r>
          </w:p>
        </w:tc>
        <w:tc>
          <w:tcPr>
            <w:tcW w:w="5804" w:type="dxa"/>
            <w:vAlign w:val="center"/>
          </w:tcPr>
          <w:p w14:paraId="7FC1E1B7">
            <w:pPr>
              <w:pStyle w:val="8"/>
              <w:keepNext w:val="0"/>
              <w:keepLines w:val="0"/>
              <w:pageBreakBefore w:val="0"/>
              <w:widowControl w:val="0"/>
              <w:tabs>
                <w:tab w:val="left" w:pos="5440"/>
              </w:tabs>
              <w:kinsoku/>
              <w:wordWrap/>
              <w:overflowPunct/>
              <w:topLinePunct w:val="0"/>
              <w:autoSpaceDE/>
              <w:autoSpaceDN/>
              <w:bidi w:val="0"/>
              <w:adjustRightInd/>
              <w:snapToGrid/>
              <w:spacing w:line="240" w:lineRule="exact"/>
              <w:ind w:left="138" w:leftChars="43" w:right="323" w:rightChars="101" w:firstLine="0" w:firstLineChars="0"/>
              <w:jc w:val="both"/>
              <w:textAlignment w:val="auto"/>
              <w:rPr>
                <w:rFonts w:hint="default" w:ascii="Times New Roman" w:hAnsi="Times New Roman" w:eastAsia="仿宋_GB2312" w:cs="Times New Roman"/>
                <w:spacing w:val="0"/>
                <w:w w:val="100"/>
                <w:position w:val="0"/>
                <w:sz w:val="21"/>
                <w:szCs w:val="21"/>
              </w:rPr>
            </w:pPr>
            <w:r>
              <w:rPr>
                <w:rFonts w:hint="default" w:ascii="Times New Roman" w:hAnsi="Times New Roman" w:eastAsia="仿宋_GB2312" w:cs="Times New Roman"/>
                <w:spacing w:val="0"/>
                <w:w w:val="100"/>
                <w:position w:val="0"/>
                <w:sz w:val="21"/>
                <w:szCs w:val="21"/>
              </w:rPr>
              <w:t>智能控速，下坡无需刹车，松开转把即停车，具有实时定位、一键呼叫、双向语音通话（方言识别）等功能。</w:t>
            </w:r>
          </w:p>
        </w:tc>
        <w:tc>
          <w:tcPr>
            <w:tcW w:w="1105" w:type="dxa"/>
            <w:shd w:val="clear" w:color="auto" w:fill="F9FAFB"/>
            <w:vAlign w:val="center"/>
          </w:tcPr>
          <w:p w14:paraId="7E3B8D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i w:val="0"/>
                <w:iCs w:val="0"/>
                <w:caps w:val="0"/>
                <w:color w:val="222222"/>
                <w:spacing w:val="0"/>
                <w:kern w:val="0"/>
                <w:sz w:val="21"/>
                <w:szCs w:val="21"/>
                <w:lang w:val="en-US" w:eastAsia="zh-CN" w:bidi="ar"/>
              </w:rPr>
            </w:pPr>
          </w:p>
        </w:tc>
      </w:tr>
      <w:tr w14:paraId="63120B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564" w:type="dxa"/>
            <w:tcBorders>
              <w:right w:val="single" w:color="auto" w:sz="4" w:space="0"/>
            </w:tcBorders>
            <w:vAlign w:val="center"/>
          </w:tcPr>
          <w:p w14:paraId="1D1E2E26">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default" w:ascii="Times New Roman" w:hAnsi="Times New Roman" w:eastAsia="Times New Roman" w:cs="Times New Roman"/>
                <w:spacing w:val="0"/>
                <w:w w:val="100"/>
                <w:position w:val="0"/>
                <w:sz w:val="19"/>
                <w:szCs w:val="19"/>
              </w:rPr>
            </w:pPr>
            <w:r>
              <w:rPr>
                <w:rFonts w:hint="default" w:ascii="Times New Roman" w:hAnsi="Times New Roman" w:eastAsia="Times New Roman" w:cs="Times New Roman"/>
                <w:b/>
                <w:bCs/>
                <w:spacing w:val="0"/>
                <w:w w:val="100"/>
                <w:position w:val="0"/>
                <w:sz w:val="19"/>
                <w:szCs w:val="19"/>
              </w:rPr>
              <w:t>58</w:t>
            </w:r>
          </w:p>
        </w:tc>
        <w:tc>
          <w:tcPr>
            <w:tcW w:w="859" w:type="dxa"/>
            <w:vMerge w:val="continue"/>
            <w:tcBorders>
              <w:top w:val="single" w:color="auto" w:sz="4" w:space="0"/>
              <w:left w:val="single" w:color="auto" w:sz="4" w:space="0"/>
              <w:bottom w:val="single" w:color="auto" w:sz="4" w:space="0"/>
              <w:right w:val="single" w:color="auto" w:sz="4" w:space="0"/>
            </w:tcBorders>
            <w:vAlign w:val="center"/>
          </w:tcPr>
          <w:p w14:paraId="47CEEF04">
            <w:pPr>
              <w:keepNext w:val="0"/>
              <w:keepLines w:val="0"/>
              <w:pageBreakBefore w:val="0"/>
              <w:widowControl w:val="0"/>
              <w:kinsoku/>
              <w:wordWrap/>
              <w:overflowPunct/>
              <w:topLinePunct w:val="0"/>
              <w:autoSpaceDE/>
              <w:autoSpaceDN/>
              <w:bidi w:val="0"/>
              <w:adjustRightInd/>
              <w:snapToGrid/>
              <w:spacing w:line="240" w:lineRule="exact"/>
              <w:ind w:left="35" w:leftChars="11" w:right="0" w:firstLine="44" w:firstLineChars="21"/>
              <w:jc w:val="center"/>
              <w:textAlignment w:val="auto"/>
              <w:rPr>
                <w:rFonts w:hint="default" w:ascii="Times New Roman" w:hAnsi="Times New Roman" w:eastAsia="仿宋_GB2312" w:cs="Times New Roman"/>
                <w:spacing w:val="0"/>
                <w:w w:val="100"/>
                <w:position w:val="0"/>
                <w:sz w:val="21"/>
                <w:szCs w:val="21"/>
              </w:rPr>
            </w:pPr>
          </w:p>
        </w:tc>
        <w:tc>
          <w:tcPr>
            <w:tcW w:w="1883" w:type="dxa"/>
            <w:tcBorders>
              <w:left w:val="single" w:color="auto" w:sz="4" w:space="0"/>
            </w:tcBorders>
            <w:vAlign w:val="center"/>
          </w:tcPr>
          <w:p w14:paraId="361A7664">
            <w:pPr>
              <w:pStyle w:val="8"/>
              <w:keepNext w:val="0"/>
              <w:keepLines w:val="0"/>
              <w:pageBreakBefore w:val="0"/>
              <w:widowControl w:val="0"/>
              <w:kinsoku/>
              <w:wordWrap/>
              <w:overflowPunct/>
              <w:topLinePunct w:val="0"/>
              <w:autoSpaceDE/>
              <w:autoSpaceDN/>
              <w:bidi w:val="0"/>
              <w:adjustRightInd/>
              <w:snapToGrid/>
              <w:spacing w:line="240" w:lineRule="exact"/>
              <w:ind w:left="176" w:leftChars="55" w:right="0" w:firstLine="4" w:firstLineChars="0"/>
              <w:jc w:val="center"/>
              <w:textAlignment w:val="auto"/>
              <w:rPr>
                <w:rFonts w:hint="default" w:ascii="Times New Roman" w:hAnsi="Times New Roman" w:eastAsia="仿宋_GB2312" w:cs="Times New Roman"/>
                <w:spacing w:val="0"/>
                <w:w w:val="100"/>
                <w:position w:val="0"/>
                <w:sz w:val="21"/>
                <w:szCs w:val="21"/>
              </w:rPr>
            </w:pPr>
            <w:r>
              <w:rPr>
                <w:rFonts w:hint="default" w:ascii="Times New Roman" w:hAnsi="Times New Roman" w:eastAsia="仿宋_GB2312" w:cs="Times New Roman"/>
                <w:spacing w:val="0"/>
                <w:w w:val="100"/>
                <w:position w:val="0"/>
                <w:sz w:val="21"/>
                <w:szCs w:val="21"/>
              </w:rPr>
              <w:t>轮椅</w:t>
            </w:r>
            <w:r>
              <w:rPr>
                <w:rFonts w:hint="eastAsia" w:ascii="Times New Roman" w:hAnsi="Times New Roman" w:eastAsia="仿宋_GB2312" w:cs="Times New Roman"/>
                <w:spacing w:val="0"/>
                <w:w w:val="100"/>
                <w:position w:val="0"/>
                <w:sz w:val="21"/>
                <w:szCs w:val="21"/>
                <w:lang w:eastAsia="zh-CN"/>
              </w:rPr>
              <w:t>坐垫</w:t>
            </w:r>
          </w:p>
        </w:tc>
        <w:tc>
          <w:tcPr>
            <w:tcW w:w="5804" w:type="dxa"/>
            <w:vAlign w:val="center"/>
          </w:tcPr>
          <w:p w14:paraId="18DEDE2F">
            <w:pPr>
              <w:pStyle w:val="8"/>
              <w:keepNext w:val="0"/>
              <w:keepLines w:val="0"/>
              <w:pageBreakBefore w:val="0"/>
              <w:widowControl w:val="0"/>
              <w:tabs>
                <w:tab w:val="left" w:pos="5440"/>
              </w:tabs>
              <w:kinsoku/>
              <w:wordWrap/>
              <w:overflowPunct/>
              <w:topLinePunct w:val="0"/>
              <w:autoSpaceDE/>
              <w:autoSpaceDN/>
              <w:bidi w:val="0"/>
              <w:adjustRightInd/>
              <w:snapToGrid/>
              <w:spacing w:line="240" w:lineRule="exact"/>
              <w:ind w:left="138" w:leftChars="43" w:right="323" w:rightChars="101" w:firstLine="0" w:firstLineChars="0"/>
              <w:jc w:val="both"/>
              <w:textAlignment w:val="auto"/>
              <w:rPr>
                <w:rFonts w:hint="default" w:ascii="Times New Roman" w:hAnsi="Times New Roman" w:eastAsia="仿宋_GB2312" w:cs="Times New Roman"/>
                <w:spacing w:val="0"/>
                <w:w w:val="100"/>
                <w:position w:val="0"/>
                <w:sz w:val="21"/>
                <w:szCs w:val="21"/>
              </w:rPr>
            </w:pPr>
            <w:r>
              <w:rPr>
                <w:rFonts w:hint="default" w:ascii="Times New Roman" w:hAnsi="Times New Roman" w:eastAsia="仿宋_GB2312" w:cs="Times New Roman"/>
                <w:spacing w:val="0"/>
                <w:w w:val="100"/>
                <w:position w:val="0"/>
                <w:sz w:val="21"/>
                <w:szCs w:val="21"/>
              </w:rPr>
              <w:t>可分散人体重力，减轻了压力给尾骨、坐骨带来的压迫。</w:t>
            </w:r>
          </w:p>
        </w:tc>
        <w:tc>
          <w:tcPr>
            <w:tcW w:w="1105" w:type="dxa"/>
            <w:shd w:val="clear" w:color="auto" w:fill="F9FAFB"/>
            <w:vAlign w:val="center"/>
          </w:tcPr>
          <w:p w14:paraId="26674C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i w:val="0"/>
                <w:iCs w:val="0"/>
                <w:caps w:val="0"/>
                <w:color w:val="222222"/>
                <w:spacing w:val="0"/>
                <w:kern w:val="0"/>
                <w:sz w:val="21"/>
                <w:szCs w:val="21"/>
                <w:lang w:val="en-US" w:eastAsia="zh-CN" w:bidi="ar"/>
              </w:rPr>
            </w:pPr>
          </w:p>
        </w:tc>
      </w:tr>
      <w:tr w14:paraId="567BD5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564" w:type="dxa"/>
            <w:tcBorders>
              <w:right w:val="single" w:color="auto" w:sz="4" w:space="0"/>
            </w:tcBorders>
            <w:vAlign w:val="center"/>
          </w:tcPr>
          <w:p w14:paraId="52903EE1">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default" w:ascii="Times New Roman" w:hAnsi="Times New Roman" w:eastAsia="Times New Roman" w:cs="Times New Roman"/>
                <w:spacing w:val="0"/>
                <w:w w:val="100"/>
                <w:position w:val="0"/>
                <w:sz w:val="19"/>
                <w:szCs w:val="19"/>
              </w:rPr>
            </w:pPr>
            <w:r>
              <w:rPr>
                <w:rFonts w:hint="default" w:ascii="Times New Roman" w:hAnsi="Times New Roman" w:eastAsia="Times New Roman" w:cs="Times New Roman"/>
                <w:b/>
                <w:bCs/>
                <w:spacing w:val="0"/>
                <w:w w:val="100"/>
                <w:position w:val="0"/>
                <w:sz w:val="19"/>
                <w:szCs w:val="19"/>
              </w:rPr>
              <w:t>59</w:t>
            </w:r>
          </w:p>
        </w:tc>
        <w:tc>
          <w:tcPr>
            <w:tcW w:w="859" w:type="dxa"/>
            <w:vMerge w:val="continue"/>
            <w:tcBorders>
              <w:top w:val="single" w:color="auto" w:sz="4" w:space="0"/>
              <w:left w:val="single" w:color="auto" w:sz="4" w:space="0"/>
              <w:bottom w:val="single" w:color="auto" w:sz="4" w:space="0"/>
              <w:right w:val="single" w:color="auto" w:sz="4" w:space="0"/>
            </w:tcBorders>
            <w:vAlign w:val="center"/>
          </w:tcPr>
          <w:p w14:paraId="7CC4EC6F">
            <w:pPr>
              <w:keepNext w:val="0"/>
              <w:keepLines w:val="0"/>
              <w:pageBreakBefore w:val="0"/>
              <w:widowControl w:val="0"/>
              <w:kinsoku/>
              <w:wordWrap/>
              <w:overflowPunct/>
              <w:topLinePunct w:val="0"/>
              <w:autoSpaceDE/>
              <w:autoSpaceDN/>
              <w:bidi w:val="0"/>
              <w:adjustRightInd/>
              <w:snapToGrid/>
              <w:spacing w:line="240" w:lineRule="exact"/>
              <w:ind w:left="35" w:leftChars="11" w:right="0" w:firstLine="44" w:firstLineChars="21"/>
              <w:jc w:val="center"/>
              <w:textAlignment w:val="auto"/>
              <w:rPr>
                <w:rFonts w:hint="default" w:ascii="Times New Roman" w:hAnsi="Times New Roman" w:eastAsia="仿宋_GB2312" w:cs="Times New Roman"/>
                <w:spacing w:val="0"/>
                <w:w w:val="100"/>
                <w:position w:val="0"/>
                <w:sz w:val="21"/>
                <w:szCs w:val="21"/>
              </w:rPr>
            </w:pPr>
          </w:p>
        </w:tc>
        <w:tc>
          <w:tcPr>
            <w:tcW w:w="1883" w:type="dxa"/>
            <w:tcBorders>
              <w:left w:val="single" w:color="auto" w:sz="4" w:space="0"/>
            </w:tcBorders>
            <w:vAlign w:val="center"/>
          </w:tcPr>
          <w:p w14:paraId="2D054BB1">
            <w:pPr>
              <w:pStyle w:val="8"/>
              <w:keepNext w:val="0"/>
              <w:keepLines w:val="0"/>
              <w:pageBreakBefore w:val="0"/>
              <w:widowControl w:val="0"/>
              <w:kinsoku/>
              <w:wordWrap/>
              <w:overflowPunct/>
              <w:topLinePunct w:val="0"/>
              <w:autoSpaceDE/>
              <w:autoSpaceDN/>
              <w:bidi w:val="0"/>
              <w:adjustRightInd/>
              <w:snapToGrid/>
              <w:spacing w:line="240" w:lineRule="exact"/>
              <w:ind w:left="176" w:leftChars="55" w:right="0" w:firstLine="4" w:firstLineChars="0"/>
              <w:jc w:val="center"/>
              <w:textAlignment w:val="auto"/>
              <w:rPr>
                <w:rFonts w:hint="default" w:ascii="Times New Roman" w:hAnsi="Times New Roman" w:eastAsia="仿宋_GB2312" w:cs="Times New Roman"/>
                <w:spacing w:val="0"/>
                <w:w w:val="100"/>
                <w:position w:val="0"/>
                <w:sz w:val="21"/>
                <w:szCs w:val="21"/>
              </w:rPr>
            </w:pPr>
            <w:r>
              <w:rPr>
                <w:rFonts w:hint="default" w:ascii="Times New Roman" w:hAnsi="Times New Roman" w:eastAsia="仿宋_GB2312" w:cs="Times New Roman"/>
                <w:spacing w:val="0"/>
                <w:w w:val="100"/>
                <w:position w:val="0"/>
                <w:sz w:val="21"/>
                <w:szCs w:val="21"/>
              </w:rPr>
              <w:t>移位机</w:t>
            </w:r>
          </w:p>
        </w:tc>
        <w:tc>
          <w:tcPr>
            <w:tcW w:w="5804" w:type="dxa"/>
            <w:vAlign w:val="center"/>
          </w:tcPr>
          <w:p w14:paraId="03596A9D">
            <w:pPr>
              <w:pStyle w:val="8"/>
              <w:keepNext w:val="0"/>
              <w:keepLines w:val="0"/>
              <w:pageBreakBefore w:val="0"/>
              <w:widowControl w:val="0"/>
              <w:tabs>
                <w:tab w:val="left" w:pos="5440"/>
              </w:tabs>
              <w:kinsoku/>
              <w:wordWrap/>
              <w:overflowPunct/>
              <w:topLinePunct w:val="0"/>
              <w:autoSpaceDE/>
              <w:autoSpaceDN/>
              <w:bidi w:val="0"/>
              <w:adjustRightInd/>
              <w:snapToGrid/>
              <w:spacing w:line="240" w:lineRule="exact"/>
              <w:ind w:left="138" w:leftChars="43" w:right="323" w:rightChars="101" w:firstLine="0" w:firstLineChars="0"/>
              <w:jc w:val="both"/>
              <w:textAlignment w:val="auto"/>
              <w:rPr>
                <w:rFonts w:hint="default" w:ascii="Times New Roman" w:hAnsi="Times New Roman" w:eastAsia="仿宋_GB2312" w:cs="Times New Roman"/>
                <w:spacing w:val="0"/>
                <w:w w:val="100"/>
                <w:position w:val="0"/>
                <w:sz w:val="21"/>
                <w:szCs w:val="21"/>
              </w:rPr>
            </w:pPr>
            <w:r>
              <w:rPr>
                <w:rFonts w:hint="default" w:ascii="Times New Roman" w:hAnsi="Times New Roman" w:eastAsia="仿宋_GB2312" w:cs="Times New Roman"/>
                <w:spacing w:val="0"/>
                <w:w w:val="100"/>
                <w:position w:val="0"/>
                <w:sz w:val="21"/>
                <w:szCs w:val="21"/>
              </w:rPr>
              <w:t>解决行动不便老年人从轮椅到沙发、床、坐便器、座椅等之间的相互挪位难题。</w:t>
            </w:r>
          </w:p>
        </w:tc>
        <w:tc>
          <w:tcPr>
            <w:tcW w:w="1105" w:type="dxa"/>
            <w:shd w:val="clear" w:color="auto" w:fill="F9FAFB"/>
            <w:vAlign w:val="center"/>
          </w:tcPr>
          <w:p w14:paraId="21C443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i w:val="0"/>
                <w:iCs w:val="0"/>
                <w:caps w:val="0"/>
                <w:color w:val="222222"/>
                <w:spacing w:val="0"/>
                <w:kern w:val="0"/>
                <w:sz w:val="21"/>
                <w:szCs w:val="21"/>
                <w:lang w:val="en-US" w:eastAsia="zh-CN" w:bidi="ar"/>
              </w:rPr>
            </w:pPr>
          </w:p>
        </w:tc>
      </w:tr>
      <w:tr w14:paraId="583ABE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jc w:val="center"/>
        </w:trPr>
        <w:tc>
          <w:tcPr>
            <w:tcW w:w="564" w:type="dxa"/>
            <w:tcBorders>
              <w:right w:val="single" w:color="auto" w:sz="4" w:space="0"/>
            </w:tcBorders>
            <w:vAlign w:val="center"/>
          </w:tcPr>
          <w:p w14:paraId="36E27EAD">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default" w:ascii="Times New Roman" w:hAnsi="Times New Roman" w:eastAsia="Times New Roman" w:cs="Times New Roman"/>
                <w:spacing w:val="0"/>
                <w:w w:val="100"/>
                <w:position w:val="0"/>
                <w:sz w:val="19"/>
                <w:szCs w:val="19"/>
              </w:rPr>
            </w:pPr>
            <w:r>
              <w:rPr>
                <w:rFonts w:hint="default" w:ascii="Times New Roman" w:hAnsi="Times New Roman" w:eastAsia="Times New Roman" w:cs="Times New Roman"/>
                <w:b/>
                <w:bCs/>
                <w:spacing w:val="0"/>
                <w:w w:val="100"/>
                <w:position w:val="0"/>
                <w:sz w:val="19"/>
                <w:szCs w:val="19"/>
              </w:rPr>
              <w:t>60</w:t>
            </w:r>
          </w:p>
        </w:tc>
        <w:tc>
          <w:tcPr>
            <w:tcW w:w="859" w:type="dxa"/>
            <w:vMerge w:val="continue"/>
            <w:tcBorders>
              <w:top w:val="single" w:color="auto" w:sz="4" w:space="0"/>
              <w:left w:val="single" w:color="auto" w:sz="4" w:space="0"/>
              <w:bottom w:val="single" w:color="auto" w:sz="4" w:space="0"/>
              <w:right w:val="single" w:color="auto" w:sz="4" w:space="0"/>
            </w:tcBorders>
            <w:vAlign w:val="center"/>
          </w:tcPr>
          <w:p w14:paraId="0E9D3A69">
            <w:pPr>
              <w:keepNext w:val="0"/>
              <w:keepLines w:val="0"/>
              <w:pageBreakBefore w:val="0"/>
              <w:widowControl w:val="0"/>
              <w:kinsoku/>
              <w:wordWrap/>
              <w:overflowPunct/>
              <w:topLinePunct w:val="0"/>
              <w:autoSpaceDE/>
              <w:autoSpaceDN/>
              <w:bidi w:val="0"/>
              <w:adjustRightInd/>
              <w:snapToGrid/>
              <w:spacing w:line="240" w:lineRule="exact"/>
              <w:ind w:left="35" w:leftChars="11" w:right="0" w:firstLine="44" w:firstLineChars="21"/>
              <w:jc w:val="center"/>
              <w:textAlignment w:val="auto"/>
              <w:rPr>
                <w:rFonts w:hint="default" w:ascii="Times New Roman" w:hAnsi="Times New Roman" w:eastAsia="仿宋_GB2312" w:cs="Times New Roman"/>
                <w:spacing w:val="0"/>
                <w:w w:val="100"/>
                <w:position w:val="0"/>
                <w:sz w:val="21"/>
                <w:szCs w:val="21"/>
              </w:rPr>
            </w:pPr>
          </w:p>
        </w:tc>
        <w:tc>
          <w:tcPr>
            <w:tcW w:w="1883" w:type="dxa"/>
            <w:tcBorders>
              <w:left w:val="single" w:color="auto" w:sz="4" w:space="0"/>
            </w:tcBorders>
            <w:vAlign w:val="center"/>
          </w:tcPr>
          <w:p w14:paraId="3D021AA4">
            <w:pPr>
              <w:pStyle w:val="8"/>
              <w:keepNext w:val="0"/>
              <w:keepLines w:val="0"/>
              <w:pageBreakBefore w:val="0"/>
              <w:widowControl w:val="0"/>
              <w:kinsoku/>
              <w:wordWrap/>
              <w:overflowPunct/>
              <w:topLinePunct w:val="0"/>
              <w:autoSpaceDE/>
              <w:autoSpaceDN/>
              <w:bidi w:val="0"/>
              <w:adjustRightInd/>
              <w:snapToGrid/>
              <w:spacing w:line="240" w:lineRule="exact"/>
              <w:ind w:left="176" w:leftChars="55" w:right="0" w:firstLine="4" w:firstLineChars="0"/>
              <w:jc w:val="center"/>
              <w:textAlignment w:val="auto"/>
              <w:rPr>
                <w:rFonts w:hint="default" w:ascii="Times New Roman" w:hAnsi="Times New Roman" w:eastAsia="仿宋_GB2312" w:cs="Times New Roman"/>
                <w:spacing w:val="0"/>
                <w:w w:val="100"/>
                <w:position w:val="0"/>
                <w:sz w:val="21"/>
                <w:szCs w:val="21"/>
              </w:rPr>
            </w:pPr>
            <w:r>
              <w:rPr>
                <w:rFonts w:hint="default" w:ascii="Times New Roman" w:hAnsi="Times New Roman" w:eastAsia="仿宋_GB2312" w:cs="Times New Roman"/>
                <w:spacing w:val="0"/>
                <w:w w:val="100"/>
                <w:position w:val="0"/>
                <w:sz w:val="21"/>
                <w:szCs w:val="21"/>
              </w:rPr>
              <w:t>防走失胸卡</w:t>
            </w:r>
          </w:p>
        </w:tc>
        <w:tc>
          <w:tcPr>
            <w:tcW w:w="5804" w:type="dxa"/>
            <w:vAlign w:val="center"/>
          </w:tcPr>
          <w:p w14:paraId="706DCDC1">
            <w:pPr>
              <w:pStyle w:val="8"/>
              <w:keepNext w:val="0"/>
              <w:keepLines w:val="0"/>
              <w:pageBreakBefore w:val="0"/>
              <w:widowControl w:val="0"/>
              <w:tabs>
                <w:tab w:val="left" w:pos="5440"/>
              </w:tabs>
              <w:kinsoku/>
              <w:wordWrap/>
              <w:overflowPunct/>
              <w:topLinePunct w:val="0"/>
              <w:autoSpaceDE/>
              <w:autoSpaceDN/>
              <w:bidi w:val="0"/>
              <w:adjustRightInd/>
              <w:snapToGrid/>
              <w:spacing w:line="240" w:lineRule="exact"/>
              <w:ind w:left="138" w:leftChars="43" w:right="323" w:rightChars="101" w:firstLine="0" w:firstLineChars="0"/>
              <w:jc w:val="both"/>
              <w:textAlignment w:val="auto"/>
              <w:rPr>
                <w:rFonts w:hint="default" w:ascii="Times New Roman" w:hAnsi="Times New Roman" w:eastAsia="仿宋_GB2312" w:cs="Times New Roman"/>
                <w:spacing w:val="0"/>
                <w:w w:val="100"/>
                <w:position w:val="0"/>
                <w:sz w:val="21"/>
                <w:szCs w:val="21"/>
              </w:rPr>
            </w:pPr>
            <w:r>
              <w:rPr>
                <w:rFonts w:hint="default" w:ascii="Times New Roman" w:hAnsi="Times New Roman" w:eastAsia="仿宋_GB2312" w:cs="Times New Roman"/>
                <w:spacing w:val="0"/>
                <w:w w:val="100"/>
                <w:position w:val="0"/>
                <w:sz w:val="21"/>
                <w:szCs w:val="21"/>
              </w:rPr>
              <w:t>集成老年人身份信息，可监测定位（或具备电子围栏功能），避免老年人走失。实时传输数据，向老年人亲属及为老服务组织推送意外风险信息。</w:t>
            </w:r>
          </w:p>
        </w:tc>
        <w:tc>
          <w:tcPr>
            <w:tcW w:w="1105" w:type="dxa"/>
            <w:shd w:val="clear" w:color="auto" w:fill="F9FAFB"/>
            <w:vAlign w:val="center"/>
          </w:tcPr>
          <w:p w14:paraId="66A026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i w:val="0"/>
                <w:iCs w:val="0"/>
                <w:caps w:val="0"/>
                <w:color w:val="222222"/>
                <w:spacing w:val="0"/>
                <w:kern w:val="0"/>
                <w:sz w:val="21"/>
                <w:szCs w:val="21"/>
                <w:lang w:val="en-US" w:eastAsia="zh-CN" w:bidi="ar"/>
              </w:rPr>
            </w:pPr>
          </w:p>
        </w:tc>
      </w:tr>
      <w:tr w14:paraId="5130C7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564" w:type="dxa"/>
            <w:tcBorders>
              <w:right w:val="single" w:color="auto" w:sz="4" w:space="0"/>
            </w:tcBorders>
            <w:vAlign w:val="center"/>
          </w:tcPr>
          <w:p w14:paraId="008BD1F0">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default" w:ascii="Times New Roman" w:hAnsi="Times New Roman" w:eastAsia="Times New Roman" w:cs="Times New Roman"/>
                <w:spacing w:val="0"/>
                <w:w w:val="100"/>
                <w:position w:val="0"/>
                <w:sz w:val="19"/>
                <w:szCs w:val="19"/>
              </w:rPr>
            </w:pPr>
            <w:r>
              <w:rPr>
                <w:rFonts w:hint="default" w:ascii="Times New Roman" w:hAnsi="Times New Roman" w:eastAsia="Times New Roman" w:cs="Times New Roman"/>
                <w:b/>
                <w:bCs/>
                <w:spacing w:val="0"/>
                <w:w w:val="100"/>
                <w:position w:val="0"/>
                <w:sz w:val="19"/>
                <w:szCs w:val="19"/>
              </w:rPr>
              <w:t>61</w:t>
            </w:r>
          </w:p>
        </w:tc>
        <w:tc>
          <w:tcPr>
            <w:tcW w:w="859" w:type="dxa"/>
            <w:vMerge w:val="continue"/>
            <w:tcBorders>
              <w:top w:val="single" w:color="auto" w:sz="4" w:space="0"/>
              <w:left w:val="single" w:color="auto" w:sz="4" w:space="0"/>
              <w:bottom w:val="single" w:color="auto" w:sz="4" w:space="0"/>
              <w:right w:val="single" w:color="auto" w:sz="4" w:space="0"/>
            </w:tcBorders>
            <w:vAlign w:val="center"/>
          </w:tcPr>
          <w:p w14:paraId="133879E3">
            <w:pPr>
              <w:keepNext w:val="0"/>
              <w:keepLines w:val="0"/>
              <w:pageBreakBefore w:val="0"/>
              <w:widowControl w:val="0"/>
              <w:kinsoku/>
              <w:wordWrap/>
              <w:overflowPunct/>
              <w:topLinePunct w:val="0"/>
              <w:autoSpaceDE/>
              <w:autoSpaceDN/>
              <w:bidi w:val="0"/>
              <w:adjustRightInd/>
              <w:snapToGrid/>
              <w:spacing w:line="240" w:lineRule="exact"/>
              <w:ind w:left="35" w:leftChars="11" w:right="0" w:firstLine="44" w:firstLineChars="21"/>
              <w:jc w:val="center"/>
              <w:textAlignment w:val="auto"/>
              <w:rPr>
                <w:rFonts w:hint="default" w:ascii="Times New Roman" w:hAnsi="Times New Roman" w:eastAsia="仿宋_GB2312" w:cs="Times New Roman"/>
                <w:spacing w:val="0"/>
                <w:w w:val="100"/>
                <w:position w:val="0"/>
                <w:sz w:val="21"/>
                <w:szCs w:val="21"/>
              </w:rPr>
            </w:pPr>
          </w:p>
        </w:tc>
        <w:tc>
          <w:tcPr>
            <w:tcW w:w="1883" w:type="dxa"/>
            <w:tcBorders>
              <w:left w:val="single" w:color="auto" w:sz="4" w:space="0"/>
            </w:tcBorders>
            <w:vAlign w:val="center"/>
          </w:tcPr>
          <w:p w14:paraId="75EF6914">
            <w:pPr>
              <w:pStyle w:val="8"/>
              <w:keepNext w:val="0"/>
              <w:keepLines w:val="0"/>
              <w:pageBreakBefore w:val="0"/>
              <w:widowControl w:val="0"/>
              <w:kinsoku/>
              <w:wordWrap/>
              <w:overflowPunct/>
              <w:topLinePunct w:val="0"/>
              <w:autoSpaceDE/>
              <w:autoSpaceDN/>
              <w:bidi w:val="0"/>
              <w:adjustRightInd/>
              <w:snapToGrid/>
              <w:spacing w:line="240" w:lineRule="exact"/>
              <w:ind w:left="176" w:leftChars="55" w:right="0" w:firstLine="4" w:firstLineChars="0"/>
              <w:jc w:val="center"/>
              <w:textAlignment w:val="auto"/>
              <w:rPr>
                <w:rFonts w:hint="default" w:ascii="Times New Roman" w:hAnsi="Times New Roman" w:eastAsia="仿宋_GB2312" w:cs="Times New Roman"/>
                <w:spacing w:val="0"/>
                <w:w w:val="100"/>
                <w:position w:val="0"/>
                <w:sz w:val="21"/>
                <w:szCs w:val="21"/>
              </w:rPr>
            </w:pPr>
            <w:r>
              <w:rPr>
                <w:rFonts w:hint="default" w:ascii="Times New Roman" w:hAnsi="Times New Roman" w:eastAsia="仿宋_GB2312" w:cs="Times New Roman"/>
                <w:spacing w:val="0"/>
                <w:w w:val="100"/>
                <w:position w:val="0"/>
                <w:sz w:val="21"/>
                <w:szCs w:val="21"/>
              </w:rPr>
              <w:t>理疗电烤灯</w:t>
            </w:r>
          </w:p>
        </w:tc>
        <w:tc>
          <w:tcPr>
            <w:tcW w:w="5804" w:type="dxa"/>
            <w:vAlign w:val="center"/>
          </w:tcPr>
          <w:p w14:paraId="3F2742DE">
            <w:pPr>
              <w:pStyle w:val="8"/>
              <w:keepNext w:val="0"/>
              <w:keepLines w:val="0"/>
              <w:pageBreakBefore w:val="0"/>
              <w:widowControl w:val="0"/>
              <w:tabs>
                <w:tab w:val="left" w:pos="5440"/>
              </w:tabs>
              <w:kinsoku/>
              <w:wordWrap/>
              <w:overflowPunct/>
              <w:topLinePunct w:val="0"/>
              <w:autoSpaceDE/>
              <w:autoSpaceDN/>
              <w:bidi w:val="0"/>
              <w:adjustRightInd/>
              <w:snapToGrid/>
              <w:spacing w:line="240" w:lineRule="exact"/>
              <w:ind w:left="138" w:leftChars="43" w:right="323" w:rightChars="101" w:firstLine="0" w:firstLineChars="0"/>
              <w:jc w:val="both"/>
              <w:textAlignment w:val="auto"/>
              <w:rPr>
                <w:rFonts w:hint="default" w:ascii="Times New Roman" w:hAnsi="Times New Roman" w:eastAsia="仿宋_GB2312" w:cs="Times New Roman"/>
                <w:spacing w:val="0"/>
                <w:w w:val="100"/>
                <w:position w:val="0"/>
                <w:sz w:val="21"/>
                <w:szCs w:val="21"/>
              </w:rPr>
            </w:pPr>
            <w:r>
              <w:rPr>
                <w:rFonts w:hint="default" w:ascii="Times New Roman" w:hAnsi="Times New Roman" w:eastAsia="仿宋_GB2312" w:cs="Times New Roman"/>
                <w:spacing w:val="0"/>
                <w:w w:val="100"/>
                <w:position w:val="0"/>
                <w:sz w:val="21"/>
                <w:szCs w:val="21"/>
              </w:rPr>
              <w:t>通过红外线或电磁波产生热量，对人体产生温热效应，从而达到缓解老年人疼痛、促进血液循环、消除炎症等多种健康效果。</w:t>
            </w:r>
          </w:p>
        </w:tc>
        <w:tc>
          <w:tcPr>
            <w:tcW w:w="1105" w:type="dxa"/>
            <w:shd w:val="clear" w:color="auto" w:fill="F9FAFB"/>
            <w:vAlign w:val="center"/>
          </w:tcPr>
          <w:p w14:paraId="16EF04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i w:val="0"/>
                <w:iCs w:val="0"/>
                <w:caps w:val="0"/>
                <w:color w:val="222222"/>
                <w:spacing w:val="0"/>
                <w:kern w:val="0"/>
                <w:sz w:val="21"/>
                <w:szCs w:val="21"/>
                <w:lang w:val="en-US" w:eastAsia="zh-CN" w:bidi="ar"/>
              </w:rPr>
            </w:pPr>
          </w:p>
        </w:tc>
      </w:tr>
      <w:tr w14:paraId="07C898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jc w:val="center"/>
        </w:trPr>
        <w:tc>
          <w:tcPr>
            <w:tcW w:w="564" w:type="dxa"/>
            <w:tcBorders>
              <w:right w:val="single" w:color="auto" w:sz="4" w:space="0"/>
            </w:tcBorders>
            <w:vAlign w:val="center"/>
          </w:tcPr>
          <w:p w14:paraId="1593BE68">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default" w:ascii="Times New Roman" w:hAnsi="Times New Roman" w:eastAsia="Times New Roman" w:cs="Times New Roman"/>
                <w:spacing w:val="0"/>
                <w:w w:val="100"/>
                <w:position w:val="0"/>
                <w:sz w:val="19"/>
                <w:szCs w:val="19"/>
              </w:rPr>
            </w:pPr>
            <w:r>
              <w:rPr>
                <w:rFonts w:hint="default" w:ascii="Times New Roman" w:hAnsi="Times New Roman" w:eastAsia="Times New Roman" w:cs="Times New Roman"/>
                <w:b/>
                <w:bCs/>
                <w:spacing w:val="0"/>
                <w:w w:val="100"/>
                <w:position w:val="0"/>
                <w:sz w:val="19"/>
                <w:szCs w:val="19"/>
              </w:rPr>
              <w:t>62</w:t>
            </w:r>
          </w:p>
        </w:tc>
        <w:tc>
          <w:tcPr>
            <w:tcW w:w="859" w:type="dxa"/>
            <w:vMerge w:val="continue"/>
            <w:tcBorders>
              <w:top w:val="single" w:color="auto" w:sz="4" w:space="0"/>
              <w:left w:val="single" w:color="auto" w:sz="4" w:space="0"/>
              <w:bottom w:val="single" w:color="auto" w:sz="4" w:space="0"/>
              <w:right w:val="single" w:color="auto" w:sz="4" w:space="0"/>
            </w:tcBorders>
            <w:vAlign w:val="center"/>
          </w:tcPr>
          <w:p w14:paraId="178D9A64">
            <w:pPr>
              <w:keepNext w:val="0"/>
              <w:keepLines w:val="0"/>
              <w:pageBreakBefore w:val="0"/>
              <w:widowControl w:val="0"/>
              <w:kinsoku/>
              <w:wordWrap/>
              <w:overflowPunct/>
              <w:topLinePunct w:val="0"/>
              <w:autoSpaceDE/>
              <w:autoSpaceDN/>
              <w:bidi w:val="0"/>
              <w:adjustRightInd/>
              <w:snapToGrid/>
              <w:spacing w:line="240" w:lineRule="exact"/>
              <w:ind w:left="35" w:leftChars="11" w:right="0" w:firstLine="44" w:firstLineChars="21"/>
              <w:jc w:val="center"/>
              <w:textAlignment w:val="auto"/>
              <w:rPr>
                <w:rFonts w:hint="default" w:ascii="Times New Roman" w:hAnsi="Times New Roman" w:eastAsia="仿宋_GB2312" w:cs="Times New Roman"/>
                <w:spacing w:val="0"/>
                <w:w w:val="100"/>
                <w:position w:val="0"/>
                <w:sz w:val="21"/>
                <w:szCs w:val="21"/>
              </w:rPr>
            </w:pPr>
          </w:p>
        </w:tc>
        <w:tc>
          <w:tcPr>
            <w:tcW w:w="1883" w:type="dxa"/>
            <w:tcBorders>
              <w:left w:val="single" w:color="auto" w:sz="4" w:space="0"/>
            </w:tcBorders>
            <w:vAlign w:val="center"/>
          </w:tcPr>
          <w:p w14:paraId="6A2989B0">
            <w:pPr>
              <w:pStyle w:val="8"/>
              <w:keepNext w:val="0"/>
              <w:keepLines w:val="0"/>
              <w:pageBreakBefore w:val="0"/>
              <w:widowControl w:val="0"/>
              <w:kinsoku/>
              <w:wordWrap/>
              <w:overflowPunct/>
              <w:topLinePunct w:val="0"/>
              <w:autoSpaceDE/>
              <w:autoSpaceDN/>
              <w:bidi w:val="0"/>
              <w:adjustRightInd/>
              <w:snapToGrid/>
              <w:spacing w:line="240" w:lineRule="exact"/>
              <w:ind w:left="176" w:leftChars="55" w:right="0" w:firstLine="4" w:firstLineChars="0"/>
              <w:jc w:val="center"/>
              <w:textAlignment w:val="auto"/>
              <w:rPr>
                <w:rFonts w:hint="default" w:ascii="Times New Roman" w:hAnsi="Times New Roman" w:eastAsia="仿宋_GB2312" w:cs="Times New Roman"/>
                <w:spacing w:val="0"/>
                <w:w w:val="100"/>
                <w:position w:val="0"/>
                <w:sz w:val="21"/>
                <w:szCs w:val="21"/>
              </w:rPr>
            </w:pPr>
            <w:r>
              <w:rPr>
                <w:rFonts w:hint="default" w:ascii="Times New Roman" w:hAnsi="Times New Roman" w:eastAsia="仿宋_GB2312" w:cs="Times New Roman"/>
                <w:spacing w:val="0"/>
                <w:w w:val="100"/>
                <w:position w:val="0"/>
                <w:sz w:val="21"/>
                <w:szCs w:val="21"/>
              </w:rPr>
              <w:t>多参数监护仪</w:t>
            </w:r>
          </w:p>
        </w:tc>
        <w:tc>
          <w:tcPr>
            <w:tcW w:w="5804" w:type="dxa"/>
            <w:vAlign w:val="center"/>
          </w:tcPr>
          <w:p w14:paraId="04503D4D">
            <w:pPr>
              <w:pStyle w:val="8"/>
              <w:keepNext w:val="0"/>
              <w:keepLines w:val="0"/>
              <w:pageBreakBefore w:val="0"/>
              <w:widowControl w:val="0"/>
              <w:tabs>
                <w:tab w:val="left" w:pos="5440"/>
              </w:tabs>
              <w:kinsoku/>
              <w:wordWrap/>
              <w:overflowPunct/>
              <w:topLinePunct w:val="0"/>
              <w:autoSpaceDE/>
              <w:autoSpaceDN/>
              <w:bidi w:val="0"/>
              <w:adjustRightInd/>
              <w:snapToGrid/>
              <w:spacing w:line="240" w:lineRule="exact"/>
              <w:ind w:left="138" w:leftChars="43" w:right="323" w:rightChars="101" w:firstLine="0" w:firstLineChars="0"/>
              <w:jc w:val="both"/>
              <w:textAlignment w:val="auto"/>
              <w:rPr>
                <w:rFonts w:hint="default" w:ascii="Times New Roman" w:hAnsi="Times New Roman" w:eastAsia="仿宋_GB2312" w:cs="Times New Roman"/>
                <w:spacing w:val="0"/>
                <w:w w:val="100"/>
                <w:position w:val="0"/>
                <w:sz w:val="21"/>
                <w:szCs w:val="21"/>
              </w:rPr>
            </w:pPr>
            <w:r>
              <w:rPr>
                <w:rFonts w:hint="default" w:ascii="Times New Roman" w:hAnsi="Times New Roman" w:eastAsia="仿宋_GB2312" w:cs="Times New Roman"/>
                <w:spacing w:val="0"/>
                <w:w w:val="100"/>
                <w:position w:val="0"/>
                <w:sz w:val="21"/>
                <w:szCs w:val="21"/>
              </w:rPr>
              <w:t>通过各种功能模块，实时</w:t>
            </w:r>
            <w:r>
              <w:rPr>
                <w:rFonts w:hint="eastAsia" w:ascii="Times New Roman" w:hAnsi="Times New Roman" w:eastAsia="仿宋_GB2312" w:cs="Times New Roman"/>
                <w:spacing w:val="0"/>
                <w:w w:val="100"/>
                <w:position w:val="0"/>
                <w:sz w:val="21"/>
                <w:szCs w:val="21"/>
                <w:lang w:val="en-US" w:eastAsia="zh-CN"/>
              </w:rPr>
              <w:t>监测</w:t>
            </w:r>
            <w:r>
              <w:rPr>
                <w:rFonts w:hint="default" w:ascii="Times New Roman" w:hAnsi="Times New Roman" w:eastAsia="仿宋_GB2312" w:cs="Times New Roman"/>
                <w:spacing w:val="0"/>
                <w:w w:val="100"/>
                <w:position w:val="0"/>
                <w:sz w:val="21"/>
                <w:szCs w:val="21"/>
              </w:rPr>
              <w:t>老年人的心电信号、心率、血氧饱和度、血压、呼吸频率和体温等重要参数，实现对各参数的</w:t>
            </w:r>
            <w:r>
              <w:rPr>
                <w:rFonts w:hint="default" w:ascii="Times New Roman" w:hAnsi="Times New Roman" w:eastAsia="仿宋_GB2312" w:cs="Times New Roman"/>
                <w:spacing w:val="0"/>
                <w:w w:val="100"/>
                <w:position w:val="0"/>
                <w:sz w:val="21"/>
                <w:szCs w:val="21"/>
                <w:lang w:eastAsia="zh-CN"/>
              </w:rPr>
              <w:t>监测</w:t>
            </w:r>
            <w:r>
              <w:rPr>
                <w:rFonts w:hint="default" w:ascii="Times New Roman" w:hAnsi="Times New Roman" w:eastAsia="仿宋_GB2312" w:cs="Times New Roman"/>
                <w:spacing w:val="0"/>
                <w:w w:val="100"/>
                <w:position w:val="0"/>
                <w:sz w:val="21"/>
                <w:szCs w:val="21"/>
              </w:rPr>
              <w:t>报警。</w:t>
            </w:r>
          </w:p>
        </w:tc>
        <w:tc>
          <w:tcPr>
            <w:tcW w:w="1105" w:type="dxa"/>
            <w:shd w:val="clear" w:color="auto" w:fill="F9FAFB"/>
            <w:vAlign w:val="center"/>
          </w:tcPr>
          <w:p w14:paraId="1A4EBA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i w:val="0"/>
                <w:iCs w:val="0"/>
                <w:caps w:val="0"/>
                <w:color w:val="222222"/>
                <w:spacing w:val="0"/>
                <w:kern w:val="0"/>
                <w:sz w:val="21"/>
                <w:szCs w:val="21"/>
                <w:lang w:val="en-US" w:eastAsia="zh-CN" w:bidi="ar"/>
              </w:rPr>
            </w:pPr>
          </w:p>
        </w:tc>
      </w:tr>
      <w:tr w14:paraId="20D3F3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564" w:type="dxa"/>
            <w:tcBorders>
              <w:right w:val="single" w:color="auto" w:sz="4" w:space="0"/>
            </w:tcBorders>
            <w:vAlign w:val="center"/>
          </w:tcPr>
          <w:p w14:paraId="3626C17B">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default" w:ascii="Times New Roman" w:hAnsi="Times New Roman" w:eastAsia="Times New Roman" w:cs="Times New Roman"/>
                <w:spacing w:val="0"/>
                <w:w w:val="100"/>
                <w:position w:val="0"/>
                <w:sz w:val="19"/>
                <w:szCs w:val="19"/>
              </w:rPr>
            </w:pPr>
            <w:r>
              <w:rPr>
                <w:rFonts w:hint="default" w:ascii="Times New Roman" w:hAnsi="Times New Roman" w:eastAsia="Times New Roman" w:cs="Times New Roman"/>
                <w:b/>
                <w:bCs/>
                <w:spacing w:val="0"/>
                <w:w w:val="100"/>
                <w:position w:val="0"/>
                <w:sz w:val="19"/>
                <w:szCs w:val="19"/>
              </w:rPr>
              <w:t>63</w:t>
            </w:r>
          </w:p>
        </w:tc>
        <w:tc>
          <w:tcPr>
            <w:tcW w:w="859" w:type="dxa"/>
            <w:vMerge w:val="continue"/>
            <w:tcBorders>
              <w:top w:val="single" w:color="auto" w:sz="4" w:space="0"/>
              <w:left w:val="single" w:color="auto" w:sz="4" w:space="0"/>
              <w:bottom w:val="single" w:color="auto" w:sz="4" w:space="0"/>
              <w:right w:val="single" w:color="auto" w:sz="4" w:space="0"/>
            </w:tcBorders>
            <w:vAlign w:val="center"/>
          </w:tcPr>
          <w:p w14:paraId="76430BB1">
            <w:pPr>
              <w:keepNext w:val="0"/>
              <w:keepLines w:val="0"/>
              <w:pageBreakBefore w:val="0"/>
              <w:widowControl w:val="0"/>
              <w:kinsoku/>
              <w:wordWrap/>
              <w:overflowPunct/>
              <w:topLinePunct w:val="0"/>
              <w:autoSpaceDE/>
              <w:autoSpaceDN/>
              <w:bidi w:val="0"/>
              <w:adjustRightInd/>
              <w:snapToGrid/>
              <w:spacing w:line="240" w:lineRule="exact"/>
              <w:ind w:left="35" w:leftChars="11" w:right="0" w:firstLine="44" w:firstLineChars="21"/>
              <w:jc w:val="center"/>
              <w:textAlignment w:val="auto"/>
              <w:rPr>
                <w:rFonts w:hint="default" w:ascii="Times New Roman" w:hAnsi="Times New Roman" w:eastAsia="仿宋_GB2312" w:cs="Times New Roman"/>
                <w:spacing w:val="0"/>
                <w:w w:val="100"/>
                <w:position w:val="0"/>
                <w:sz w:val="21"/>
                <w:szCs w:val="21"/>
              </w:rPr>
            </w:pPr>
          </w:p>
        </w:tc>
        <w:tc>
          <w:tcPr>
            <w:tcW w:w="1883" w:type="dxa"/>
            <w:tcBorders>
              <w:left w:val="single" w:color="auto" w:sz="4" w:space="0"/>
            </w:tcBorders>
            <w:vAlign w:val="center"/>
          </w:tcPr>
          <w:p w14:paraId="3D4C6458">
            <w:pPr>
              <w:pStyle w:val="8"/>
              <w:keepNext w:val="0"/>
              <w:keepLines w:val="0"/>
              <w:pageBreakBefore w:val="0"/>
              <w:widowControl w:val="0"/>
              <w:kinsoku/>
              <w:wordWrap/>
              <w:overflowPunct/>
              <w:topLinePunct w:val="0"/>
              <w:autoSpaceDE/>
              <w:autoSpaceDN/>
              <w:bidi w:val="0"/>
              <w:adjustRightInd/>
              <w:snapToGrid/>
              <w:spacing w:line="240" w:lineRule="exact"/>
              <w:ind w:left="176" w:leftChars="55" w:right="0" w:firstLine="4" w:firstLineChars="0"/>
              <w:jc w:val="center"/>
              <w:textAlignment w:val="auto"/>
              <w:rPr>
                <w:rFonts w:hint="default" w:ascii="Times New Roman" w:hAnsi="Times New Roman" w:eastAsia="仿宋_GB2312" w:cs="Times New Roman"/>
                <w:spacing w:val="0"/>
                <w:w w:val="100"/>
                <w:position w:val="0"/>
                <w:sz w:val="21"/>
                <w:szCs w:val="21"/>
              </w:rPr>
            </w:pPr>
            <w:r>
              <w:rPr>
                <w:rFonts w:hint="default" w:ascii="Times New Roman" w:hAnsi="Times New Roman" w:eastAsia="仿宋_GB2312" w:cs="Times New Roman"/>
                <w:spacing w:val="0"/>
                <w:w w:val="100"/>
                <w:position w:val="0"/>
                <w:sz w:val="21"/>
                <w:szCs w:val="21"/>
              </w:rPr>
              <w:t>实时心电监护系统</w:t>
            </w:r>
          </w:p>
        </w:tc>
        <w:tc>
          <w:tcPr>
            <w:tcW w:w="5804" w:type="dxa"/>
            <w:vAlign w:val="center"/>
          </w:tcPr>
          <w:p w14:paraId="5614E3AE">
            <w:pPr>
              <w:pStyle w:val="8"/>
              <w:keepNext w:val="0"/>
              <w:keepLines w:val="0"/>
              <w:pageBreakBefore w:val="0"/>
              <w:widowControl w:val="0"/>
              <w:tabs>
                <w:tab w:val="left" w:pos="5440"/>
              </w:tabs>
              <w:kinsoku/>
              <w:wordWrap/>
              <w:overflowPunct/>
              <w:topLinePunct w:val="0"/>
              <w:autoSpaceDE/>
              <w:autoSpaceDN/>
              <w:bidi w:val="0"/>
              <w:adjustRightInd/>
              <w:snapToGrid/>
              <w:spacing w:line="240" w:lineRule="exact"/>
              <w:ind w:left="138" w:leftChars="43" w:right="323" w:rightChars="101" w:firstLine="0" w:firstLineChars="0"/>
              <w:jc w:val="both"/>
              <w:textAlignment w:val="auto"/>
              <w:rPr>
                <w:rFonts w:hint="default" w:ascii="Times New Roman" w:hAnsi="Times New Roman" w:eastAsia="仿宋_GB2312" w:cs="Times New Roman"/>
                <w:spacing w:val="0"/>
                <w:w w:val="100"/>
                <w:position w:val="0"/>
                <w:sz w:val="21"/>
                <w:szCs w:val="21"/>
              </w:rPr>
            </w:pPr>
            <w:r>
              <w:rPr>
                <w:rFonts w:hint="default" w:ascii="Times New Roman" w:hAnsi="Times New Roman" w:eastAsia="仿宋_GB2312" w:cs="Times New Roman"/>
                <w:spacing w:val="0"/>
                <w:w w:val="100"/>
                <w:position w:val="0"/>
                <w:sz w:val="21"/>
                <w:szCs w:val="21"/>
              </w:rPr>
              <w:t>实时</w:t>
            </w:r>
            <w:r>
              <w:rPr>
                <w:rFonts w:hint="eastAsia" w:ascii="Times New Roman" w:hAnsi="Times New Roman" w:eastAsia="仿宋_GB2312" w:cs="Times New Roman"/>
                <w:spacing w:val="0"/>
                <w:w w:val="100"/>
                <w:position w:val="0"/>
                <w:sz w:val="21"/>
                <w:szCs w:val="21"/>
                <w:lang w:val="en-US" w:eastAsia="zh-CN"/>
              </w:rPr>
              <w:t>监测</w:t>
            </w:r>
            <w:r>
              <w:rPr>
                <w:rFonts w:hint="default" w:ascii="Times New Roman" w:hAnsi="Times New Roman" w:eastAsia="仿宋_GB2312" w:cs="Times New Roman"/>
                <w:spacing w:val="0"/>
                <w:w w:val="100"/>
                <w:position w:val="0"/>
                <w:sz w:val="21"/>
                <w:szCs w:val="21"/>
              </w:rPr>
              <w:t>老年人的心电信号，实现监督报警。</w:t>
            </w:r>
          </w:p>
        </w:tc>
        <w:tc>
          <w:tcPr>
            <w:tcW w:w="1105" w:type="dxa"/>
            <w:shd w:val="clear" w:color="auto" w:fill="F9FAFB"/>
            <w:vAlign w:val="center"/>
          </w:tcPr>
          <w:p w14:paraId="1247A7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i w:val="0"/>
                <w:iCs w:val="0"/>
                <w:caps w:val="0"/>
                <w:color w:val="222222"/>
                <w:spacing w:val="0"/>
                <w:kern w:val="0"/>
                <w:sz w:val="21"/>
                <w:szCs w:val="21"/>
                <w:lang w:val="en-US" w:eastAsia="zh-CN" w:bidi="ar"/>
              </w:rPr>
            </w:pPr>
          </w:p>
        </w:tc>
      </w:tr>
      <w:tr w14:paraId="2916DD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564" w:type="dxa"/>
            <w:tcBorders>
              <w:right w:val="single" w:color="auto" w:sz="4" w:space="0"/>
            </w:tcBorders>
            <w:vAlign w:val="center"/>
          </w:tcPr>
          <w:p w14:paraId="77BA5CEB">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default" w:ascii="Times New Roman" w:hAnsi="Times New Roman" w:eastAsia="Times New Roman" w:cs="Times New Roman"/>
                <w:spacing w:val="0"/>
                <w:w w:val="100"/>
                <w:position w:val="0"/>
                <w:sz w:val="19"/>
                <w:szCs w:val="19"/>
              </w:rPr>
            </w:pPr>
            <w:r>
              <w:rPr>
                <w:rFonts w:hint="default" w:ascii="Times New Roman" w:hAnsi="Times New Roman" w:eastAsia="Times New Roman" w:cs="Times New Roman"/>
                <w:b/>
                <w:bCs/>
                <w:spacing w:val="0"/>
                <w:w w:val="100"/>
                <w:position w:val="0"/>
                <w:sz w:val="19"/>
                <w:szCs w:val="19"/>
              </w:rPr>
              <w:t>64</w:t>
            </w:r>
          </w:p>
        </w:tc>
        <w:tc>
          <w:tcPr>
            <w:tcW w:w="859" w:type="dxa"/>
            <w:vMerge w:val="continue"/>
            <w:tcBorders>
              <w:top w:val="single" w:color="auto" w:sz="4" w:space="0"/>
              <w:left w:val="single" w:color="auto" w:sz="4" w:space="0"/>
              <w:bottom w:val="single" w:color="auto" w:sz="4" w:space="0"/>
              <w:right w:val="single" w:color="auto" w:sz="4" w:space="0"/>
            </w:tcBorders>
            <w:vAlign w:val="center"/>
          </w:tcPr>
          <w:p w14:paraId="3FFAF95A">
            <w:pPr>
              <w:keepNext w:val="0"/>
              <w:keepLines w:val="0"/>
              <w:pageBreakBefore w:val="0"/>
              <w:widowControl w:val="0"/>
              <w:kinsoku/>
              <w:wordWrap/>
              <w:overflowPunct/>
              <w:topLinePunct w:val="0"/>
              <w:autoSpaceDE/>
              <w:autoSpaceDN/>
              <w:bidi w:val="0"/>
              <w:adjustRightInd/>
              <w:snapToGrid/>
              <w:spacing w:line="240" w:lineRule="exact"/>
              <w:ind w:left="35" w:leftChars="11" w:right="0" w:firstLine="44" w:firstLineChars="21"/>
              <w:jc w:val="center"/>
              <w:textAlignment w:val="auto"/>
              <w:rPr>
                <w:rFonts w:hint="default" w:ascii="Times New Roman" w:hAnsi="Times New Roman" w:eastAsia="仿宋_GB2312" w:cs="Times New Roman"/>
                <w:spacing w:val="0"/>
                <w:w w:val="100"/>
                <w:position w:val="0"/>
                <w:sz w:val="21"/>
                <w:szCs w:val="21"/>
              </w:rPr>
            </w:pPr>
          </w:p>
        </w:tc>
        <w:tc>
          <w:tcPr>
            <w:tcW w:w="1883" w:type="dxa"/>
            <w:tcBorders>
              <w:left w:val="single" w:color="auto" w:sz="4" w:space="0"/>
            </w:tcBorders>
            <w:vAlign w:val="center"/>
          </w:tcPr>
          <w:p w14:paraId="0953A1AC">
            <w:pPr>
              <w:pStyle w:val="8"/>
              <w:keepNext w:val="0"/>
              <w:keepLines w:val="0"/>
              <w:pageBreakBefore w:val="0"/>
              <w:widowControl w:val="0"/>
              <w:kinsoku/>
              <w:wordWrap/>
              <w:overflowPunct/>
              <w:topLinePunct w:val="0"/>
              <w:autoSpaceDE/>
              <w:autoSpaceDN/>
              <w:bidi w:val="0"/>
              <w:adjustRightInd/>
              <w:snapToGrid/>
              <w:spacing w:line="240" w:lineRule="exact"/>
              <w:ind w:left="176" w:leftChars="55" w:right="0" w:firstLine="4" w:firstLineChars="0"/>
              <w:jc w:val="center"/>
              <w:textAlignment w:val="auto"/>
              <w:rPr>
                <w:rFonts w:hint="default" w:ascii="Times New Roman" w:hAnsi="Times New Roman" w:eastAsia="仿宋_GB2312" w:cs="Times New Roman"/>
                <w:spacing w:val="0"/>
                <w:w w:val="100"/>
                <w:position w:val="0"/>
                <w:sz w:val="21"/>
                <w:szCs w:val="21"/>
              </w:rPr>
            </w:pPr>
            <w:r>
              <w:rPr>
                <w:rFonts w:hint="default" w:ascii="Times New Roman" w:hAnsi="Times New Roman" w:eastAsia="仿宋_GB2312" w:cs="Times New Roman"/>
                <w:spacing w:val="0"/>
                <w:w w:val="100"/>
                <w:position w:val="0"/>
                <w:sz w:val="21"/>
                <w:szCs w:val="21"/>
              </w:rPr>
              <w:t>毫米波雷达睡眠</w:t>
            </w:r>
            <w:r>
              <w:rPr>
                <w:rFonts w:hint="eastAsia" w:ascii="Times New Roman" w:hAnsi="Times New Roman" w:eastAsia="仿宋_GB2312" w:cs="Times New Roman"/>
                <w:spacing w:val="0"/>
                <w:w w:val="100"/>
                <w:position w:val="0"/>
                <w:sz w:val="21"/>
                <w:szCs w:val="21"/>
                <w:lang w:val="en-US" w:eastAsia="zh-CN"/>
              </w:rPr>
              <w:t>监测</w:t>
            </w:r>
            <w:r>
              <w:rPr>
                <w:rFonts w:hint="default" w:ascii="Times New Roman" w:hAnsi="Times New Roman" w:eastAsia="仿宋_GB2312" w:cs="Times New Roman"/>
                <w:spacing w:val="0"/>
                <w:w w:val="100"/>
                <w:position w:val="0"/>
                <w:sz w:val="21"/>
                <w:szCs w:val="21"/>
              </w:rPr>
              <w:t>仪</w:t>
            </w:r>
          </w:p>
        </w:tc>
        <w:tc>
          <w:tcPr>
            <w:tcW w:w="5804" w:type="dxa"/>
            <w:vAlign w:val="center"/>
          </w:tcPr>
          <w:p w14:paraId="1C56F919">
            <w:pPr>
              <w:pStyle w:val="8"/>
              <w:keepNext w:val="0"/>
              <w:keepLines w:val="0"/>
              <w:pageBreakBefore w:val="0"/>
              <w:widowControl w:val="0"/>
              <w:tabs>
                <w:tab w:val="left" w:pos="5440"/>
              </w:tabs>
              <w:kinsoku/>
              <w:wordWrap/>
              <w:overflowPunct/>
              <w:topLinePunct w:val="0"/>
              <w:autoSpaceDE/>
              <w:autoSpaceDN/>
              <w:bidi w:val="0"/>
              <w:adjustRightInd/>
              <w:snapToGrid/>
              <w:spacing w:line="240" w:lineRule="exact"/>
              <w:ind w:left="138" w:leftChars="43" w:right="323" w:rightChars="101" w:firstLine="0" w:firstLineChars="0"/>
              <w:jc w:val="both"/>
              <w:textAlignment w:val="auto"/>
              <w:rPr>
                <w:rFonts w:hint="default" w:ascii="Times New Roman" w:hAnsi="Times New Roman" w:eastAsia="仿宋_GB2312" w:cs="Times New Roman"/>
                <w:spacing w:val="0"/>
                <w:w w:val="100"/>
                <w:position w:val="0"/>
                <w:sz w:val="21"/>
                <w:szCs w:val="21"/>
              </w:rPr>
            </w:pPr>
            <w:r>
              <w:rPr>
                <w:rFonts w:hint="default" w:ascii="Times New Roman" w:hAnsi="Times New Roman" w:eastAsia="仿宋_GB2312" w:cs="Times New Roman"/>
                <w:spacing w:val="0"/>
                <w:w w:val="100"/>
                <w:position w:val="0"/>
                <w:sz w:val="21"/>
                <w:szCs w:val="21"/>
              </w:rPr>
              <w:t>利用毫米波雷达技术来监测老年人睡眠过程中的生命体征，实现</w:t>
            </w:r>
            <w:r>
              <w:rPr>
                <w:rFonts w:hint="default" w:ascii="Times New Roman" w:hAnsi="Times New Roman" w:eastAsia="仿宋_GB2312" w:cs="Times New Roman"/>
                <w:spacing w:val="0"/>
                <w:w w:val="100"/>
                <w:position w:val="0"/>
                <w:sz w:val="21"/>
                <w:szCs w:val="21"/>
                <w:lang w:eastAsia="zh-CN"/>
              </w:rPr>
              <w:t>监测</w:t>
            </w:r>
            <w:r>
              <w:rPr>
                <w:rFonts w:hint="default" w:ascii="Times New Roman" w:hAnsi="Times New Roman" w:eastAsia="仿宋_GB2312" w:cs="Times New Roman"/>
                <w:spacing w:val="0"/>
                <w:w w:val="100"/>
                <w:position w:val="0"/>
                <w:sz w:val="21"/>
                <w:szCs w:val="21"/>
              </w:rPr>
              <w:t>报警。</w:t>
            </w:r>
          </w:p>
        </w:tc>
        <w:tc>
          <w:tcPr>
            <w:tcW w:w="1105" w:type="dxa"/>
            <w:shd w:val="clear" w:color="auto" w:fill="F9FAFB"/>
            <w:vAlign w:val="center"/>
          </w:tcPr>
          <w:p w14:paraId="123580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i w:val="0"/>
                <w:iCs w:val="0"/>
                <w:caps w:val="0"/>
                <w:color w:val="222222"/>
                <w:spacing w:val="0"/>
                <w:kern w:val="0"/>
                <w:sz w:val="21"/>
                <w:szCs w:val="21"/>
                <w:lang w:val="en-US" w:eastAsia="zh-CN" w:bidi="ar"/>
              </w:rPr>
            </w:pPr>
          </w:p>
        </w:tc>
      </w:tr>
      <w:tr w14:paraId="4BE46E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564" w:type="dxa"/>
            <w:tcBorders>
              <w:right w:val="single" w:color="auto" w:sz="4" w:space="0"/>
            </w:tcBorders>
            <w:vAlign w:val="center"/>
          </w:tcPr>
          <w:p w14:paraId="052EEC57">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default" w:ascii="Times New Roman" w:hAnsi="Times New Roman" w:eastAsia="Times New Roman" w:cs="Times New Roman"/>
                <w:spacing w:val="0"/>
                <w:w w:val="100"/>
                <w:position w:val="0"/>
                <w:sz w:val="19"/>
                <w:szCs w:val="19"/>
              </w:rPr>
            </w:pPr>
            <w:r>
              <w:rPr>
                <w:rFonts w:hint="default" w:ascii="Times New Roman" w:hAnsi="Times New Roman" w:eastAsia="Times New Roman" w:cs="Times New Roman"/>
                <w:b/>
                <w:bCs/>
                <w:spacing w:val="0"/>
                <w:w w:val="100"/>
                <w:position w:val="0"/>
                <w:sz w:val="19"/>
                <w:szCs w:val="19"/>
              </w:rPr>
              <w:t>65</w:t>
            </w:r>
          </w:p>
        </w:tc>
        <w:tc>
          <w:tcPr>
            <w:tcW w:w="859" w:type="dxa"/>
            <w:vMerge w:val="continue"/>
            <w:tcBorders>
              <w:top w:val="single" w:color="auto" w:sz="4" w:space="0"/>
              <w:left w:val="single" w:color="auto" w:sz="4" w:space="0"/>
              <w:bottom w:val="single" w:color="auto" w:sz="4" w:space="0"/>
              <w:right w:val="single" w:color="auto" w:sz="4" w:space="0"/>
            </w:tcBorders>
            <w:vAlign w:val="center"/>
          </w:tcPr>
          <w:p w14:paraId="56123418">
            <w:pPr>
              <w:keepNext w:val="0"/>
              <w:keepLines w:val="0"/>
              <w:pageBreakBefore w:val="0"/>
              <w:widowControl w:val="0"/>
              <w:kinsoku/>
              <w:wordWrap/>
              <w:overflowPunct/>
              <w:topLinePunct w:val="0"/>
              <w:autoSpaceDE/>
              <w:autoSpaceDN/>
              <w:bidi w:val="0"/>
              <w:adjustRightInd/>
              <w:snapToGrid/>
              <w:spacing w:line="240" w:lineRule="exact"/>
              <w:ind w:left="35" w:leftChars="11" w:right="0" w:firstLine="44" w:firstLineChars="21"/>
              <w:jc w:val="center"/>
              <w:textAlignment w:val="auto"/>
              <w:rPr>
                <w:rFonts w:hint="default" w:ascii="Times New Roman" w:hAnsi="Times New Roman" w:eastAsia="仿宋_GB2312" w:cs="Times New Roman"/>
                <w:spacing w:val="0"/>
                <w:w w:val="100"/>
                <w:position w:val="0"/>
                <w:sz w:val="21"/>
                <w:szCs w:val="21"/>
              </w:rPr>
            </w:pPr>
          </w:p>
        </w:tc>
        <w:tc>
          <w:tcPr>
            <w:tcW w:w="1883" w:type="dxa"/>
            <w:tcBorders>
              <w:left w:val="single" w:color="auto" w:sz="4" w:space="0"/>
            </w:tcBorders>
            <w:vAlign w:val="center"/>
          </w:tcPr>
          <w:p w14:paraId="606F7026">
            <w:pPr>
              <w:pStyle w:val="8"/>
              <w:keepNext w:val="0"/>
              <w:keepLines w:val="0"/>
              <w:pageBreakBefore w:val="0"/>
              <w:widowControl w:val="0"/>
              <w:kinsoku/>
              <w:wordWrap/>
              <w:overflowPunct/>
              <w:topLinePunct w:val="0"/>
              <w:autoSpaceDE/>
              <w:autoSpaceDN/>
              <w:bidi w:val="0"/>
              <w:adjustRightInd/>
              <w:snapToGrid/>
              <w:spacing w:line="240" w:lineRule="exact"/>
              <w:ind w:left="176" w:leftChars="55" w:right="0" w:firstLine="4" w:firstLineChars="0"/>
              <w:jc w:val="center"/>
              <w:textAlignment w:val="auto"/>
              <w:rPr>
                <w:rFonts w:hint="default" w:ascii="Times New Roman" w:hAnsi="Times New Roman" w:eastAsia="仿宋_GB2312" w:cs="Times New Roman"/>
                <w:spacing w:val="0"/>
                <w:w w:val="100"/>
                <w:position w:val="0"/>
                <w:sz w:val="21"/>
                <w:szCs w:val="21"/>
              </w:rPr>
            </w:pPr>
            <w:r>
              <w:rPr>
                <w:rFonts w:hint="default" w:ascii="Times New Roman" w:hAnsi="Times New Roman" w:eastAsia="仿宋_GB2312" w:cs="Times New Roman"/>
                <w:spacing w:val="0"/>
                <w:w w:val="100"/>
                <w:position w:val="0"/>
                <w:sz w:val="21"/>
                <w:szCs w:val="21"/>
              </w:rPr>
              <w:t>健康</w:t>
            </w:r>
            <w:r>
              <w:rPr>
                <w:rFonts w:hint="eastAsia" w:ascii="Times New Roman" w:hAnsi="Times New Roman" w:eastAsia="仿宋_GB2312" w:cs="Times New Roman"/>
                <w:spacing w:val="0"/>
                <w:w w:val="100"/>
                <w:position w:val="0"/>
                <w:sz w:val="21"/>
                <w:szCs w:val="21"/>
                <w:lang w:val="en-US" w:eastAsia="zh-CN"/>
              </w:rPr>
              <w:t>监测</w:t>
            </w:r>
            <w:r>
              <w:rPr>
                <w:rFonts w:hint="default" w:ascii="Times New Roman" w:hAnsi="Times New Roman" w:eastAsia="仿宋_GB2312" w:cs="Times New Roman"/>
                <w:spacing w:val="0"/>
                <w:w w:val="100"/>
                <w:position w:val="0"/>
                <w:sz w:val="21"/>
                <w:szCs w:val="21"/>
              </w:rPr>
              <w:t>类产品</w:t>
            </w:r>
          </w:p>
        </w:tc>
        <w:tc>
          <w:tcPr>
            <w:tcW w:w="5804" w:type="dxa"/>
            <w:vAlign w:val="center"/>
          </w:tcPr>
          <w:p w14:paraId="4B324DD8">
            <w:pPr>
              <w:pStyle w:val="8"/>
              <w:keepNext w:val="0"/>
              <w:keepLines w:val="0"/>
              <w:pageBreakBefore w:val="0"/>
              <w:widowControl w:val="0"/>
              <w:tabs>
                <w:tab w:val="left" w:pos="5440"/>
              </w:tabs>
              <w:kinsoku/>
              <w:wordWrap/>
              <w:overflowPunct/>
              <w:topLinePunct w:val="0"/>
              <w:autoSpaceDE/>
              <w:autoSpaceDN/>
              <w:bidi w:val="0"/>
              <w:adjustRightInd/>
              <w:snapToGrid/>
              <w:spacing w:line="240" w:lineRule="exact"/>
              <w:ind w:left="138" w:leftChars="43" w:right="323" w:rightChars="101" w:firstLine="0" w:firstLineChars="0"/>
              <w:jc w:val="both"/>
              <w:textAlignment w:val="auto"/>
              <w:rPr>
                <w:rFonts w:hint="default" w:ascii="Times New Roman" w:hAnsi="Times New Roman" w:eastAsia="仿宋_GB2312" w:cs="Times New Roman"/>
                <w:spacing w:val="0"/>
                <w:w w:val="100"/>
                <w:position w:val="0"/>
                <w:sz w:val="21"/>
                <w:szCs w:val="21"/>
              </w:rPr>
            </w:pPr>
            <w:r>
              <w:rPr>
                <w:rFonts w:hint="default" w:ascii="Times New Roman" w:hAnsi="Times New Roman" w:eastAsia="仿宋_GB2312" w:cs="Times New Roman"/>
                <w:spacing w:val="0"/>
                <w:w w:val="100"/>
                <w:position w:val="0"/>
                <w:sz w:val="21"/>
                <w:szCs w:val="21"/>
              </w:rPr>
              <w:t>血压计、血氧仪、血糖仪等</w:t>
            </w:r>
          </w:p>
        </w:tc>
        <w:tc>
          <w:tcPr>
            <w:tcW w:w="1105" w:type="dxa"/>
            <w:shd w:val="clear" w:color="auto" w:fill="F9FAFB"/>
            <w:vAlign w:val="center"/>
          </w:tcPr>
          <w:p w14:paraId="4EF674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i w:val="0"/>
                <w:iCs w:val="0"/>
                <w:caps w:val="0"/>
                <w:color w:val="222222"/>
                <w:spacing w:val="0"/>
                <w:kern w:val="0"/>
                <w:sz w:val="21"/>
                <w:szCs w:val="21"/>
                <w:lang w:val="en-US" w:eastAsia="zh-CN" w:bidi="ar"/>
              </w:rPr>
            </w:pPr>
          </w:p>
        </w:tc>
      </w:tr>
      <w:tr w14:paraId="7B6E65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564" w:type="dxa"/>
            <w:tcBorders>
              <w:right w:val="single" w:color="auto" w:sz="4" w:space="0"/>
            </w:tcBorders>
            <w:vAlign w:val="center"/>
          </w:tcPr>
          <w:p w14:paraId="5BD65375">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default" w:ascii="Times New Roman" w:hAnsi="Times New Roman" w:eastAsia="Times New Roman" w:cs="Times New Roman"/>
                <w:spacing w:val="0"/>
                <w:w w:val="100"/>
                <w:position w:val="0"/>
                <w:sz w:val="19"/>
                <w:szCs w:val="19"/>
              </w:rPr>
            </w:pPr>
            <w:r>
              <w:rPr>
                <w:rFonts w:hint="default" w:ascii="Times New Roman" w:hAnsi="Times New Roman" w:eastAsia="Times New Roman" w:cs="Times New Roman"/>
                <w:b/>
                <w:bCs/>
                <w:spacing w:val="0"/>
                <w:w w:val="100"/>
                <w:position w:val="0"/>
                <w:sz w:val="19"/>
                <w:szCs w:val="19"/>
              </w:rPr>
              <w:t>66</w:t>
            </w:r>
          </w:p>
        </w:tc>
        <w:tc>
          <w:tcPr>
            <w:tcW w:w="859" w:type="dxa"/>
            <w:vMerge w:val="continue"/>
            <w:tcBorders>
              <w:top w:val="single" w:color="auto" w:sz="4" w:space="0"/>
              <w:left w:val="single" w:color="auto" w:sz="4" w:space="0"/>
              <w:bottom w:val="single" w:color="auto" w:sz="4" w:space="0"/>
              <w:right w:val="single" w:color="auto" w:sz="4" w:space="0"/>
            </w:tcBorders>
            <w:vAlign w:val="center"/>
          </w:tcPr>
          <w:p w14:paraId="086C3F73">
            <w:pPr>
              <w:keepNext w:val="0"/>
              <w:keepLines w:val="0"/>
              <w:pageBreakBefore w:val="0"/>
              <w:widowControl w:val="0"/>
              <w:kinsoku/>
              <w:wordWrap/>
              <w:overflowPunct/>
              <w:topLinePunct w:val="0"/>
              <w:autoSpaceDE/>
              <w:autoSpaceDN/>
              <w:bidi w:val="0"/>
              <w:adjustRightInd/>
              <w:snapToGrid/>
              <w:spacing w:line="240" w:lineRule="exact"/>
              <w:ind w:left="35" w:leftChars="11" w:right="0" w:firstLine="44" w:firstLineChars="21"/>
              <w:jc w:val="center"/>
              <w:textAlignment w:val="auto"/>
              <w:rPr>
                <w:rFonts w:hint="default" w:ascii="Times New Roman" w:hAnsi="Times New Roman" w:eastAsia="仿宋_GB2312" w:cs="Times New Roman"/>
                <w:spacing w:val="0"/>
                <w:w w:val="100"/>
                <w:position w:val="0"/>
                <w:sz w:val="21"/>
                <w:szCs w:val="21"/>
              </w:rPr>
            </w:pPr>
          </w:p>
        </w:tc>
        <w:tc>
          <w:tcPr>
            <w:tcW w:w="1883" w:type="dxa"/>
            <w:tcBorders>
              <w:left w:val="single" w:color="auto" w:sz="4" w:space="0"/>
            </w:tcBorders>
            <w:vAlign w:val="center"/>
          </w:tcPr>
          <w:p w14:paraId="6520645F">
            <w:pPr>
              <w:pStyle w:val="8"/>
              <w:keepNext w:val="0"/>
              <w:keepLines w:val="0"/>
              <w:pageBreakBefore w:val="0"/>
              <w:widowControl w:val="0"/>
              <w:kinsoku/>
              <w:wordWrap/>
              <w:overflowPunct/>
              <w:topLinePunct w:val="0"/>
              <w:autoSpaceDE/>
              <w:autoSpaceDN/>
              <w:bidi w:val="0"/>
              <w:adjustRightInd/>
              <w:snapToGrid/>
              <w:spacing w:line="240" w:lineRule="exact"/>
              <w:ind w:left="176" w:leftChars="55" w:right="0" w:firstLine="4" w:firstLineChars="0"/>
              <w:jc w:val="center"/>
              <w:textAlignment w:val="auto"/>
              <w:rPr>
                <w:rFonts w:hint="default" w:ascii="Times New Roman" w:hAnsi="Times New Roman" w:eastAsia="仿宋_GB2312" w:cs="Times New Roman"/>
                <w:spacing w:val="0"/>
                <w:w w:val="100"/>
                <w:position w:val="0"/>
                <w:sz w:val="21"/>
                <w:szCs w:val="21"/>
              </w:rPr>
            </w:pPr>
            <w:r>
              <w:rPr>
                <w:rFonts w:hint="default" w:ascii="Times New Roman" w:hAnsi="Times New Roman" w:eastAsia="仿宋_GB2312" w:cs="Times New Roman"/>
                <w:spacing w:val="0"/>
                <w:w w:val="100"/>
                <w:position w:val="0"/>
                <w:sz w:val="21"/>
                <w:szCs w:val="21"/>
              </w:rPr>
              <w:t>家用制氧机</w:t>
            </w:r>
          </w:p>
        </w:tc>
        <w:tc>
          <w:tcPr>
            <w:tcW w:w="5804" w:type="dxa"/>
            <w:vAlign w:val="center"/>
          </w:tcPr>
          <w:p w14:paraId="00FF4FC3">
            <w:pPr>
              <w:pStyle w:val="8"/>
              <w:keepNext w:val="0"/>
              <w:keepLines w:val="0"/>
              <w:pageBreakBefore w:val="0"/>
              <w:widowControl w:val="0"/>
              <w:tabs>
                <w:tab w:val="left" w:pos="5440"/>
              </w:tabs>
              <w:kinsoku/>
              <w:wordWrap/>
              <w:overflowPunct/>
              <w:topLinePunct w:val="0"/>
              <w:autoSpaceDE/>
              <w:autoSpaceDN/>
              <w:bidi w:val="0"/>
              <w:adjustRightInd/>
              <w:snapToGrid/>
              <w:spacing w:line="240" w:lineRule="exact"/>
              <w:ind w:left="138" w:leftChars="43" w:right="323" w:rightChars="101" w:firstLine="0" w:firstLineChars="0"/>
              <w:jc w:val="both"/>
              <w:textAlignment w:val="auto"/>
              <w:rPr>
                <w:rFonts w:hint="default" w:ascii="Times New Roman" w:hAnsi="Times New Roman" w:eastAsia="仿宋_GB2312" w:cs="Times New Roman"/>
                <w:spacing w:val="0"/>
                <w:w w:val="100"/>
                <w:position w:val="0"/>
                <w:sz w:val="21"/>
                <w:szCs w:val="21"/>
              </w:rPr>
            </w:pPr>
            <w:r>
              <w:rPr>
                <w:rFonts w:hint="default" w:ascii="Times New Roman" w:hAnsi="Times New Roman" w:eastAsia="仿宋_GB2312" w:cs="Times New Roman"/>
                <w:spacing w:val="0"/>
                <w:w w:val="100"/>
                <w:position w:val="0"/>
                <w:sz w:val="21"/>
                <w:szCs w:val="21"/>
              </w:rPr>
              <w:t>方便老年人居家及时吸氧，改善身体状况</w:t>
            </w:r>
          </w:p>
        </w:tc>
        <w:tc>
          <w:tcPr>
            <w:tcW w:w="1105" w:type="dxa"/>
            <w:shd w:val="clear" w:color="auto" w:fill="F9FAFB"/>
            <w:vAlign w:val="center"/>
          </w:tcPr>
          <w:p w14:paraId="568D92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i w:val="0"/>
                <w:iCs w:val="0"/>
                <w:caps w:val="0"/>
                <w:color w:val="222222"/>
                <w:spacing w:val="0"/>
                <w:kern w:val="0"/>
                <w:sz w:val="21"/>
                <w:szCs w:val="21"/>
                <w:lang w:val="en-US" w:eastAsia="zh-CN" w:bidi="ar"/>
              </w:rPr>
            </w:pPr>
          </w:p>
        </w:tc>
      </w:tr>
      <w:tr w14:paraId="18C598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564" w:type="dxa"/>
            <w:tcBorders>
              <w:right w:val="single" w:color="auto" w:sz="4" w:space="0"/>
            </w:tcBorders>
            <w:vAlign w:val="center"/>
          </w:tcPr>
          <w:p w14:paraId="31D111BD">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default" w:ascii="Times New Roman" w:hAnsi="Times New Roman" w:eastAsia="Times New Roman" w:cs="Times New Roman"/>
                <w:spacing w:val="0"/>
                <w:w w:val="100"/>
                <w:position w:val="0"/>
                <w:sz w:val="19"/>
                <w:szCs w:val="19"/>
              </w:rPr>
            </w:pPr>
            <w:r>
              <w:rPr>
                <w:rFonts w:hint="default" w:ascii="Times New Roman" w:hAnsi="Times New Roman" w:eastAsia="Times New Roman" w:cs="Times New Roman"/>
                <w:b/>
                <w:bCs/>
                <w:spacing w:val="0"/>
                <w:w w:val="100"/>
                <w:position w:val="0"/>
                <w:sz w:val="19"/>
                <w:szCs w:val="19"/>
              </w:rPr>
              <w:t>67</w:t>
            </w:r>
          </w:p>
        </w:tc>
        <w:tc>
          <w:tcPr>
            <w:tcW w:w="859" w:type="dxa"/>
            <w:vMerge w:val="continue"/>
            <w:tcBorders>
              <w:top w:val="single" w:color="auto" w:sz="4" w:space="0"/>
              <w:left w:val="single" w:color="auto" w:sz="4" w:space="0"/>
              <w:bottom w:val="single" w:color="auto" w:sz="4" w:space="0"/>
              <w:right w:val="single" w:color="auto" w:sz="4" w:space="0"/>
            </w:tcBorders>
            <w:vAlign w:val="center"/>
          </w:tcPr>
          <w:p w14:paraId="028B492B">
            <w:pPr>
              <w:keepNext w:val="0"/>
              <w:keepLines w:val="0"/>
              <w:pageBreakBefore w:val="0"/>
              <w:widowControl w:val="0"/>
              <w:kinsoku/>
              <w:wordWrap/>
              <w:overflowPunct/>
              <w:topLinePunct w:val="0"/>
              <w:autoSpaceDE/>
              <w:autoSpaceDN/>
              <w:bidi w:val="0"/>
              <w:adjustRightInd/>
              <w:snapToGrid/>
              <w:spacing w:line="240" w:lineRule="exact"/>
              <w:ind w:left="35" w:leftChars="11" w:right="0" w:firstLine="44" w:firstLineChars="21"/>
              <w:jc w:val="center"/>
              <w:textAlignment w:val="auto"/>
              <w:rPr>
                <w:rFonts w:hint="default" w:ascii="Times New Roman" w:hAnsi="Times New Roman" w:eastAsia="仿宋_GB2312" w:cs="Times New Roman"/>
                <w:spacing w:val="0"/>
                <w:w w:val="100"/>
                <w:position w:val="0"/>
                <w:sz w:val="21"/>
                <w:szCs w:val="21"/>
              </w:rPr>
            </w:pPr>
          </w:p>
        </w:tc>
        <w:tc>
          <w:tcPr>
            <w:tcW w:w="1883" w:type="dxa"/>
            <w:tcBorders>
              <w:left w:val="single" w:color="auto" w:sz="4" w:space="0"/>
            </w:tcBorders>
            <w:vAlign w:val="center"/>
          </w:tcPr>
          <w:p w14:paraId="56553590">
            <w:pPr>
              <w:pStyle w:val="8"/>
              <w:keepNext w:val="0"/>
              <w:keepLines w:val="0"/>
              <w:pageBreakBefore w:val="0"/>
              <w:widowControl w:val="0"/>
              <w:kinsoku/>
              <w:wordWrap/>
              <w:overflowPunct/>
              <w:topLinePunct w:val="0"/>
              <w:autoSpaceDE/>
              <w:autoSpaceDN/>
              <w:bidi w:val="0"/>
              <w:adjustRightInd/>
              <w:snapToGrid/>
              <w:spacing w:line="240" w:lineRule="exact"/>
              <w:ind w:left="176" w:leftChars="55" w:right="0" w:firstLine="4" w:firstLineChars="0"/>
              <w:jc w:val="center"/>
              <w:textAlignment w:val="auto"/>
              <w:rPr>
                <w:rFonts w:hint="default" w:ascii="Times New Roman" w:hAnsi="Times New Roman" w:eastAsia="仿宋_GB2312" w:cs="Times New Roman"/>
                <w:spacing w:val="0"/>
                <w:w w:val="100"/>
                <w:position w:val="0"/>
                <w:sz w:val="21"/>
                <w:szCs w:val="21"/>
              </w:rPr>
            </w:pPr>
            <w:r>
              <w:rPr>
                <w:rFonts w:hint="default" w:ascii="Times New Roman" w:hAnsi="Times New Roman" w:eastAsia="仿宋_GB2312" w:cs="Times New Roman"/>
                <w:spacing w:val="0"/>
                <w:w w:val="100"/>
                <w:position w:val="0"/>
                <w:sz w:val="21"/>
                <w:szCs w:val="21"/>
              </w:rPr>
              <w:t>智能药盒</w:t>
            </w:r>
          </w:p>
        </w:tc>
        <w:tc>
          <w:tcPr>
            <w:tcW w:w="5804" w:type="dxa"/>
            <w:vAlign w:val="center"/>
          </w:tcPr>
          <w:p w14:paraId="51ECA08E">
            <w:pPr>
              <w:pStyle w:val="8"/>
              <w:keepNext w:val="0"/>
              <w:keepLines w:val="0"/>
              <w:pageBreakBefore w:val="0"/>
              <w:widowControl w:val="0"/>
              <w:tabs>
                <w:tab w:val="left" w:pos="5440"/>
              </w:tabs>
              <w:kinsoku/>
              <w:wordWrap/>
              <w:overflowPunct/>
              <w:topLinePunct w:val="0"/>
              <w:autoSpaceDE/>
              <w:autoSpaceDN/>
              <w:bidi w:val="0"/>
              <w:adjustRightInd/>
              <w:snapToGrid/>
              <w:spacing w:line="240" w:lineRule="exact"/>
              <w:ind w:left="138" w:leftChars="43" w:right="323" w:rightChars="101" w:firstLine="0" w:firstLineChars="0"/>
              <w:jc w:val="both"/>
              <w:textAlignment w:val="auto"/>
              <w:rPr>
                <w:rFonts w:hint="default" w:ascii="Times New Roman" w:hAnsi="Times New Roman" w:eastAsia="仿宋_GB2312" w:cs="Times New Roman"/>
                <w:spacing w:val="0"/>
                <w:w w:val="100"/>
                <w:position w:val="0"/>
                <w:sz w:val="21"/>
                <w:szCs w:val="21"/>
              </w:rPr>
            </w:pPr>
            <w:r>
              <w:rPr>
                <w:rFonts w:hint="default" w:ascii="Times New Roman" w:hAnsi="Times New Roman" w:eastAsia="仿宋_GB2312" w:cs="Times New Roman"/>
                <w:spacing w:val="0"/>
                <w:w w:val="100"/>
                <w:position w:val="0"/>
                <w:sz w:val="21"/>
                <w:szCs w:val="21"/>
              </w:rPr>
              <w:t>内置智能提醒系统，可设置多种提醒模式，当老年人需要服药时，通过语音播报、震动提示、灯光闪烁等方式提醒。</w:t>
            </w:r>
          </w:p>
        </w:tc>
        <w:tc>
          <w:tcPr>
            <w:tcW w:w="1105" w:type="dxa"/>
            <w:shd w:val="clear" w:color="auto" w:fill="F9FAFB"/>
            <w:vAlign w:val="center"/>
          </w:tcPr>
          <w:p w14:paraId="61CC22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i w:val="0"/>
                <w:iCs w:val="0"/>
                <w:caps w:val="0"/>
                <w:color w:val="222222"/>
                <w:spacing w:val="0"/>
                <w:kern w:val="0"/>
                <w:sz w:val="21"/>
                <w:szCs w:val="21"/>
                <w:lang w:val="en-US" w:eastAsia="zh-CN" w:bidi="ar"/>
              </w:rPr>
            </w:pPr>
          </w:p>
        </w:tc>
      </w:tr>
      <w:tr w14:paraId="7274C8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564" w:type="dxa"/>
            <w:tcBorders>
              <w:right w:val="single" w:color="auto" w:sz="4" w:space="0"/>
            </w:tcBorders>
            <w:vAlign w:val="center"/>
          </w:tcPr>
          <w:p w14:paraId="0355188C">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default" w:ascii="Times New Roman" w:hAnsi="Times New Roman" w:eastAsia="Times New Roman" w:cs="Times New Roman"/>
                <w:spacing w:val="0"/>
                <w:w w:val="100"/>
                <w:position w:val="0"/>
                <w:sz w:val="19"/>
                <w:szCs w:val="19"/>
              </w:rPr>
            </w:pPr>
            <w:r>
              <w:rPr>
                <w:rFonts w:hint="default" w:ascii="Times New Roman" w:hAnsi="Times New Roman" w:eastAsia="Times New Roman" w:cs="Times New Roman"/>
                <w:b/>
                <w:bCs/>
                <w:spacing w:val="0"/>
                <w:w w:val="100"/>
                <w:position w:val="0"/>
                <w:sz w:val="19"/>
                <w:szCs w:val="19"/>
              </w:rPr>
              <w:t>68</w:t>
            </w:r>
          </w:p>
        </w:tc>
        <w:tc>
          <w:tcPr>
            <w:tcW w:w="859" w:type="dxa"/>
            <w:vMerge w:val="continue"/>
            <w:tcBorders>
              <w:top w:val="single" w:color="auto" w:sz="4" w:space="0"/>
              <w:left w:val="single" w:color="auto" w:sz="4" w:space="0"/>
              <w:bottom w:val="single" w:color="auto" w:sz="4" w:space="0"/>
              <w:right w:val="single" w:color="auto" w:sz="4" w:space="0"/>
            </w:tcBorders>
            <w:vAlign w:val="center"/>
          </w:tcPr>
          <w:p w14:paraId="1A340489">
            <w:pPr>
              <w:keepNext w:val="0"/>
              <w:keepLines w:val="0"/>
              <w:pageBreakBefore w:val="0"/>
              <w:widowControl w:val="0"/>
              <w:kinsoku/>
              <w:wordWrap/>
              <w:overflowPunct/>
              <w:topLinePunct w:val="0"/>
              <w:autoSpaceDE/>
              <w:autoSpaceDN/>
              <w:bidi w:val="0"/>
              <w:adjustRightInd/>
              <w:snapToGrid/>
              <w:spacing w:line="240" w:lineRule="exact"/>
              <w:ind w:left="35" w:leftChars="11" w:right="0" w:firstLine="44" w:firstLineChars="21"/>
              <w:jc w:val="center"/>
              <w:textAlignment w:val="auto"/>
              <w:rPr>
                <w:rFonts w:hint="default" w:ascii="Times New Roman" w:hAnsi="Times New Roman" w:eastAsia="仿宋_GB2312" w:cs="Times New Roman"/>
                <w:spacing w:val="0"/>
                <w:w w:val="100"/>
                <w:position w:val="0"/>
                <w:sz w:val="21"/>
                <w:szCs w:val="21"/>
              </w:rPr>
            </w:pPr>
          </w:p>
        </w:tc>
        <w:tc>
          <w:tcPr>
            <w:tcW w:w="1883" w:type="dxa"/>
            <w:tcBorders>
              <w:left w:val="single" w:color="auto" w:sz="4" w:space="0"/>
            </w:tcBorders>
            <w:vAlign w:val="center"/>
          </w:tcPr>
          <w:p w14:paraId="18CE47DF">
            <w:pPr>
              <w:pStyle w:val="8"/>
              <w:keepNext w:val="0"/>
              <w:keepLines w:val="0"/>
              <w:pageBreakBefore w:val="0"/>
              <w:widowControl w:val="0"/>
              <w:kinsoku/>
              <w:wordWrap/>
              <w:overflowPunct/>
              <w:topLinePunct w:val="0"/>
              <w:autoSpaceDE/>
              <w:autoSpaceDN/>
              <w:bidi w:val="0"/>
              <w:adjustRightInd/>
              <w:snapToGrid/>
              <w:spacing w:line="240" w:lineRule="exact"/>
              <w:ind w:left="176" w:leftChars="55" w:right="0" w:firstLine="4" w:firstLineChars="0"/>
              <w:jc w:val="center"/>
              <w:textAlignment w:val="auto"/>
              <w:rPr>
                <w:rFonts w:hint="default" w:ascii="Times New Roman" w:hAnsi="Times New Roman" w:eastAsia="仿宋_GB2312" w:cs="Times New Roman"/>
                <w:spacing w:val="0"/>
                <w:w w:val="100"/>
                <w:position w:val="0"/>
                <w:sz w:val="21"/>
                <w:szCs w:val="21"/>
              </w:rPr>
            </w:pPr>
            <w:r>
              <w:rPr>
                <w:rFonts w:hint="default" w:ascii="Times New Roman" w:hAnsi="Times New Roman" w:eastAsia="仿宋_GB2312" w:cs="Times New Roman"/>
                <w:spacing w:val="0"/>
                <w:w w:val="100"/>
                <w:position w:val="0"/>
                <w:sz w:val="21"/>
                <w:szCs w:val="21"/>
              </w:rPr>
              <w:t>适老智能按摩椅</w:t>
            </w:r>
          </w:p>
        </w:tc>
        <w:tc>
          <w:tcPr>
            <w:tcW w:w="5804" w:type="dxa"/>
            <w:vAlign w:val="center"/>
          </w:tcPr>
          <w:p w14:paraId="36625E05">
            <w:pPr>
              <w:pStyle w:val="8"/>
              <w:keepNext w:val="0"/>
              <w:keepLines w:val="0"/>
              <w:pageBreakBefore w:val="0"/>
              <w:widowControl w:val="0"/>
              <w:tabs>
                <w:tab w:val="left" w:pos="5440"/>
              </w:tabs>
              <w:kinsoku/>
              <w:wordWrap/>
              <w:overflowPunct/>
              <w:topLinePunct w:val="0"/>
              <w:autoSpaceDE/>
              <w:autoSpaceDN/>
              <w:bidi w:val="0"/>
              <w:adjustRightInd/>
              <w:snapToGrid/>
              <w:spacing w:line="240" w:lineRule="exact"/>
              <w:ind w:left="138" w:leftChars="43" w:right="323" w:rightChars="101" w:firstLine="0" w:firstLineChars="0"/>
              <w:jc w:val="both"/>
              <w:textAlignment w:val="auto"/>
              <w:rPr>
                <w:rFonts w:hint="default" w:ascii="Times New Roman" w:hAnsi="Times New Roman" w:eastAsia="仿宋_GB2312" w:cs="Times New Roman"/>
                <w:spacing w:val="0"/>
                <w:w w:val="100"/>
                <w:position w:val="0"/>
                <w:sz w:val="21"/>
                <w:szCs w:val="21"/>
              </w:rPr>
            </w:pPr>
            <w:r>
              <w:rPr>
                <w:rFonts w:hint="default" w:ascii="Times New Roman" w:hAnsi="Times New Roman" w:eastAsia="仿宋_GB2312" w:cs="Times New Roman"/>
                <w:spacing w:val="0"/>
                <w:w w:val="100"/>
                <w:position w:val="0"/>
                <w:sz w:val="21"/>
                <w:szCs w:val="21"/>
              </w:rPr>
              <w:t>疏通经络，帮助老年人消除疲劳、缓解疼痛，促进身心健康。</w:t>
            </w:r>
          </w:p>
        </w:tc>
        <w:tc>
          <w:tcPr>
            <w:tcW w:w="1105" w:type="dxa"/>
            <w:shd w:val="clear" w:color="auto" w:fill="F9FAFB"/>
            <w:vAlign w:val="center"/>
          </w:tcPr>
          <w:p w14:paraId="570007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i w:val="0"/>
                <w:iCs w:val="0"/>
                <w:caps w:val="0"/>
                <w:color w:val="222222"/>
                <w:spacing w:val="0"/>
                <w:kern w:val="0"/>
                <w:sz w:val="21"/>
                <w:szCs w:val="21"/>
                <w:lang w:val="en-US" w:eastAsia="zh-CN" w:bidi="ar"/>
              </w:rPr>
            </w:pPr>
          </w:p>
        </w:tc>
      </w:tr>
      <w:tr w14:paraId="53E1A3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jc w:val="center"/>
        </w:trPr>
        <w:tc>
          <w:tcPr>
            <w:tcW w:w="564" w:type="dxa"/>
            <w:tcBorders>
              <w:right w:val="single" w:color="auto" w:sz="4" w:space="0"/>
            </w:tcBorders>
            <w:vAlign w:val="center"/>
          </w:tcPr>
          <w:p w14:paraId="30B2BAC3">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default" w:ascii="Times New Roman" w:hAnsi="Times New Roman" w:eastAsia="宋体" w:cs="Times New Roman"/>
                <w:b/>
                <w:bCs/>
                <w:spacing w:val="0"/>
                <w:w w:val="100"/>
                <w:position w:val="0"/>
                <w:sz w:val="19"/>
                <w:szCs w:val="19"/>
                <w:lang w:val="en-US" w:eastAsia="zh-CN"/>
              </w:rPr>
            </w:pPr>
            <w:r>
              <w:rPr>
                <w:rFonts w:hint="eastAsia" w:eastAsia="宋体" w:cs="Times New Roman"/>
                <w:b/>
                <w:bCs/>
                <w:spacing w:val="0"/>
                <w:w w:val="100"/>
                <w:position w:val="0"/>
                <w:sz w:val="19"/>
                <w:szCs w:val="19"/>
                <w:lang w:val="en-US" w:eastAsia="zh-CN"/>
              </w:rPr>
              <w:t>69</w:t>
            </w:r>
          </w:p>
        </w:tc>
        <w:tc>
          <w:tcPr>
            <w:tcW w:w="859" w:type="dxa"/>
            <w:vMerge w:val="restart"/>
            <w:tcBorders>
              <w:top w:val="single" w:color="auto" w:sz="4" w:space="0"/>
              <w:left w:val="single" w:color="auto" w:sz="4" w:space="0"/>
              <w:right w:val="single" w:color="auto" w:sz="4" w:space="0"/>
            </w:tcBorders>
            <w:vAlign w:val="center"/>
          </w:tcPr>
          <w:p w14:paraId="448E5B4D">
            <w:pPr>
              <w:keepNext w:val="0"/>
              <w:keepLines w:val="0"/>
              <w:pageBreakBefore w:val="0"/>
              <w:widowControl w:val="0"/>
              <w:kinsoku/>
              <w:wordWrap/>
              <w:overflowPunct/>
              <w:topLinePunct w:val="0"/>
              <w:autoSpaceDE/>
              <w:autoSpaceDN/>
              <w:bidi w:val="0"/>
              <w:adjustRightInd/>
              <w:snapToGrid/>
              <w:spacing w:line="240" w:lineRule="exact"/>
              <w:ind w:left="35" w:leftChars="11" w:right="0" w:firstLine="44" w:firstLineChars="21"/>
              <w:jc w:val="center"/>
              <w:textAlignment w:val="auto"/>
              <w:rPr>
                <w:rFonts w:hint="default" w:ascii="Times New Roman" w:hAnsi="Times New Roman" w:eastAsia="仿宋_GB2312" w:cs="Times New Roman"/>
                <w:spacing w:val="0"/>
                <w:w w:val="100"/>
                <w:position w:val="0"/>
                <w:sz w:val="21"/>
                <w:szCs w:val="21"/>
                <w:lang w:val="en-US" w:eastAsia="zh-CN"/>
              </w:rPr>
            </w:pPr>
            <w:r>
              <w:rPr>
                <w:rFonts w:hint="default" w:ascii="Times New Roman" w:hAnsi="Times New Roman" w:cs="Times New Roman"/>
                <w:spacing w:val="0"/>
                <w:w w:val="100"/>
                <w:position w:val="0"/>
                <w:sz w:val="21"/>
                <w:szCs w:val="21"/>
                <w:lang w:val="en-US" w:eastAsia="zh-CN"/>
              </w:rPr>
              <w:t>八、新增生活类</w:t>
            </w:r>
          </w:p>
        </w:tc>
        <w:tc>
          <w:tcPr>
            <w:tcW w:w="1883" w:type="dxa"/>
            <w:tcBorders>
              <w:left w:val="single" w:color="auto" w:sz="4" w:space="0"/>
            </w:tcBorders>
            <w:vAlign w:val="center"/>
          </w:tcPr>
          <w:p w14:paraId="2D993744">
            <w:pPr>
              <w:pStyle w:val="8"/>
              <w:keepNext w:val="0"/>
              <w:keepLines w:val="0"/>
              <w:pageBreakBefore w:val="0"/>
              <w:widowControl w:val="0"/>
              <w:kinsoku/>
              <w:wordWrap/>
              <w:overflowPunct/>
              <w:topLinePunct w:val="0"/>
              <w:autoSpaceDE/>
              <w:autoSpaceDN/>
              <w:bidi w:val="0"/>
              <w:adjustRightInd/>
              <w:snapToGrid/>
              <w:spacing w:line="240" w:lineRule="exact"/>
              <w:ind w:left="176" w:leftChars="55" w:right="0" w:firstLine="4" w:firstLineChars="0"/>
              <w:jc w:val="center"/>
              <w:textAlignment w:val="auto"/>
              <w:rPr>
                <w:rFonts w:hint="default" w:ascii="Times New Roman" w:hAnsi="Times New Roman" w:eastAsia="仿宋_GB2312" w:cs="Times New Roman"/>
                <w:spacing w:val="0"/>
                <w:w w:val="100"/>
                <w:position w:val="0"/>
                <w:sz w:val="21"/>
                <w:szCs w:val="21"/>
                <w:lang w:val="en-US" w:eastAsia="zh-CN"/>
              </w:rPr>
            </w:pPr>
            <w:r>
              <w:rPr>
                <w:rFonts w:hint="default" w:ascii="Times New Roman" w:hAnsi="Times New Roman" w:eastAsia="仿宋_GB2312" w:cs="Times New Roman"/>
                <w:spacing w:val="0"/>
                <w:w w:val="100"/>
                <w:position w:val="0"/>
                <w:sz w:val="21"/>
                <w:szCs w:val="21"/>
                <w:lang w:val="en-US" w:eastAsia="zh-CN"/>
              </w:rPr>
              <w:t>扫地机器人</w:t>
            </w:r>
          </w:p>
        </w:tc>
        <w:tc>
          <w:tcPr>
            <w:tcW w:w="5804" w:type="dxa"/>
            <w:vAlign w:val="center"/>
          </w:tcPr>
          <w:p w14:paraId="1F45510E">
            <w:pPr>
              <w:pStyle w:val="8"/>
              <w:keepNext w:val="0"/>
              <w:keepLines w:val="0"/>
              <w:pageBreakBefore w:val="0"/>
              <w:widowControl w:val="0"/>
              <w:tabs>
                <w:tab w:val="left" w:pos="5440"/>
              </w:tabs>
              <w:kinsoku/>
              <w:wordWrap/>
              <w:overflowPunct/>
              <w:topLinePunct w:val="0"/>
              <w:autoSpaceDE/>
              <w:autoSpaceDN/>
              <w:bidi w:val="0"/>
              <w:adjustRightInd/>
              <w:snapToGrid/>
              <w:spacing w:line="240" w:lineRule="exact"/>
              <w:ind w:left="138" w:leftChars="43" w:right="323" w:rightChars="101" w:firstLine="0" w:firstLineChars="0"/>
              <w:jc w:val="both"/>
              <w:textAlignment w:val="auto"/>
              <w:rPr>
                <w:rFonts w:hint="default" w:ascii="Times New Roman" w:hAnsi="Times New Roman" w:eastAsia="仿宋_GB2312" w:cs="Times New Roman"/>
                <w:spacing w:val="0"/>
                <w:w w:val="100"/>
                <w:position w:val="0"/>
                <w:sz w:val="21"/>
                <w:szCs w:val="21"/>
              </w:rPr>
            </w:pPr>
            <w:r>
              <w:rPr>
                <w:rFonts w:hint="default" w:ascii="Times New Roman" w:hAnsi="Times New Roman" w:eastAsia="仿宋_GB2312" w:cs="Times New Roman"/>
                <w:spacing w:val="0"/>
                <w:w w:val="100"/>
                <w:position w:val="0"/>
                <w:sz w:val="21"/>
                <w:szCs w:val="21"/>
              </w:rPr>
              <w:t>无需人工长时间弯腰清扫，可智能规划清扫路线，自动清扫地面灰尘、毛发和垃圾，能有效减轻老人的家务负担，保持家居环境整洁。</w:t>
            </w:r>
          </w:p>
        </w:tc>
        <w:tc>
          <w:tcPr>
            <w:tcW w:w="1105" w:type="dxa"/>
            <w:shd w:val="clear" w:color="auto" w:fill="F9FAFB"/>
            <w:vAlign w:val="center"/>
          </w:tcPr>
          <w:p w14:paraId="05844F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i w:val="0"/>
                <w:iCs w:val="0"/>
                <w:caps w:val="0"/>
                <w:color w:val="222222"/>
                <w:spacing w:val="0"/>
                <w:kern w:val="0"/>
                <w:sz w:val="21"/>
                <w:szCs w:val="21"/>
                <w:lang w:val="en-US" w:eastAsia="zh-CN" w:bidi="ar"/>
              </w:rPr>
            </w:pPr>
          </w:p>
        </w:tc>
      </w:tr>
      <w:tr w14:paraId="327F76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jc w:val="center"/>
        </w:trPr>
        <w:tc>
          <w:tcPr>
            <w:tcW w:w="564" w:type="dxa"/>
            <w:tcBorders>
              <w:right w:val="single" w:color="auto" w:sz="4" w:space="0"/>
            </w:tcBorders>
            <w:vAlign w:val="center"/>
          </w:tcPr>
          <w:p w14:paraId="0996E6E3">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default" w:ascii="Times New Roman" w:hAnsi="Times New Roman" w:eastAsia="宋体" w:cs="Times New Roman"/>
                <w:b/>
                <w:bCs/>
                <w:spacing w:val="0"/>
                <w:w w:val="100"/>
                <w:position w:val="0"/>
                <w:sz w:val="19"/>
                <w:szCs w:val="19"/>
                <w:lang w:val="en-US" w:eastAsia="zh-CN"/>
              </w:rPr>
            </w:pPr>
            <w:r>
              <w:rPr>
                <w:rFonts w:hint="eastAsia" w:eastAsia="宋体" w:cs="Times New Roman"/>
                <w:b/>
                <w:bCs/>
                <w:spacing w:val="0"/>
                <w:w w:val="100"/>
                <w:position w:val="0"/>
                <w:sz w:val="19"/>
                <w:szCs w:val="19"/>
                <w:lang w:val="en-US" w:eastAsia="zh-CN"/>
              </w:rPr>
              <w:t>70</w:t>
            </w:r>
          </w:p>
        </w:tc>
        <w:tc>
          <w:tcPr>
            <w:tcW w:w="859" w:type="dxa"/>
            <w:vMerge w:val="continue"/>
            <w:tcBorders>
              <w:left w:val="single" w:color="auto" w:sz="4" w:space="0"/>
              <w:right w:val="single" w:color="auto" w:sz="4" w:space="0"/>
            </w:tcBorders>
            <w:vAlign w:val="center"/>
          </w:tcPr>
          <w:p w14:paraId="0F46CCEB">
            <w:pPr>
              <w:keepNext w:val="0"/>
              <w:keepLines w:val="0"/>
              <w:pageBreakBefore w:val="0"/>
              <w:widowControl w:val="0"/>
              <w:kinsoku/>
              <w:wordWrap/>
              <w:overflowPunct/>
              <w:topLinePunct w:val="0"/>
              <w:autoSpaceDE/>
              <w:autoSpaceDN/>
              <w:bidi w:val="0"/>
              <w:adjustRightInd/>
              <w:snapToGrid/>
              <w:spacing w:line="240" w:lineRule="exact"/>
              <w:ind w:left="35" w:leftChars="11" w:right="0" w:firstLine="44" w:firstLineChars="21"/>
              <w:jc w:val="center"/>
              <w:textAlignment w:val="auto"/>
              <w:rPr>
                <w:rFonts w:hint="default" w:ascii="Times New Roman" w:hAnsi="Times New Roman" w:eastAsia="仿宋_GB2312" w:cs="Times New Roman"/>
                <w:spacing w:val="0"/>
                <w:w w:val="100"/>
                <w:position w:val="0"/>
                <w:sz w:val="21"/>
                <w:szCs w:val="21"/>
              </w:rPr>
            </w:pPr>
          </w:p>
        </w:tc>
        <w:tc>
          <w:tcPr>
            <w:tcW w:w="1883" w:type="dxa"/>
            <w:tcBorders>
              <w:left w:val="single" w:color="auto" w:sz="4" w:space="0"/>
            </w:tcBorders>
            <w:vAlign w:val="center"/>
          </w:tcPr>
          <w:p w14:paraId="3B47022F">
            <w:pPr>
              <w:pStyle w:val="8"/>
              <w:keepNext w:val="0"/>
              <w:keepLines w:val="0"/>
              <w:pageBreakBefore w:val="0"/>
              <w:widowControl w:val="0"/>
              <w:kinsoku/>
              <w:wordWrap/>
              <w:overflowPunct/>
              <w:topLinePunct w:val="0"/>
              <w:autoSpaceDE/>
              <w:autoSpaceDN/>
              <w:bidi w:val="0"/>
              <w:adjustRightInd/>
              <w:snapToGrid/>
              <w:spacing w:line="240" w:lineRule="exact"/>
              <w:ind w:left="176" w:leftChars="55" w:right="0" w:firstLine="4" w:firstLineChars="0"/>
              <w:jc w:val="center"/>
              <w:textAlignment w:val="auto"/>
              <w:rPr>
                <w:rFonts w:hint="default" w:ascii="Times New Roman" w:hAnsi="Times New Roman" w:eastAsia="仿宋_GB2312" w:cs="Times New Roman"/>
                <w:spacing w:val="0"/>
                <w:w w:val="100"/>
                <w:position w:val="0"/>
                <w:sz w:val="21"/>
                <w:szCs w:val="21"/>
                <w:lang w:val="en-US" w:eastAsia="zh-CN"/>
              </w:rPr>
            </w:pPr>
            <w:r>
              <w:rPr>
                <w:rFonts w:hint="default" w:ascii="Times New Roman" w:hAnsi="Times New Roman" w:eastAsia="仿宋_GB2312" w:cs="Times New Roman"/>
                <w:spacing w:val="0"/>
                <w:w w:val="100"/>
                <w:position w:val="0"/>
                <w:sz w:val="21"/>
                <w:szCs w:val="21"/>
                <w:lang w:val="en-US" w:eastAsia="zh-CN"/>
              </w:rPr>
              <w:t>空气净化器</w:t>
            </w:r>
          </w:p>
        </w:tc>
        <w:tc>
          <w:tcPr>
            <w:tcW w:w="5804" w:type="dxa"/>
            <w:vAlign w:val="center"/>
          </w:tcPr>
          <w:p w14:paraId="41929A32">
            <w:pPr>
              <w:pStyle w:val="8"/>
              <w:keepNext w:val="0"/>
              <w:keepLines w:val="0"/>
              <w:pageBreakBefore w:val="0"/>
              <w:widowControl w:val="0"/>
              <w:tabs>
                <w:tab w:val="left" w:pos="5440"/>
              </w:tabs>
              <w:kinsoku/>
              <w:wordWrap/>
              <w:overflowPunct/>
              <w:topLinePunct w:val="0"/>
              <w:autoSpaceDE/>
              <w:autoSpaceDN/>
              <w:bidi w:val="0"/>
              <w:adjustRightInd/>
              <w:snapToGrid/>
              <w:spacing w:line="240" w:lineRule="exact"/>
              <w:ind w:left="138" w:leftChars="43" w:right="323" w:rightChars="101" w:firstLine="0" w:firstLineChars="0"/>
              <w:jc w:val="both"/>
              <w:textAlignment w:val="auto"/>
              <w:rPr>
                <w:rFonts w:hint="default" w:ascii="Times New Roman" w:hAnsi="Times New Roman" w:eastAsia="仿宋_GB2312" w:cs="Times New Roman"/>
                <w:spacing w:val="0"/>
                <w:w w:val="100"/>
                <w:position w:val="0"/>
                <w:sz w:val="21"/>
                <w:szCs w:val="21"/>
              </w:rPr>
            </w:pPr>
            <w:r>
              <w:rPr>
                <w:rFonts w:hint="default" w:ascii="Times New Roman" w:hAnsi="Times New Roman" w:eastAsia="仿宋_GB2312" w:cs="Times New Roman"/>
                <w:spacing w:val="0"/>
                <w:w w:val="100"/>
                <w:position w:val="0"/>
                <w:sz w:val="21"/>
                <w:szCs w:val="21"/>
              </w:rPr>
              <w:t>可以过滤空气中的灰尘、花粉、烟雾、甲醛等有害物质，改善室内空气质量，为老人提供一个健康舒适的呼吸环境，尤其适合患有呼吸道疾病或对空气质量敏感的老人。</w:t>
            </w:r>
          </w:p>
        </w:tc>
        <w:tc>
          <w:tcPr>
            <w:tcW w:w="1105" w:type="dxa"/>
            <w:shd w:val="clear" w:color="auto" w:fill="F9FAFB"/>
            <w:vAlign w:val="center"/>
          </w:tcPr>
          <w:p w14:paraId="015B95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i w:val="0"/>
                <w:iCs w:val="0"/>
                <w:caps w:val="0"/>
                <w:color w:val="222222"/>
                <w:spacing w:val="0"/>
                <w:kern w:val="0"/>
                <w:sz w:val="21"/>
                <w:szCs w:val="21"/>
                <w:lang w:val="en-US" w:eastAsia="zh-CN" w:bidi="ar"/>
              </w:rPr>
            </w:pPr>
          </w:p>
        </w:tc>
      </w:tr>
      <w:tr w14:paraId="0F9055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jc w:val="center"/>
        </w:trPr>
        <w:tc>
          <w:tcPr>
            <w:tcW w:w="564" w:type="dxa"/>
            <w:vAlign w:val="center"/>
          </w:tcPr>
          <w:p w14:paraId="1BE501B6">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default" w:ascii="Times New Roman" w:hAnsi="Times New Roman" w:eastAsia="宋体" w:cs="Times New Roman"/>
                <w:b/>
                <w:bCs/>
                <w:spacing w:val="0"/>
                <w:w w:val="100"/>
                <w:position w:val="0"/>
                <w:sz w:val="19"/>
                <w:szCs w:val="19"/>
                <w:lang w:val="en-US" w:eastAsia="zh-CN"/>
              </w:rPr>
            </w:pPr>
            <w:r>
              <w:rPr>
                <w:rFonts w:hint="eastAsia" w:eastAsia="宋体" w:cs="Times New Roman"/>
                <w:b/>
                <w:bCs/>
                <w:spacing w:val="0"/>
                <w:w w:val="100"/>
                <w:position w:val="0"/>
                <w:sz w:val="19"/>
                <w:szCs w:val="19"/>
                <w:lang w:val="en-US" w:eastAsia="zh-CN"/>
              </w:rPr>
              <w:t>71</w:t>
            </w:r>
          </w:p>
        </w:tc>
        <w:tc>
          <w:tcPr>
            <w:tcW w:w="859" w:type="dxa"/>
            <w:vMerge w:val="continue"/>
            <w:tcBorders>
              <w:left w:val="single" w:color="auto" w:sz="4" w:space="0"/>
              <w:right w:val="single" w:color="auto" w:sz="4" w:space="0"/>
            </w:tcBorders>
            <w:vAlign w:val="center"/>
          </w:tcPr>
          <w:p w14:paraId="455E0553">
            <w:pPr>
              <w:keepNext w:val="0"/>
              <w:keepLines w:val="0"/>
              <w:pageBreakBefore w:val="0"/>
              <w:widowControl w:val="0"/>
              <w:kinsoku/>
              <w:wordWrap/>
              <w:overflowPunct/>
              <w:topLinePunct w:val="0"/>
              <w:autoSpaceDE/>
              <w:autoSpaceDN/>
              <w:bidi w:val="0"/>
              <w:adjustRightInd/>
              <w:snapToGrid/>
              <w:spacing w:line="240" w:lineRule="exact"/>
              <w:ind w:left="35" w:leftChars="11" w:right="0" w:firstLine="44" w:firstLineChars="21"/>
              <w:jc w:val="center"/>
              <w:textAlignment w:val="auto"/>
              <w:rPr>
                <w:rFonts w:hint="default" w:ascii="Times New Roman" w:hAnsi="Times New Roman" w:eastAsia="仿宋_GB2312" w:cs="Times New Roman"/>
                <w:spacing w:val="0"/>
                <w:w w:val="100"/>
                <w:position w:val="0"/>
                <w:sz w:val="21"/>
                <w:szCs w:val="21"/>
              </w:rPr>
            </w:pPr>
          </w:p>
        </w:tc>
        <w:tc>
          <w:tcPr>
            <w:tcW w:w="1883" w:type="dxa"/>
            <w:vAlign w:val="center"/>
          </w:tcPr>
          <w:p w14:paraId="3454D958">
            <w:pPr>
              <w:pStyle w:val="8"/>
              <w:keepNext w:val="0"/>
              <w:keepLines w:val="0"/>
              <w:pageBreakBefore w:val="0"/>
              <w:widowControl w:val="0"/>
              <w:kinsoku/>
              <w:wordWrap/>
              <w:overflowPunct/>
              <w:topLinePunct w:val="0"/>
              <w:autoSpaceDE/>
              <w:autoSpaceDN/>
              <w:bidi w:val="0"/>
              <w:adjustRightInd/>
              <w:snapToGrid/>
              <w:spacing w:line="240" w:lineRule="exact"/>
              <w:ind w:left="176" w:leftChars="55" w:right="0" w:firstLine="4" w:firstLineChars="0"/>
              <w:jc w:val="center"/>
              <w:textAlignment w:val="auto"/>
              <w:rPr>
                <w:rFonts w:hint="default" w:ascii="Times New Roman" w:hAnsi="Times New Roman" w:eastAsia="仿宋_GB2312" w:cs="Times New Roman"/>
                <w:spacing w:val="0"/>
                <w:w w:val="100"/>
                <w:position w:val="0"/>
                <w:sz w:val="21"/>
                <w:szCs w:val="21"/>
                <w:lang w:val="en-US" w:eastAsia="zh-CN"/>
              </w:rPr>
            </w:pPr>
            <w:r>
              <w:rPr>
                <w:rFonts w:hint="default" w:ascii="Times New Roman" w:hAnsi="Times New Roman" w:eastAsia="仿宋_GB2312" w:cs="Times New Roman"/>
                <w:spacing w:val="0"/>
                <w:w w:val="100"/>
                <w:position w:val="0"/>
                <w:sz w:val="21"/>
                <w:szCs w:val="21"/>
                <w:lang w:val="en-US" w:eastAsia="zh-CN"/>
              </w:rPr>
              <w:t>智能电饭煲</w:t>
            </w:r>
          </w:p>
        </w:tc>
        <w:tc>
          <w:tcPr>
            <w:tcW w:w="5804" w:type="dxa"/>
            <w:vAlign w:val="center"/>
          </w:tcPr>
          <w:p w14:paraId="099B9184">
            <w:pPr>
              <w:pStyle w:val="8"/>
              <w:keepNext w:val="0"/>
              <w:keepLines w:val="0"/>
              <w:pageBreakBefore w:val="0"/>
              <w:widowControl w:val="0"/>
              <w:tabs>
                <w:tab w:val="left" w:pos="5440"/>
              </w:tabs>
              <w:kinsoku/>
              <w:wordWrap/>
              <w:overflowPunct/>
              <w:topLinePunct w:val="0"/>
              <w:autoSpaceDE/>
              <w:autoSpaceDN/>
              <w:bidi w:val="0"/>
              <w:adjustRightInd/>
              <w:snapToGrid/>
              <w:spacing w:line="240" w:lineRule="exact"/>
              <w:ind w:left="138" w:leftChars="43" w:right="323" w:rightChars="101" w:firstLine="0" w:firstLineChars="0"/>
              <w:jc w:val="both"/>
              <w:textAlignment w:val="auto"/>
              <w:rPr>
                <w:rFonts w:hint="default" w:ascii="Times New Roman" w:hAnsi="Times New Roman" w:eastAsia="仿宋_GB2312" w:cs="Times New Roman"/>
                <w:spacing w:val="0"/>
                <w:w w:val="100"/>
                <w:position w:val="0"/>
                <w:sz w:val="21"/>
                <w:szCs w:val="21"/>
                <w:lang w:eastAsia="zh-CN"/>
              </w:rPr>
            </w:pPr>
            <w:r>
              <w:rPr>
                <w:rFonts w:hint="default" w:ascii="Times New Roman" w:hAnsi="Times New Roman" w:eastAsia="仿宋_GB2312" w:cs="Times New Roman"/>
                <w:spacing w:val="0"/>
                <w:w w:val="100"/>
                <w:position w:val="0"/>
                <w:sz w:val="21"/>
                <w:szCs w:val="21"/>
              </w:rPr>
              <w:t>具备多种预设的烹饪功能，除了基本的煮饭功能外，还能煮粥、煲汤、做蛋糕、蒸菜等</w:t>
            </w:r>
            <w:r>
              <w:rPr>
                <w:rFonts w:hint="default" w:ascii="Times New Roman" w:hAnsi="Times New Roman" w:eastAsia="仿宋_GB2312" w:cs="Times New Roman"/>
                <w:spacing w:val="0"/>
                <w:w w:val="100"/>
                <w:position w:val="0"/>
                <w:sz w:val="21"/>
                <w:szCs w:val="21"/>
                <w:lang w:eastAsia="zh-CN"/>
              </w:rPr>
              <w:t>，可以根据用户的需求进行预约和定时设置。</w:t>
            </w:r>
          </w:p>
        </w:tc>
        <w:tc>
          <w:tcPr>
            <w:tcW w:w="1105" w:type="dxa"/>
            <w:shd w:val="clear" w:color="auto" w:fill="F9FAFB"/>
            <w:vAlign w:val="center"/>
          </w:tcPr>
          <w:p w14:paraId="6D1660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i w:val="0"/>
                <w:iCs w:val="0"/>
                <w:caps w:val="0"/>
                <w:color w:val="222222"/>
                <w:spacing w:val="0"/>
                <w:kern w:val="0"/>
                <w:sz w:val="21"/>
                <w:szCs w:val="21"/>
                <w:lang w:val="en-US" w:eastAsia="zh-CN" w:bidi="ar"/>
              </w:rPr>
            </w:pPr>
          </w:p>
        </w:tc>
      </w:tr>
      <w:tr w14:paraId="607027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jc w:val="center"/>
        </w:trPr>
        <w:tc>
          <w:tcPr>
            <w:tcW w:w="564" w:type="dxa"/>
            <w:vAlign w:val="center"/>
          </w:tcPr>
          <w:p w14:paraId="47B40856">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default" w:ascii="Times New Roman" w:hAnsi="Times New Roman" w:eastAsia="宋体" w:cs="Times New Roman"/>
                <w:b/>
                <w:bCs/>
                <w:spacing w:val="0"/>
                <w:w w:val="100"/>
                <w:position w:val="0"/>
                <w:sz w:val="19"/>
                <w:szCs w:val="19"/>
                <w:lang w:val="en-US" w:eastAsia="zh-CN"/>
              </w:rPr>
            </w:pPr>
            <w:r>
              <w:rPr>
                <w:rFonts w:hint="eastAsia" w:eastAsia="宋体" w:cs="Times New Roman"/>
                <w:b/>
                <w:bCs/>
                <w:spacing w:val="0"/>
                <w:w w:val="100"/>
                <w:position w:val="0"/>
                <w:sz w:val="19"/>
                <w:szCs w:val="19"/>
                <w:lang w:val="en-US" w:eastAsia="zh-CN"/>
              </w:rPr>
              <w:t>72</w:t>
            </w:r>
          </w:p>
        </w:tc>
        <w:tc>
          <w:tcPr>
            <w:tcW w:w="859" w:type="dxa"/>
            <w:vMerge w:val="continue"/>
            <w:tcBorders>
              <w:left w:val="single" w:color="auto" w:sz="4" w:space="0"/>
              <w:right w:val="single" w:color="auto" w:sz="4" w:space="0"/>
            </w:tcBorders>
            <w:vAlign w:val="center"/>
          </w:tcPr>
          <w:p w14:paraId="50EE4BAB">
            <w:pPr>
              <w:keepNext w:val="0"/>
              <w:keepLines w:val="0"/>
              <w:pageBreakBefore w:val="0"/>
              <w:widowControl w:val="0"/>
              <w:kinsoku/>
              <w:wordWrap/>
              <w:overflowPunct/>
              <w:topLinePunct w:val="0"/>
              <w:autoSpaceDE/>
              <w:autoSpaceDN/>
              <w:bidi w:val="0"/>
              <w:adjustRightInd/>
              <w:snapToGrid/>
              <w:spacing w:line="240" w:lineRule="exact"/>
              <w:ind w:left="35" w:leftChars="11" w:right="0" w:firstLine="44" w:firstLineChars="21"/>
              <w:jc w:val="center"/>
              <w:textAlignment w:val="auto"/>
              <w:rPr>
                <w:rFonts w:hint="default" w:ascii="Times New Roman" w:hAnsi="Times New Roman" w:eastAsia="仿宋_GB2312" w:cs="Times New Roman"/>
                <w:spacing w:val="0"/>
                <w:w w:val="100"/>
                <w:position w:val="0"/>
                <w:sz w:val="21"/>
                <w:szCs w:val="21"/>
              </w:rPr>
            </w:pPr>
          </w:p>
        </w:tc>
        <w:tc>
          <w:tcPr>
            <w:tcW w:w="1883" w:type="dxa"/>
            <w:vAlign w:val="center"/>
          </w:tcPr>
          <w:p w14:paraId="22C8FD6B">
            <w:pPr>
              <w:pStyle w:val="8"/>
              <w:keepNext w:val="0"/>
              <w:keepLines w:val="0"/>
              <w:pageBreakBefore w:val="0"/>
              <w:widowControl w:val="0"/>
              <w:kinsoku/>
              <w:wordWrap/>
              <w:overflowPunct/>
              <w:topLinePunct w:val="0"/>
              <w:autoSpaceDE/>
              <w:autoSpaceDN/>
              <w:bidi w:val="0"/>
              <w:adjustRightInd/>
              <w:snapToGrid/>
              <w:spacing w:line="240" w:lineRule="exact"/>
              <w:ind w:left="176" w:leftChars="55" w:right="0" w:firstLine="4" w:firstLineChars="0"/>
              <w:jc w:val="center"/>
              <w:textAlignment w:val="auto"/>
              <w:rPr>
                <w:rFonts w:hint="default" w:ascii="Times New Roman" w:hAnsi="Times New Roman" w:eastAsia="仿宋_GB2312" w:cs="Times New Roman"/>
                <w:spacing w:val="0"/>
                <w:w w:val="100"/>
                <w:position w:val="0"/>
                <w:sz w:val="21"/>
                <w:szCs w:val="21"/>
                <w:lang w:val="en-US" w:eastAsia="zh-CN"/>
              </w:rPr>
            </w:pPr>
            <w:r>
              <w:rPr>
                <w:rFonts w:hint="default" w:ascii="Times New Roman" w:hAnsi="Times New Roman" w:eastAsia="仿宋_GB2312" w:cs="Times New Roman"/>
                <w:spacing w:val="0"/>
                <w:w w:val="100"/>
                <w:position w:val="0"/>
                <w:sz w:val="21"/>
                <w:szCs w:val="21"/>
                <w:lang w:val="en-US" w:eastAsia="zh-CN"/>
              </w:rPr>
              <w:t>足下垂电子助行仪</w:t>
            </w:r>
          </w:p>
        </w:tc>
        <w:tc>
          <w:tcPr>
            <w:tcW w:w="5804" w:type="dxa"/>
            <w:vAlign w:val="center"/>
          </w:tcPr>
          <w:p w14:paraId="4786BEFB">
            <w:pPr>
              <w:pStyle w:val="8"/>
              <w:keepNext w:val="0"/>
              <w:keepLines w:val="0"/>
              <w:pageBreakBefore w:val="0"/>
              <w:widowControl w:val="0"/>
              <w:tabs>
                <w:tab w:val="left" w:pos="5440"/>
              </w:tabs>
              <w:kinsoku/>
              <w:wordWrap/>
              <w:overflowPunct/>
              <w:topLinePunct w:val="0"/>
              <w:autoSpaceDE/>
              <w:autoSpaceDN/>
              <w:bidi w:val="0"/>
              <w:adjustRightInd/>
              <w:snapToGrid/>
              <w:spacing w:line="240" w:lineRule="exact"/>
              <w:ind w:left="138" w:leftChars="43" w:right="323" w:rightChars="101" w:firstLine="0" w:firstLineChars="0"/>
              <w:jc w:val="both"/>
              <w:textAlignment w:val="auto"/>
              <w:rPr>
                <w:rFonts w:hint="default" w:ascii="Times New Roman" w:hAnsi="Times New Roman" w:eastAsia="仿宋_GB2312" w:cs="Times New Roman"/>
                <w:spacing w:val="0"/>
                <w:w w:val="100"/>
                <w:position w:val="0"/>
                <w:sz w:val="21"/>
                <w:szCs w:val="21"/>
              </w:rPr>
            </w:pPr>
            <w:r>
              <w:rPr>
                <w:rFonts w:hint="default" w:ascii="Times New Roman" w:hAnsi="Times New Roman" w:eastAsia="仿宋_GB2312" w:cs="Times New Roman"/>
                <w:spacing w:val="0"/>
                <w:w w:val="100"/>
                <w:position w:val="0"/>
                <w:sz w:val="21"/>
                <w:szCs w:val="21"/>
              </w:rPr>
              <w:t>运用低频电子脉冲刺激技术，能有效促进足部肌肉活动，帮助脑卒中或其他中枢神经系统损伤造成足下垂的老人恢复正常行走功能。</w:t>
            </w:r>
          </w:p>
        </w:tc>
        <w:tc>
          <w:tcPr>
            <w:tcW w:w="1105" w:type="dxa"/>
            <w:shd w:val="clear" w:color="auto" w:fill="F9FAFB"/>
            <w:vAlign w:val="center"/>
          </w:tcPr>
          <w:p w14:paraId="6D4051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i w:val="0"/>
                <w:iCs w:val="0"/>
                <w:caps w:val="0"/>
                <w:color w:val="222222"/>
                <w:spacing w:val="0"/>
                <w:kern w:val="0"/>
                <w:sz w:val="21"/>
                <w:szCs w:val="21"/>
                <w:lang w:val="en-US" w:eastAsia="zh-CN" w:bidi="ar"/>
              </w:rPr>
            </w:pPr>
          </w:p>
        </w:tc>
      </w:tr>
      <w:tr w14:paraId="5A9DA6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jc w:val="center"/>
        </w:trPr>
        <w:tc>
          <w:tcPr>
            <w:tcW w:w="564" w:type="dxa"/>
            <w:vAlign w:val="center"/>
          </w:tcPr>
          <w:p w14:paraId="7817F139">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default" w:ascii="Times New Roman" w:hAnsi="Times New Roman" w:eastAsia="宋体" w:cs="Times New Roman"/>
                <w:b/>
                <w:bCs/>
                <w:spacing w:val="0"/>
                <w:w w:val="100"/>
                <w:position w:val="0"/>
                <w:sz w:val="19"/>
                <w:szCs w:val="19"/>
                <w:lang w:val="en-US" w:eastAsia="zh-CN"/>
              </w:rPr>
            </w:pPr>
            <w:r>
              <w:rPr>
                <w:rFonts w:hint="eastAsia" w:eastAsia="宋体" w:cs="Times New Roman"/>
                <w:b/>
                <w:bCs/>
                <w:spacing w:val="0"/>
                <w:w w:val="100"/>
                <w:position w:val="0"/>
                <w:sz w:val="19"/>
                <w:szCs w:val="19"/>
                <w:lang w:val="en-US" w:eastAsia="zh-CN"/>
              </w:rPr>
              <w:t>73</w:t>
            </w:r>
          </w:p>
        </w:tc>
        <w:tc>
          <w:tcPr>
            <w:tcW w:w="859" w:type="dxa"/>
            <w:vMerge w:val="continue"/>
            <w:tcBorders>
              <w:left w:val="single" w:color="auto" w:sz="4" w:space="0"/>
              <w:right w:val="single" w:color="auto" w:sz="4" w:space="0"/>
            </w:tcBorders>
            <w:vAlign w:val="center"/>
          </w:tcPr>
          <w:p w14:paraId="3F8DB7AA">
            <w:pPr>
              <w:keepNext w:val="0"/>
              <w:keepLines w:val="0"/>
              <w:pageBreakBefore w:val="0"/>
              <w:widowControl w:val="0"/>
              <w:kinsoku/>
              <w:wordWrap/>
              <w:overflowPunct/>
              <w:topLinePunct w:val="0"/>
              <w:autoSpaceDE/>
              <w:autoSpaceDN/>
              <w:bidi w:val="0"/>
              <w:adjustRightInd/>
              <w:snapToGrid/>
              <w:spacing w:line="240" w:lineRule="exact"/>
              <w:ind w:left="35" w:leftChars="11" w:right="0" w:firstLine="44" w:firstLineChars="21"/>
              <w:jc w:val="center"/>
              <w:textAlignment w:val="auto"/>
              <w:rPr>
                <w:rFonts w:hint="default" w:ascii="Times New Roman" w:hAnsi="Times New Roman" w:eastAsia="仿宋_GB2312" w:cs="Times New Roman"/>
                <w:spacing w:val="0"/>
                <w:w w:val="100"/>
                <w:position w:val="0"/>
                <w:sz w:val="21"/>
                <w:szCs w:val="21"/>
              </w:rPr>
            </w:pPr>
          </w:p>
        </w:tc>
        <w:tc>
          <w:tcPr>
            <w:tcW w:w="1883" w:type="dxa"/>
            <w:vAlign w:val="center"/>
          </w:tcPr>
          <w:p w14:paraId="1F214685">
            <w:pPr>
              <w:pStyle w:val="8"/>
              <w:keepNext w:val="0"/>
              <w:keepLines w:val="0"/>
              <w:pageBreakBefore w:val="0"/>
              <w:widowControl w:val="0"/>
              <w:kinsoku/>
              <w:wordWrap/>
              <w:overflowPunct/>
              <w:topLinePunct w:val="0"/>
              <w:autoSpaceDE/>
              <w:autoSpaceDN/>
              <w:bidi w:val="0"/>
              <w:adjustRightInd/>
              <w:snapToGrid/>
              <w:spacing w:line="240" w:lineRule="exact"/>
              <w:ind w:left="176" w:leftChars="55" w:right="0" w:firstLine="4" w:firstLineChars="0"/>
              <w:jc w:val="center"/>
              <w:textAlignment w:val="auto"/>
              <w:rPr>
                <w:rFonts w:hint="default" w:ascii="Times New Roman" w:hAnsi="Times New Roman" w:eastAsia="仿宋_GB2312" w:cs="Times New Roman"/>
                <w:spacing w:val="0"/>
                <w:w w:val="100"/>
                <w:position w:val="0"/>
                <w:sz w:val="21"/>
                <w:szCs w:val="21"/>
                <w:lang w:val="en-US" w:eastAsia="zh-CN"/>
              </w:rPr>
            </w:pPr>
            <w:r>
              <w:rPr>
                <w:rFonts w:hint="default" w:ascii="Times New Roman" w:hAnsi="Times New Roman" w:eastAsia="仿宋_GB2312" w:cs="Times New Roman"/>
                <w:spacing w:val="0"/>
                <w:w w:val="100"/>
                <w:position w:val="0"/>
                <w:sz w:val="21"/>
                <w:szCs w:val="21"/>
                <w:lang w:val="en-US" w:eastAsia="zh-CN"/>
              </w:rPr>
              <w:t>嵌入式或台式洗碗机</w:t>
            </w:r>
          </w:p>
        </w:tc>
        <w:tc>
          <w:tcPr>
            <w:tcW w:w="5804" w:type="dxa"/>
            <w:vAlign w:val="center"/>
          </w:tcPr>
          <w:p w14:paraId="67D54181">
            <w:pPr>
              <w:pStyle w:val="8"/>
              <w:keepNext w:val="0"/>
              <w:keepLines w:val="0"/>
              <w:pageBreakBefore w:val="0"/>
              <w:widowControl w:val="0"/>
              <w:tabs>
                <w:tab w:val="left" w:pos="5440"/>
              </w:tabs>
              <w:kinsoku/>
              <w:wordWrap/>
              <w:overflowPunct/>
              <w:topLinePunct w:val="0"/>
              <w:autoSpaceDE/>
              <w:autoSpaceDN/>
              <w:bidi w:val="0"/>
              <w:adjustRightInd/>
              <w:snapToGrid/>
              <w:spacing w:line="240" w:lineRule="exact"/>
              <w:ind w:left="138" w:leftChars="43" w:right="323" w:rightChars="101" w:firstLine="0" w:firstLineChars="0"/>
              <w:jc w:val="both"/>
              <w:textAlignment w:val="auto"/>
              <w:rPr>
                <w:rFonts w:hint="default" w:ascii="Times New Roman" w:hAnsi="Times New Roman" w:eastAsia="仿宋_GB2312" w:cs="Times New Roman"/>
                <w:spacing w:val="0"/>
                <w:w w:val="100"/>
                <w:position w:val="0"/>
                <w:sz w:val="21"/>
                <w:szCs w:val="21"/>
              </w:rPr>
            </w:pPr>
            <w:r>
              <w:rPr>
                <w:rFonts w:hint="default" w:ascii="Times New Roman" w:hAnsi="Times New Roman" w:eastAsia="仿宋_GB2312" w:cs="Times New Roman"/>
                <w:spacing w:val="0"/>
                <w:w w:val="100"/>
                <w:position w:val="0"/>
                <w:sz w:val="21"/>
                <w:szCs w:val="21"/>
              </w:rPr>
              <w:t>自动清洗餐具，解放老人双手，减轻家务负担</w:t>
            </w:r>
          </w:p>
        </w:tc>
        <w:tc>
          <w:tcPr>
            <w:tcW w:w="1105" w:type="dxa"/>
            <w:shd w:val="clear" w:color="auto" w:fill="F9FAFB"/>
            <w:vAlign w:val="center"/>
          </w:tcPr>
          <w:p w14:paraId="18F992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i w:val="0"/>
                <w:iCs w:val="0"/>
                <w:caps w:val="0"/>
                <w:color w:val="222222"/>
                <w:spacing w:val="0"/>
                <w:kern w:val="0"/>
                <w:sz w:val="21"/>
                <w:szCs w:val="21"/>
                <w:lang w:val="en-US" w:eastAsia="zh-CN" w:bidi="ar"/>
              </w:rPr>
            </w:pPr>
          </w:p>
        </w:tc>
      </w:tr>
      <w:tr w14:paraId="63B00B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jc w:val="center"/>
        </w:trPr>
        <w:tc>
          <w:tcPr>
            <w:tcW w:w="564" w:type="dxa"/>
            <w:vAlign w:val="center"/>
          </w:tcPr>
          <w:p w14:paraId="20157087">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default" w:ascii="Times New Roman" w:hAnsi="Times New Roman" w:eastAsia="宋体" w:cs="Times New Roman"/>
                <w:b/>
                <w:bCs/>
                <w:spacing w:val="0"/>
                <w:w w:val="100"/>
                <w:position w:val="0"/>
                <w:sz w:val="19"/>
                <w:szCs w:val="19"/>
                <w:lang w:val="en-US" w:eastAsia="zh-CN"/>
              </w:rPr>
            </w:pPr>
            <w:r>
              <w:rPr>
                <w:rFonts w:hint="eastAsia" w:eastAsia="宋体" w:cs="Times New Roman"/>
                <w:b/>
                <w:bCs/>
                <w:spacing w:val="0"/>
                <w:w w:val="100"/>
                <w:position w:val="0"/>
                <w:sz w:val="19"/>
                <w:szCs w:val="19"/>
                <w:lang w:val="en-US" w:eastAsia="zh-CN"/>
              </w:rPr>
              <w:t>74</w:t>
            </w:r>
          </w:p>
        </w:tc>
        <w:tc>
          <w:tcPr>
            <w:tcW w:w="859" w:type="dxa"/>
            <w:vMerge w:val="continue"/>
            <w:tcBorders>
              <w:left w:val="single" w:color="auto" w:sz="4" w:space="0"/>
              <w:right w:val="single" w:color="auto" w:sz="4" w:space="0"/>
            </w:tcBorders>
            <w:vAlign w:val="center"/>
          </w:tcPr>
          <w:p w14:paraId="5E02F5FB">
            <w:pPr>
              <w:keepNext w:val="0"/>
              <w:keepLines w:val="0"/>
              <w:pageBreakBefore w:val="0"/>
              <w:widowControl w:val="0"/>
              <w:kinsoku/>
              <w:wordWrap/>
              <w:overflowPunct/>
              <w:topLinePunct w:val="0"/>
              <w:autoSpaceDE/>
              <w:autoSpaceDN/>
              <w:bidi w:val="0"/>
              <w:adjustRightInd/>
              <w:snapToGrid/>
              <w:spacing w:line="240" w:lineRule="exact"/>
              <w:ind w:left="35" w:leftChars="11" w:right="0" w:firstLine="44" w:firstLineChars="21"/>
              <w:jc w:val="center"/>
              <w:textAlignment w:val="auto"/>
              <w:rPr>
                <w:rFonts w:hint="default" w:ascii="Times New Roman" w:hAnsi="Times New Roman" w:eastAsia="仿宋_GB2312" w:cs="Times New Roman"/>
                <w:spacing w:val="0"/>
                <w:w w:val="100"/>
                <w:position w:val="0"/>
                <w:sz w:val="21"/>
                <w:szCs w:val="21"/>
              </w:rPr>
            </w:pPr>
          </w:p>
        </w:tc>
        <w:tc>
          <w:tcPr>
            <w:tcW w:w="1883" w:type="dxa"/>
            <w:vAlign w:val="center"/>
          </w:tcPr>
          <w:p w14:paraId="65EDC5EE">
            <w:pPr>
              <w:pStyle w:val="8"/>
              <w:keepNext w:val="0"/>
              <w:keepLines w:val="0"/>
              <w:pageBreakBefore w:val="0"/>
              <w:widowControl w:val="0"/>
              <w:kinsoku/>
              <w:wordWrap/>
              <w:overflowPunct/>
              <w:topLinePunct w:val="0"/>
              <w:autoSpaceDE/>
              <w:autoSpaceDN/>
              <w:bidi w:val="0"/>
              <w:adjustRightInd/>
              <w:snapToGrid/>
              <w:spacing w:line="240" w:lineRule="exact"/>
              <w:ind w:left="176" w:leftChars="55" w:right="0" w:firstLine="4" w:firstLineChars="0"/>
              <w:jc w:val="center"/>
              <w:textAlignment w:val="auto"/>
              <w:rPr>
                <w:rFonts w:hint="default" w:ascii="Times New Roman" w:hAnsi="Times New Roman" w:eastAsia="仿宋_GB2312" w:cs="Times New Roman"/>
                <w:spacing w:val="0"/>
                <w:w w:val="100"/>
                <w:position w:val="0"/>
                <w:sz w:val="21"/>
                <w:szCs w:val="21"/>
                <w:lang w:val="en-US" w:eastAsia="zh-CN"/>
              </w:rPr>
            </w:pPr>
            <w:r>
              <w:rPr>
                <w:rFonts w:hint="default" w:ascii="Times New Roman" w:hAnsi="Times New Roman" w:eastAsia="仿宋_GB2312" w:cs="Times New Roman"/>
                <w:spacing w:val="0"/>
                <w:w w:val="100"/>
                <w:position w:val="0"/>
                <w:sz w:val="21"/>
                <w:szCs w:val="21"/>
                <w:lang w:val="en-US" w:eastAsia="zh-CN"/>
              </w:rPr>
              <w:t>养老陪伴智能机器人</w:t>
            </w:r>
          </w:p>
        </w:tc>
        <w:tc>
          <w:tcPr>
            <w:tcW w:w="5804" w:type="dxa"/>
            <w:vAlign w:val="center"/>
          </w:tcPr>
          <w:p w14:paraId="15A694A3">
            <w:pPr>
              <w:pStyle w:val="8"/>
              <w:keepNext w:val="0"/>
              <w:keepLines w:val="0"/>
              <w:pageBreakBefore w:val="0"/>
              <w:widowControl w:val="0"/>
              <w:tabs>
                <w:tab w:val="left" w:pos="5440"/>
              </w:tabs>
              <w:kinsoku/>
              <w:wordWrap/>
              <w:overflowPunct/>
              <w:topLinePunct w:val="0"/>
              <w:autoSpaceDE/>
              <w:autoSpaceDN/>
              <w:bidi w:val="0"/>
              <w:adjustRightInd/>
              <w:snapToGrid/>
              <w:spacing w:line="240" w:lineRule="exact"/>
              <w:ind w:left="138" w:leftChars="43" w:right="323" w:rightChars="101" w:firstLine="0" w:firstLineChars="0"/>
              <w:jc w:val="both"/>
              <w:textAlignment w:val="auto"/>
              <w:rPr>
                <w:rFonts w:hint="default" w:ascii="Times New Roman" w:hAnsi="Times New Roman" w:eastAsia="仿宋_GB2312" w:cs="Times New Roman"/>
                <w:spacing w:val="0"/>
                <w:w w:val="100"/>
                <w:position w:val="0"/>
                <w:sz w:val="21"/>
                <w:szCs w:val="21"/>
                <w:lang w:val="en-US" w:eastAsia="zh-CN"/>
              </w:rPr>
            </w:pPr>
            <w:r>
              <w:rPr>
                <w:rFonts w:hint="default" w:ascii="Times New Roman" w:hAnsi="Times New Roman" w:eastAsia="仿宋_GB2312" w:cs="Times New Roman"/>
                <w:spacing w:val="0"/>
                <w:w w:val="100"/>
                <w:position w:val="0"/>
                <w:sz w:val="21"/>
                <w:szCs w:val="21"/>
                <w:lang w:val="en-US" w:eastAsia="zh-CN"/>
              </w:rPr>
              <w:t>为老年人提供情感支持、生活辅助和健康监测等功能</w:t>
            </w:r>
          </w:p>
        </w:tc>
        <w:tc>
          <w:tcPr>
            <w:tcW w:w="1105" w:type="dxa"/>
            <w:vAlign w:val="center"/>
          </w:tcPr>
          <w:p w14:paraId="534F0125">
            <w:pPr>
              <w:pStyle w:val="8"/>
              <w:keepNext w:val="0"/>
              <w:keepLines w:val="0"/>
              <w:pageBreakBefore w:val="0"/>
              <w:widowControl w:val="0"/>
              <w:tabs>
                <w:tab w:val="left" w:pos="5440"/>
              </w:tabs>
              <w:kinsoku/>
              <w:wordWrap/>
              <w:overflowPunct/>
              <w:topLinePunct w:val="0"/>
              <w:autoSpaceDE/>
              <w:autoSpaceDN/>
              <w:bidi w:val="0"/>
              <w:adjustRightInd/>
              <w:snapToGrid/>
              <w:spacing w:line="240" w:lineRule="exact"/>
              <w:ind w:left="138" w:leftChars="43" w:right="323" w:rightChars="101" w:firstLine="0" w:firstLineChars="0"/>
              <w:jc w:val="center"/>
              <w:textAlignment w:val="auto"/>
              <w:rPr>
                <w:rFonts w:hint="default" w:ascii="Times New Roman" w:hAnsi="Times New Roman" w:eastAsia="仿宋_GB2312" w:cs="Times New Roman"/>
                <w:spacing w:val="0"/>
                <w:w w:val="100"/>
                <w:position w:val="0"/>
                <w:sz w:val="21"/>
                <w:szCs w:val="21"/>
                <w:lang w:val="en-US" w:eastAsia="zh-CN"/>
              </w:rPr>
            </w:pPr>
          </w:p>
        </w:tc>
      </w:tr>
    </w:tbl>
    <w:p w14:paraId="200B931B">
      <w:pPr>
        <w:ind w:firstLine="640"/>
        <w:rPr>
          <w:rFonts w:hint="default" w:ascii="Times New Roman" w:hAnsi="Times New Roman" w:cs="Times New Roman"/>
          <w:lang w:val="en-US" w:eastAsia="zh-CN"/>
        </w:rPr>
      </w:pPr>
    </w:p>
    <w:p w14:paraId="1EBAC894">
      <w:pPr>
        <w:rPr>
          <w:rFonts w:hint="default" w:ascii="Times New Roman" w:hAnsi="Times New Roman" w:cs="Times New Roman"/>
          <w:lang w:val="en-US" w:eastAsia="zh-CN"/>
        </w:rPr>
      </w:pPr>
      <w:bookmarkStart w:id="0" w:name="_GoBack"/>
      <w:bookmarkEnd w:id="0"/>
    </w:p>
    <w:sectPr>
      <w:footerReference r:id="rId5" w:type="default"/>
      <w:pgSz w:w="11906" w:h="16838"/>
      <w:pgMar w:top="1587" w:right="1701" w:bottom="1587" w:left="1984" w:header="851" w:footer="992" w:gutter="0"/>
      <w:pgNumType w:fmt="decimal"/>
      <w:cols w:space="0" w:num="1"/>
      <w:rtlGutter w:val="0"/>
      <w:docGrid w:type="lines" w:linePitch="45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9A42AA1-A721-407E-9D47-B44A957CD6D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F3C1617E-E8DE-4379-95C9-73DD649D1C73}"/>
  </w:font>
  <w:font w:name="仿宋_GB2312">
    <w:panose1 w:val="02010609030101010101"/>
    <w:charset w:val="86"/>
    <w:family w:val="auto"/>
    <w:pitch w:val="default"/>
    <w:sig w:usb0="00000001" w:usb1="080E0000" w:usb2="00000000" w:usb3="00000000" w:csb0="00040000" w:csb1="00000000"/>
    <w:embedRegular r:id="rId3" w:fontKey="{59B2E640-5E2D-45F3-9760-AF5C3053BBAB}"/>
  </w:font>
  <w:font w:name="微软雅黑">
    <w:panose1 w:val="020B0503020204020204"/>
    <w:charset w:val="86"/>
    <w:family w:val="auto"/>
    <w:pitch w:val="default"/>
    <w:sig w:usb0="80000287" w:usb1="280F3C52" w:usb2="00000016" w:usb3="00000000" w:csb0="0004001F" w:csb1="00000000"/>
  </w:font>
  <w:font w:name="方正小标宋简体">
    <w:panose1 w:val="02010600010101010101"/>
    <w:charset w:val="86"/>
    <w:family w:val="auto"/>
    <w:pitch w:val="default"/>
    <w:sig w:usb0="00000001" w:usb1="080E0000" w:usb2="00000000" w:usb3="00000000" w:csb0="00040000" w:csb1="00000000"/>
    <w:embedRegular r:id="rId4" w:fontKey="{3DF1B7B5-F350-4DA6-9ACD-3ADDE3A8AEF1}"/>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39FDC">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539A2C">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8539A2C">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228"/>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F41620"/>
    <w:rsid w:val="0C8B7AE8"/>
    <w:rsid w:val="0EBF6427"/>
    <w:rsid w:val="12314473"/>
    <w:rsid w:val="1FBD7C1F"/>
    <w:rsid w:val="21C4457A"/>
    <w:rsid w:val="2C2C1919"/>
    <w:rsid w:val="2CAF46D4"/>
    <w:rsid w:val="2EBE0C3A"/>
    <w:rsid w:val="2F6C0DE3"/>
    <w:rsid w:val="354A10AF"/>
    <w:rsid w:val="37443E92"/>
    <w:rsid w:val="38F94375"/>
    <w:rsid w:val="39E0275F"/>
    <w:rsid w:val="3BF73305"/>
    <w:rsid w:val="3BFA4989"/>
    <w:rsid w:val="3FE24073"/>
    <w:rsid w:val="41F41620"/>
    <w:rsid w:val="427E2307"/>
    <w:rsid w:val="43372F01"/>
    <w:rsid w:val="47DD7AD0"/>
    <w:rsid w:val="55EE2EA8"/>
    <w:rsid w:val="57AD1917"/>
    <w:rsid w:val="59066F20"/>
    <w:rsid w:val="59BA0405"/>
    <w:rsid w:val="5A4C0D5C"/>
    <w:rsid w:val="60C10A36"/>
    <w:rsid w:val="683805E1"/>
    <w:rsid w:val="6873150F"/>
    <w:rsid w:val="6947232E"/>
    <w:rsid w:val="6BC35959"/>
    <w:rsid w:val="7122702C"/>
    <w:rsid w:val="79031382"/>
    <w:rsid w:val="7DC804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Times New Roman" w:hAnsi="Times New Roman" w:eastAsia="仿宋_GB2312" w:cstheme="minorBidi"/>
      <w:kern w:val="2"/>
      <w:sz w:val="32"/>
      <w:szCs w:val="24"/>
      <w:lang w:val="en-US" w:eastAsia="zh-CN" w:bidi="ar-SA"/>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微软雅黑" w:hAnsi="微软雅黑" w:eastAsia="微软雅黑" w:cs="微软雅黑"/>
      <w:sz w:val="19"/>
      <w:szCs w:val="19"/>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7873</Words>
  <Characters>8106</Characters>
  <Lines>0</Lines>
  <Paragraphs>0</Paragraphs>
  <TotalTime>84</TotalTime>
  <ScaleCrop>false</ScaleCrop>
  <LinksUpToDate>false</LinksUpToDate>
  <CharactersWithSpaces>8139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2025-03-17T18:19:00Z</dcterms:created>
  <dc:creator>SUN</dc:creator>
  <cp:lastModifiedBy>Angel</cp:lastModifiedBy>
  <cp:lastPrinted>2025-03-24T07:09:00Z</cp:lastPrinted>
  <dcterms:modified xsi:type="dcterms:W3CDTF">2025-08-06T08:07:14Z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3C334CD793B947969BF8CD269397281C_13</vt:lpwstr>
  </property>
  <property fmtid="{D5CDD505-2E9C-101B-9397-08002B2CF9AE}" pid="4" name="KSOTemplateDocerSaveRecord">
    <vt:lpwstr>eyJoZGlkIjoiZTY1YTVjYmUzYTVlNDE2ODM0ZjRlMDc1NjExMjUwOWEiLCJ1c2VySWQiOiIyNzgyMjk3NzMifQ==</vt:lpwstr>
  </property>
</Properties>
</file>