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4B70" w:rsidRPr="006A3AE6" w:rsidRDefault="00DB1586" w:rsidP="00EF4B70">
      <w:pPr>
        <w:rPr>
          <w:rFonts w:eastAsia="仿宋_GB2312"/>
          <w:sz w:val="32"/>
          <w:szCs w:val="32"/>
        </w:rPr>
      </w:pPr>
      <w:r w:rsidRPr="006A3AE6">
        <w:rPr>
          <w:rFonts w:eastAsia="仿宋_GB2312"/>
          <w:sz w:val="32"/>
          <w:szCs w:val="32"/>
        </w:rPr>
        <w:t>附件：</w:t>
      </w:r>
    </w:p>
    <w:p w:rsidR="00DB1586" w:rsidRPr="006A3AE6" w:rsidRDefault="00DB1586" w:rsidP="00EF4B70">
      <w:pPr>
        <w:jc w:val="center"/>
        <w:rPr>
          <w:rFonts w:eastAsia="方正小标宋_GBK"/>
          <w:sz w:val="44"/>
          <w:szCs w:val="44"/>
        </w:rPr>
      </w:pPr>
    </w:p>
    <w:p w:rsidR="00DB1586" w:rsidRPr="006A3AE6" w:rsidRDefault="00EF4B70" w:rsidP="00DB1586">
      <w:pPr>
        <w:spacing w:line="560" w:lineRule="exact"/>
        <w:jc w:val="center"/>
        <w:rPr>
          <w:rFonts w:eastAsia="方正小标宋简体"/>
          <w:sz w:val="40"/>
          <w:szCs w:val="40"/>
        </w:rPr>
      </w:pPr>
      <w:r w:rsidRPr="006A3AE6">
        <w:rPr>
          <w:rFonts w:eastAsia="方正小标宋简体"/>
          <w:sz w:val="40"/>
          <w:szCs w:val="40"/>
        </w:rPr>
        <w:t>关于开展</w:t>
      </w:r>
      <w:r w:rsidRPr="006A3AE6">
        <w:rPr>
          <w:rFonts w:eastAsia="方正小标宋简体"/>
          <w:sz w:val="40"/>
          <w:szCs w:val="40"/>
        </w:rPr>
        <w:t>2020</w:t>
      </w:r>
      <w:r w:rsidRPr="006A3AE6">
        <w:rPr>
          <w:rFonts w:eastAsia="方正小标宋简体"/>
          <w:sz w:val="40"/>
          <w:szCs w:val="40"/>
        </w:rPr>
        <w:t>年连云区教育系统</w:t>
      </w:r>
    </w:p>
    <w:p w:rsidR="00EF4B70" w:rsidRPr="006A3AE6" w:rsidRDefault="00EF4B70" w:rsidP="00DB1586">
      <w:pPr>
        <w:spacing w:line="560" w:lineRule="exact"/>
        <w:jc w:val="center"/>
        <w:rPr>
          <w:rFonts w:eastAsia="方正小标宋简体"/>
          <w:sz w:val="40"/>
          <w:szCs w:val="40"/>
        </w:rPr>
      </w:pPr>
      <w:r w:rsidRPr="006A3AE6">
        <w:rPr>
          <w:rFonts w:eastAsia="方正小标宋简体"/>
          <w:sz w:val="40"/>
          <w:szCs w:val="40"/>
        </w:rPr>
        <w:t>“</w:t>
      </w:r>
      <w:r w:rsidRPr="006A3AE6">
        <w:rPr>
          <w:rFonts w:eastAsia="方正小标宋简体"/>
          <w:sz w:val="40"/>
          <w:szCs w:val="40"/>
        </w:rPr>
        <w:t>校园安全月</w:t>
      </w:r>
      <w:r w:rsidRPr="006A3AE6">
        <w:rPr>
          <w:rFonts w:eastAsia="方正小标宋简体"/>
          <w:sz w:val="40"/>
          <w:szCs w:val="40"/>
        </w:rPr>
        <w:t>”</w:t>
      </w:r>
      <w:r w:rsidRPr="006A3AE6">
        <w:rPr>
          <w:rFonts w:eastAsia="方正小标宋简体"/>
          <w:sz w:val="40"/>
          <w:szCs w:val="40"/>
        </w:rPr>
        <w:t>活动实施方案</w:t>
      </w:r>
    </w:p>
    <w:p w:rsidR="00EF4B70" w:rsidRPr="006A3AE6" w:rsidRDefault="00EF4B70" w:rsidP="00DB1586">
      <w:pPr>
        <w:rPr>
          <w:rFonts w:eastAsia="方正小标宋简体"/>
          <w:sz w:val="40"/>
          <w:szCs w:val="40"/>
        </w:rPr>
      </w:pPr>
    </w:p>
    <w:p w:rsidR="00EF4B70" w:rsidRPr="006A3AE6" w:rsidRDefault="00EF4B70" w:rsidP="007D0BDE">
      <w:pPr>
        <w:spacing w:line="560" w:lineRule="exact"/>
        <w:ind w:firstLineChars="177" w:firstLine="566"/>
        <w:rPr>
          <w:rFonts w:eastAsia="仿宋_GB2312"/>
          <w:sz w:val="32"/>
          <w:szCs w:val="32"/>
        </w:rPr>
      </w:pPr>
      <w:r w:rsidRPr="006A3AE6">
        <w:rPr>
          <w:rFonts w:eastAsia="仿宋_GB2312"/>
          <w:sz w:val="32"/>
          <w:szCs w:val="32"/>
        </w:rPr>
        <w:t>今年</w:t>
      </w:r>
      <w:r w:rsidRPr="006A3AE6">
        <w:rPr>
          <w:rFonts w:eastAsia="仿宋_GB2312"/>
          <w:sz w:val="32"/>
          <w:szCs w:val="32"/>
        </w:rPr>
        <w:t>6</w:t>
      </w:r>
      <w:r w:rsidRPr="006A3AE6">
        <w:rPr>
          <w:rFonts w:eastAsia="仿宋_GB2312"/>
          <w:sz w:val="32"/>
          <w:szCs w:val="32"/>
        </w:rPr>
        <w:t>月是第</w:t>
      </w:r>
      <w:r w:rsidRPr="006A3AE6">
        <w:rPr>
          <w:rFonts w:eastAsia="仿宋_GB2312"/>
          <w:sz w:val="32"/>
          <w:szCs w:val="32"/>
        </w:rPr>
        <w:t>19</w:t>
      </w:r>
      <w:r w:rsidRPr="006A3AE6">
        <w:rPr>
          <w:rFonts w:eastAsia="仿宋_GB2312"/>
          <w:sz w:val="32"/>
          <w:szCs w:val="32"/>
        </w:rPr>
        <w:t>个全国</w:t>
      </w:r>
      <w:r w:rsidRPr="006A3AE6">
        <w:rPr>
          <w:rFonts w:eastAsia="仿宋_GB2312"/>
          <w:sz w:val="32"/>
          <w:szCs w:val="32"/>
        </w:rPr>
        <w:t>“</w:t>
      </w:r>
      <w:r w:rsidRPr="006A3AE6">
        <w:rPr>
          <w:rFonts w:eastAsia="仿宋_GB2312"/>
          <w:sz w:val="32"/>
          <w:szCs w:val="32"/>
        </w:rPr>
        <w:t>安全生产月</w:t>
      </w:r>
      <w:r w:rsidRPr="006A3AE6">
        <w:rPr>
          <w:rFonts w:eastAsia="仿宋_GB2312"/>
          <w:sz w:val="32"/>
          <w:szCs w:val="32"/>
        </w:rPr>
        <w:t>”</w:t>
      </w:r>
      <w:r w:rsidRPr="006A3AE6">
        <w:rPr>
          <w:rFonts w:eastAsia="仿宋_GB2312"/>
          <w:sz w:val="32"/>
          <w:szCs w:val="32"/>
        </w:rPr>
        <w:t>，为深入开展</w:t>
      </w:r>
      <w:r w:rsidRPr="006A3AE6">
        <w:rPr>
          <w:rFonts w:eastAsia="仿宋_GB2312"/>
          <w:sz w:val="32"/>
          <w:szCs w:val="32"/>
        </w:rPr>
        <w:t>2020</w:t>
      </w:r>
      <w:r w:rsidRPr="006A3AE6">
        <w:rPr>
          <w:rFonts w:eastAsia="仿宋_GB2312"/>
          <w:sz w:val="32"/>
          <w:szCs w:val="32"/>
        </w:rPr>
        <w:t>年</w:t>
      </w:r>
      <w:r w:rsidRPr="006A3AE6">
        <w:rPr>
          <w:rFonts w:eastAsia="仿宋_GB2312"/>
          <w:sz w:val="32"/>
          <w:szCs w:val="32"/>
        </w:rPr>
        <w:t>“</w:t>
      </w:r>
      <w:r w:rsidRPr="006A3AE6">
        <w:rPr>
          <w:rFonts w:eastAsia="仿宋_GB2312"/>
          <w:sz w:val="32"/>
          <w:szCs w:val="32"/>
        </w:rPr>
        <w:t>安全生产月</w:t>
      </w:r>
      <w:r w:rsidRPr="006A3AE6">
        <w:rPr>
          <w:rFonts w:eastAsia="仿宋_GB2312"/>
          <w:sz w:val="32"/>
          <w:szCs w:val="32"/>
        </w:rPr>
        <w:t>”</w:t>
      </w:r>
      <w:r w:rsidRPr="006A3AE6">
        <w:rPr>
          <w:rFonts w:eastAsia="仿宋_GB2312"/>
          <w:sz w:val="32"/>
          <w:szCs w:val="32"/>
        </w:rPr>
        <w:t>活动，加强安全生产法治宣传和法治教育，预防和减少</w:t>
      </w:r>
      <w:r w:rsidR="005E42A2" w:rsidRPr="006A3AE6">
        <w:rPr>
          <w:rFonts w:eastAsia="仿宋_GB2312"/>
          <w:sz w:val="32"/>
          <w:szCs w:val="32"/>
        </w:rPr>
        <w:t>生产</w:t>
      </w:r>
      <w:r w:rsidRPr="006A3AE6">
        <w:rPr>
          <w:rFonts w:eastAsia="仿宋_GB2312"/>
          <w:sz w:val="32"/>
          <w:szCs w:val="32"/>
        </w:rPr>
        <w:t>安全事故，根据区安委会办公室《关于开展</w:t>
      </w:r>
      <w:r w:rsidRPr="006A3AE6">
        <w:rPr>
          <w:rFonts w:eastAsia="仿宋_GB2312"/>
          <w:sz w:val="32"/>
          <w:szCs w:val="32"/>
        </w:rPr>
        <w:t>2020</w:t>
      </w:r>
      <w:r w:rsidRPr="006A3AE6">
        <w:rPr>
          <w:rFonts w:eastAsia="仿宋_GB2312"/>
          <w:sz w:val="32"/>
          <w:szCs w:val="32"/>
        </w:rPr>
        <w:t>年全区</w:t>
      </w:r>
      <w:r w:rsidRPr="006A3AE6">
        <w:rPr>
          <w:rFonts w:eastAsia="仿宋_GB2312"/>
          <w:sz w:val="32"/>
          <w:szCs w:val="32"/>
        </w:rPr>
        <w:t>“</w:t>
      </w:r>
      <w:r w:rsidRPr="006A3AE6">
        <w:rPr>
          <w:rFonts w:eastAsia="仿宋_GB2312"/>
          <w:sz w:val="32"/>
          <w:szCs w:val="32"/>
        </w:rPr>
        <w:t>安全生产月</w:t>
      </w:r>
      <w:r w:rsidRPr="006A3AE6">
        <w:rPr>
          <w:rFonts w:eastAsia="仿宋_GB2312"/>
          <w:sz w:val="32"/>
          <w:szCs w:val="32"/>
        </w:rPr>
        <w:t>”</w:t>
      </w:r>
      <w:r w:rsidRPr="006A3AE6">
        <w:rPr>
          <w:rFonts w:eastAsia="仿宋_GB2312"/>
          <w:sz w:val="32"/>
          <w:szCs w:val="32"/>
        </w:rPr>
        <w:t>活动的通知》要求，结合我区教育系统实际，制定本方案。</w:t>
      </w:r>
    </w:p>
    <w:p w:rsidR="00EF4B70" w:rsidRPr="006A3AE6" w:rsidRDefault="007D0BDE" w:rsidP="007D0BDE">
      <w:pPr>
        <w:pStyle w:val="4"/>
        <w:spacing w:line="560" w:lineRule="exact"/>
        <w:ind w:firstLine="640"/>
        <w:rPr>
          <w:rFonts w:ascii="Times New Roman" w:eastAsia="黑体" w:hAnsi="Times New Roman"/>
          <w:sz w:val="32"/>
          <w:szCs w:val="32"/>
        </w:rPr>
      </w:pPr>
      <w:r w:rsidRPr="006A3AE6">
        <w:rPr>
          <w:rFonts w:ascii="Times New Roman" w:eastAsia="黑体" w:hAnsi="黑体"/>
          <w:sz w:val="32"/>
          <w:szCs w:val="32"/>
        </w:rPr>
        <w:t>一、</w:t>
      </w:r>
      <w:r w:rsidR="00EF4B70" w:rsidRPr="006A3AE6">
        <w:rPr>
          <w:rFonts w:ascii="Times New Roman" w:eastAsia="黑体" w:hAnsi="黑体"/>
          <w:sz w:val="32"/>
          <w:szCs w:val="32"/>
        </w:rPr>
        <w:t>指导思想</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以习近平新时代中国特色社会主义思想为指导，深入宣传贯彻党的十九大和十九届二中、三中、四中全会精神，全面贯彻落实习近平总书记关于安全生产的重要论述，按照市委市政府和区委区政府的决策部署，立足促进复工复产安全防范、安全生产专项整治三年行动和企业主体责任落实等重点工作，推动各级树牢安全发展理念，压紧压实安全生产责任，深入排查安全风险隐患，扎实推进问题整改，坚决遏制重特大事故发生。通过教育培训、隐患曝光、问题整改、经验推广、案例警示、监督举报、知识普及等既有声势又有实效的宣传教育活动，普及安全知识、弘扬安全文化、增强全民安全意识</w:t>
      </w:r>
      <w:r w:rsidR="00C75838">
        <w:rPr>
          <w:rFonts w:eastAsia="仿宋_GB2312" w:hint="eastAsia"/>
          <w:sz w:val="32"/>
          <w:szCs w:val="32"/>
        </w:rPr>
        <w:t>，</w:t>
      </w:r>
      <w:r w:rsidRPr="006A3AE6">
        <w:rPr>
          <w:rFonts w:eastAsia="仿宋_GB2312"/>
          <w:sz w:val="32"/>
          <w:szCs w:val="32"/>
        </w:rPr>
        <w:t>促进全区本质安全水平全面提升和安全生产形势持续稳定好转。</w:t>
      </w:r>
    </w:p>
    <w:p w:rsidR="00EF4B70" w:rsidRPr="006A3AE6" w:rsidRDefault="007D0BDE" w:rsidP="007D0BDE">
      <w:pPr>
        <w:pStyle w:val="4"/>
        <w:spacing w:line="560" w:lineRule="exact"/>
        <w:ind w:firstLine="640"/>
        <w:rPr>
          <w:rFonts w:ascii="Times New Roman" w:eastAsia="黑体" w:hAnsi="Times New Roman"/>
          <w:sz w:val="32"/>
          <w:szCs w:val="32"/>
        </w:rPr>
      </w:pPr>
      <w:r w:rsidRPr="006A3AE6">
        <w:rPr>
          <w:rFonts w:ascii="Times New Roman" w:eastAsia="黑体" w:hAnsi="黑体"/>
          <w:sz w:val="32"/>
          <w:szCs w:val="32"/>
        </w:rPr>
        <w:t>二、</w:t>
      </w:r>
      <w:r w:rsidR="00EF4B70" w:rsidRPr="006A3AE6">
        <w:rPr>
          <w:rFonts w:ascii="Times New Roman" w:eastAsia="黑体" w:hAnsi="黑体"/>
          <w:sz w:val="32"/>
          <w:szCs w:val="32"/>
        </w:rPr>
        <w:t>活动主题</w:t>
      </w:r>
    </w:p>
    <w:p w:rsidR="00EF4B70" w:rsidRPr="006A3AE6" w:rsidRDefault="00EF4B70" w:rsidP="007D0BDE">
      <w:pPr>
        <w:widowControl/>
        <w:shd w:val="clear" w:color="auto" w:fill="FFFFFF"/>
        <w:adjustRightInd w:val="0"/>
        <w:spacing w:line="560" w:lineRule="exact"/>
        <w:ind w:firstLineChars="200" w:firstLine="640"/>
        <w:rPr>
          <w:rFonts w:eastAsia="仿宋_GB2312"/>
          <w:sz w:val="32"/>
        </w:rPr>
      </w:pPr>
      <w:r w:rsidRPr="006A3AE6">
        <w:rPr>
          <w:rFonts w:eastAsia="仿宋_GB2312"/>
          <w:sz w:val="32"/>
        </w:rPr>
        <w:t>消除事故隐患，筑牢安全防线</w:t>
      </w:r>
      <w:r w:rsidR="00C75838">
        <w:rPr>
          <w:rFonts w:eastAsia="仿宋_GB2312" w:hint="eastAsia"/>
          <w:sz w:val="32"/>
        </w:rPr>
        <w:t>。</w:t>
      </w:r>
    </w:p>
    <w:p w:rsidR="007D0BDE" w:rsidRPr="006A3AE6" w:rsidRDefault="007D0BDE" w:rsidP="007D0BDE">
      <w:pPr>
        <w:pStyle w:val="4"/>
        <w:widowControl/>
        <w:shd w:val="clear" w:color="auto" w:fill="FFFFFF"/>
        <w:adjustRightInd w:val="0"/>
        <w:spacing w:line="560" w:lineRule="exact"/>
        <w:ind w:firstLine="640"/>
        <w:rPr>
          <w:rFonts w:ascii="Times New Roman" w:eastAsia="黑体" w:hAnsi="Times New Roman"/>
          <w:bCs/>
          <w:color w:val="000000"/>
          <w:kern w:val="0"/>
          <w:sz w:val="32"/>
          <w:szCs w:val="32"/>
        </w:rPr>
      </w:pPr>
      <w:r w:rsidRPr="006A3AE6">
        <w:rPr>
          <w:rFonts w:ascii="Times New Roman" w:eastAsia="黑体" w:hAnsi="黑体"/>
          <w:bCs/>
          <w:color w:val="000000"/>
          <w:kern w:val="0"/>
          <w:sz w:val="32"/>
          <w:szCs w:val="32"/>
        </w:rPr>
        <w:lastRenderedPageBreak/>
        <w:t>三、</w:t>
      </w:r>
      <w:r w:rsidR="00EF4B70" w:rsidRPr="006A3AE6">
        <w:rPr>
          <w:rFonts w:ascii="Times New Roman" w:eastAsia="黑体" w:hAnsi="黑体"/>
          <w:bCs/>
          <w:color w:val="000000"/>
          <w:kern w:val="0"/>
          <w:sz w:val="32"/>
          <w:szCs w:val="32"/>
        </w:rPr>
        <w:t>活动时间</w:t>
      </w:r>
      <w:r w:rsidR="00EF4B70" w:rsidRPr="006A3AE6">
        <w:rPr>
          <w:rFonts w:ascii="Times New Roman" w:eastAsia="黑体" w:hAnsi="Times New Roman"/>
          <w:bCs/>
          <w:color w:val="000000"/>
          <w:kern w:val="0"/>
          <w:sz w:val="32"/>
          <w:szCs w:val="32"/>
        </w:rPr>
        <w:t xml:space="preserve"> </w:t>
      </w:r>
    </w:p>
    <w:p w:rsidR="00EF4B70" w:rsidRPr="006A3AE6" w:rsidRDefault="00EF4B70" w:rsidP="007D0BDE">
      <w:pPr>
        <w:pStyle w:val="4"/>
        <w:widowControl/>
        <w:shd w:val="clear" w:color="auto" w:fill="FFFFFF"/>
        <w:adjustRightInd w:val="0"/>
        <w:spacing w:line="560" w:lineRule="exact"/>
        <w:ind w:firstLine="640"/>
        <w:rPr>
          <w:rFonts w:ascii="Times New Roman" w:eastAsia="黑体" w:hAnsi="Times New Roman"/>
          <w:bCs/>
          <w:color w:val="000000"/>
          <w:kern w:val="0"/>
          <w:sz w:val="32"/>
          <w:szCs w:val="32"/>
        </w:rPr>
      </w:pPr>
      <w:smartTag w:uri="urn:schemas-microsoft-com:office:smarttags" w:element="chsdate">
        <w:smartTagPr>
          <w:attr w:name="Year" w:val="2020"/>
          <w:attr w:name="Month" w:val="6"/>
          <w:attr w:name="Day" w:val="1"/>
          <w:attr w:name="IsLunarDate" w:val="False"/>
          <w:attr w:name="IsROCDate" w:val="False"/>
        </w:smartTagPr>
        <w:r w:rsidRPr="006A3AE6">
          <w:rPr>
            <w:rFonts w:ascii="Times New Roman" w:eastAsia="仿宋_GB2312" w:hAnsi="Times New Roman"/>
            <w:sz w:val="32"/>
          </w:rPr>
          <w:t>6</w:t>
        </w:r>
        <w:r w:rsidRPr="006A3AE6">
          <w:rPr>
            <w:rFonts w:ascii="Times New Roman" w:eastAsia="仿宋_GB2312" w:hAnsi="Times New Roman"/>
            <w:sz w:val="32"/>
          </w:rPr>
          <w:t>月</w:t>
        </w:r>
        <w:r w:rsidRPr="006A3AE6">
          <w:rPr>
            <w:rFonts w:ascii="Times New Roman" w:eastAsia="仿宋_GB2312" w:hAnsi="Times New Roman"/>
            <w:sz w:val="32"/>
          </w:rPr>
          <w:t>1</w:t>
        </w:r>
        <w:r w:rsidRPr="006A3AE6">
          <w:rPr>
            <w:rFonts w:ascii="Times New Roman" w:eastAsia="仿宋_GB2312" w:hAnsi="Times New Roman"/>
            <w:sz w:val="32"/>
          </w:rPr>
          <w:t>日</w:t>
        </w:r>
      </w:smartTag>
      <w:r w:rsidRPr="006A3AE6">
        <w:rPr>
          <w:rFonts w:ascii="Times New Roman" w:eastAsia="仿宋_GB2312" w:hAnsi="Times New Roman"/>
          <w:sz w:val="32"/>
        </w:rPr>
        <w:t>至</w:t>
      </w:r>
      <w:smartTag w:uri="urn:schemas-microsoft-com:office:smarttags" w:element="chsdate">
        <w:smartTagPr>
          <w:attr w:name="Year" w:val="2020"/>
          <w:attr w:name="Month" w:val="6"/>
          <w:attr w:name="Day" w:val="30"/>
          <w:attr w:name="IsLunarDate" w:val="False"/>
          <w:attr w:name="IsROCDate" w:val="False"/>
        </w:smartTagPr>
        <w:r w:rsidRPr="006A3AE6">
          <w:rPr>
            <w:rFonts w:ascii="Times New Roman" w:eastAsia="仿宋_GB2312" w:hAnsi="Times New Roman"/>
            <w:sz w:val="32"/>
          </w:rPr>
          <w:t>6</w:t>
        </w:r>
        <w:r w:rsidRPr="006A3AE6">
          <w:rPr>
            <w:rFonts w:ascii="Times New Roman" w:eastAsia="仿宋_GB2312" w:hAnsi="Times New Roman"/>
            <w:sz w:val="32"/>
          </w:rPr>
          <w:t>月</w:t>
        </w:r>
        <w:r w:rsidRPr="006A3AE6">
          <w:rPr>
            <w:rFonts w:ascii="Times New Roman" w:eastAsia="仿宋_GB2312" w:hAnsi="Times New Roman"/>
            <w:sz w:val="32"/>
          </w:rPr>
          <w:t>30</w:t>
        </w:r>
        <w:r w:rsidRPr="006A3AE6">
          <w:rPr>
            <w:rFonts w:ascii="Times New Roman" w:eastAsia="仿宋_GB2312" w:hAnsi="Times New Roman"/>
            <w:sz w:val="32"/>
          </w:rPr>
          <w:t>日</w:t>
        </w:r>
      </w:smartTag>
      <w:r w:rsidRPr="006A3AE6">
        <w:rPr>
          <w:rFonts w:ascii="Times New Roman" w:eastAsia="仿宋_GB2312" w:hAnsi="Times New Roman"/>
          <w:sz w:val="32"/>
        </w:rPr>
        <w:t xml:space="preserve"> </w:t>
      </w:r>
    </w:p>
    <w:p w:rsidR="00EF4B70" w:rsidRPr="006A3AE6" w:rsidRDefault="00EF4B70" w:rsidP="007D0BDE">
      <w:pPr>
        <w:spacing w:line="560" w:lineRule="exact"/>
        <w:ind w:firstLineChars="200" w:firstLine="640"/>
        <w:rPr>
          <w:rFonts w:eastAsia="黑体"/>
          <w:sz w:val="32"/>
          <w:szCs w:val="32"/>
        </w:rPr>
      </w:pPr>
      <w:r w:rsidRPr="006A3AE6">
        <w:rPr>
          <w:rFonts w:eastAsia="黑体" w:hAnsi="黑体"/>
          <w:sz w:val="32"/>
          <w:szCs w:val="32"/>
        </w:rPr>
        <w:t>四、活动内容</w:t>
      </w:r>
      <w:r w:rsidRPr="006A3AE6">
        <w:rPr>
          <w:rFonts w:eastAsia="黑体"/>
          <w:sz w:val="32"/>
          <w:szCs w:val="32"/>
        </w:rPr>
        <w:t xml:space="preserve"> </w:t>
      </w:r>
    </w:p>
    <w:p w:rsidR="00EF4B70" w:rsidRPr="006A3AE6" w:rsidRDefault="00EF4B70" w:rsidP="007D0BDE">
      <w:pPr>
        <w:spacing w:line="560" w:lineRule="exact"/>
        <w:ind w:firstLineChars="200" w:firstLine="640"/>
        <w:rPr>
          <w:rFonts w:eastAsia="楷体_GB2312"/>
          <w:sz w:val="32"/>
          <w:szCs w:val="32"/>
        </w:rPr>
      </w:pPr>
      <w:r w:rsidRPr="006A3AE6">
        <w:rPr>
          <w:rFonts w:eastAsia="楷体_GB2312"/>
          <w:sz w:val="32"/>
          <w:szCs w:val="32"/>
        </w:rPr>
        <w:t>1.</w:t>
      </w:r>
      <w:r w:rsidRPr="006A3AE6">
        <w:rPr>
          <w:rFonts w:eastAsia="楷体_GB2312"/>
          <w:sz w:val="32"/>
          <w:szCs w:val="32"/>
        </w:rPr>
        <w:t>深入学习宣传贯彻习近平总书记关于安全生产的重要论述</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各校（幼儿园）要深入学习习近平总书记关于安全生产的重要论述，牢固树立安全发展理念</w:t>
      </w:r>
      <w:r w:rsidR="00C75838">
        <w:rPr>
          <w:rFonts w:eastAsia="仿宋_GB2312" w:hint="eastAsia"/>
          <w:sz w:val="32"/>
          <w:szCs w:val="32"/>
        </w:rPr>
        <w:t>，</w:t>
      </w:r>
      <w:r w:rsidRPr="006A3AE6">
        <w:rPr>
          <w:rFonts w:eastAsia="仿宋_GB2312"/>
          <w:sz w:val="32"/>
          <w:szCs w:val="32"/>
        </w:rPr>
        <w:t>增强从根本上消除事故隐患的思想自觉和行动自觉。安排理论学习中心组专题学习，开展习近平总书记重要论述网络课堂培训，在报刊、广播、网络、新媒体等平台开设专栏专题。组织开展</w:t>
      </w:r>
      <w:r w:rsidRPr="006A3AE6">
        <w:rPr>
          <w:rFonts w:eastAsia="仿宋_GB2312"/>
          <w:sz w:val="32"/>
          <w:szCs w:val="32"/>
        </w:rPr>
        <w:t>“</w:t>
      </w:r>
      <w:r w:rsidRPr="006A3AE6">
        <w:rPr>
          <w:rFonts w:eastAsia="仿宋_GB2312"/>
          <w:sz w:val="32"/>
          <w:szCs w:val="32"/>
        </w:rPr>
        <w:t>百团进百万校园</w:t>
      </w:r>
      <w:r w:rsidRPr="006A3AE6">
        <w:rPr>
          <w:rFonts w:eastAsia="仿宋_GB2312"/>
          <w:sz w:val="32"/>
          <w:szCs w:val="32"/>
        </w:rPr>
        <w:t>”</w:t>
      </w:r>
      <w:r w:rsidRPr="006A3AE6">
        <w:rPr>
          <w:rFonts w:eastAsia="仿宋_GB2312"/>
          <w:sz w:val="32"/>
          <w:szCs w:val="32"/>
        </w:rPr>
        <w:t>活动，在总结</w:t>
      </w:r>
      <w:r w:rsidRPr="006A3AE6">
        <w:rPr>
          <w:rFonts w:eastAsia="仿宋_GB2312"/>
          <w:sz w:val="32"/>
          <w:szCs w:val="32"/>
        </w:rPr>
        <w:t>“</w:t>
      </w:r>
      <w:r w:rsidRPr="006A3AE6">
        <w:rPr>
          <w:rFonts w:eastAsia="仿宋_GB2312"/>
          <w:sz w:val="32"/>
          <w:szCs w:val="32"/>
        </w:rPr>
        <w:t>春风行动</w:t>
      </w:r>
      <w:r w:rsidRPr="006A3AE6">
        <w:rPr>
          <w:rFonts w:eastAsia="仿宋_GB2312"/>
          <w:sz w:val="32"/>
          <w:szCs w:val="32"/>
        </w:rPr>
        <w:t>”</w:t>
      </w:r>
      <w:r w:rsidRPr="006A3AE6">
        <w:rPr>
          <w:rFonts w:eastAsia="仿宋_GB2312"/>
          <w:sz w:val="32"/>
          <w:szCs w:val="32"/>
        </w:rPr>
        <w:t>好的经验做法的基础上，认真开展</w:t>
      </w:r>
      <w:r w:rsidRPr="006A3AE6">
        <w:rPr>
          <w:rFonts w:eastAsia="仿宋_GB2312"/>
          <w:sz w:val="32"/>
          <w:szCs w:val="32"/>
        </w:rPr>
        <w:t>“</w:t>
      </w:r>
      <w:r w:rsidRPr="006A3AE6">
        <w:rPr>
          <w:rFonts w:eastAsia="仿宋_GB2312"/>
          <w:sz w:val="32"/>
          <w:szCs w:val="32"/>
        </w:rPr>
        <w:t>校园安全月</w:t>
      </w:r>
      <w:r w:rsidRPr="006A3AE6">
        <w:rPr>
          <w:rFonts w:eastAsia="仿宋_GB2312"/>
          <w:sz w:val="32"/>
          <w:szCs w:val="32"/>
        </w:rPr>
        <w:t>”</w:t>
      </w:r>
      <w:r w:rsidRPr="006A3AE6">
        <w:rPr>
          <w:rFonts w:eastAsia="仿宋_GB2312"/>
          <w:sz w:val="32"/>
          <w:szCs w:val="32"/>
        </w:rPr>
        <w:t>专题宣讲活动，各学校围绕</w:t>
      </w:r>
      <w:r w:rsidRPr="006A3AE6">
        <w:rPr>
          <w:rFonts w:eastAsia="仿宋_GB2312"/>
          <w:sz w:val="32"/>
          <w:szCs w:val="32"/>
        </w:rPr>
        <w:t>“</w:t>
      </w:r>
      <w:r w:rsidRPr="006A3AE6">
        <w:rPr>
          <w:rFonts w:eastAsia="仿宋_GB2312"/>
          <w:sz w:val="32"/>
          <w:szCs w:val="32"/>
        </w:rPr>
        <w:t>从根本上消除事故隐患</w:t>
      </w:r>
      <w:r w:rsidRPr="006A3AE6">
        <w:rPr>
          <w:rFonts w:eastAsia="仿宋_GB2312"/>
          <w:sz w:val="32"/>
          <w:szCs w:val="32"/>
        </w:rPr>
        <w:t>”</w:t>
      </w:r>
      <w:r w:rsidRPr="006A3AE6">
        <w:rPr>
          <w:rFonts w:eastAsia="仿宋_GB2312"/>
          <w:sz w:val="32"/>
          <w:szCs w:val="32"/>
        </w:rPr>
        <w:t>主题，组织党政领导干部、专家学者、学校负责人、一线教职工开展大讨论，推动学习宣传贯彻落实习近平总书记重要论述。</w:t>
      </w:r>
    </w:p>
    <w:p w:rsidR="00EF4B70" w:rsidRPr="006A3AE6" w:rsidRDefault="007D0BDE" w:rsidP="007D0BDE">
      <w:pPr>
        <w:spacing w:line="560" w:lineRule="exact"/>
        <w:ind w:firstLineChars="200" w:firstLine="640"/>
        <w:rPr>
          <w:rFonts w:eastAsia="楷体_GB2312"/>
          <w:sz w:val="32"/>
          <w:szCs w:val="32"/>
        </w:rPr>
      </w:pPr>
      <w:r w:rsidRPr="006A3AE6">
        <w:rPr>
          <w:rFonts w:eastAsia="楷体_GB2312"/>
          <w:sz w:val="32"/>
          <w:szCs w:val="32"/>
        </w:rPr>
        <w:t>2.</w:t>
      </w:r>
      <w:r w:rsidR="00EF4B70" w:rsidRPr="006A3AE6">
        <w:rPr>
          <w:rFonts w:eastAsia="楷体_GB2312"/>
          <w:sz w:val="32"/>
          <w:szCs w:val="32"/>
        </w:rPr>
        <w:t>安全生产宣传咨询活动</w:t>
      </w:r>
    </w:p>
    <w:p w:rsidR="00EF4B70" w:rsidRPr="006A3AE6" w:rsidRDefault="00EF4B70" w:rsidP="007D0BDE">
      <w:pPr>
        <w:spacing w:line="560" w:lineRule="exact"/>
        <w:ind w:firstLineChars="200" w:firstLine="640"/>
        <w:rPr>
          <w:rFonts w:eastAsia="仿宋_GB2312"/>
          <w:sz w:val="32"/>
          <w:szCs w:val="32"/>
        </w:rPr>
      </w:pPr>
      <w:smartTag w:uri="urn:schemas-microsoft-com:office:smarttags" w:element="chsdate">
        <w:smartTagPr>
          <w:attr w:name="Year" w:val="2020"/>
          <w:attr w:name="Month" w:val="6"/>
          <w:attr w:name="Day" w:val="16"/>
          <w:attr w:name="IsLunarDate" w:val="False"/>
          <w:attr w:name="IsROCDate" w:val="False"/>
        </w:smartTagPr>
        <w:r w:rsidRPr="006A3AE6">
          <w:rPr>
            <w:rFonts w:eastAsia="仿宋_GB2312"/>
            <w:sz w:val="32"/>
            <w:szCs w:val="32"/>
          </w:rPr>
          <w:t>6</w:t>
        </w:r>
        <w:r w:rsidRPr="006A3AE6">
          <w:rPr>
            <w:rFonts w:eastAsia="仿宋_GB2312"/>
            <w:sz w:val="32"/>
            <w:szCs w:val="32"/>
          </w:rPr>
          <w:t>月</w:t>
        </w:r>
        <w:r w:rsidRPr="006A3AE6">
          <w:rPr>
            <w:rFonts w:eastAsia="仿宋_GB2312"/>
            <w:sz w:val="32"/>
            <w:szCs w:val="32"/>
          </w:rPr>
          <w:t>16</w:t>
        </w:r>
        <w:r w:rsidRPr="006A3AE6">
          <w:rPr>
            <w:rFonts w:eastAsia="仿宋_GB2312"/>
            <w:sz w:val="32"/>
            <w:szCs w:val="32"/>
          </w:rPr>
          <w:t>日</w:t>
        </w:r>
      </w:smartTag>
      <w:r w:rsidRPr="006A3AE6">
        <w:rPr>
          <w:rFonts w:eastAsia="仿宋_GB2312"/>
          <w:sz w:val="32"/>
          <w:szCs w:val="32"/>
        </w:rPr>
        <w:t>为全国安全宣传咨询日，区安委办在广场举办安全生产宣传咨询日活动，全区各安委办成员单位将齐聚广场举行集中宣传活动，连云区教育局将组织部分校园安全管理人员代表区教育系统参加此次咨询日宣传活动，各校也将紧紧围绕</w:t>
      </w:r>
      <w:r w:rsidRPr="006A3AE6">
        <w:rPr>
          <w:rFonts w:eastAsia="仿宋_GB2312"/>
          <w:sz w:val="32"/>
          <w:szCs w:val="32"/>
        </w:rPr>
        <w:t>“</w:t>
      </w:r>
      <w:r w:rsidRPr="006A3AE6">
        <w:rPr>
          <w:rFonts w:eastAsia="仿宋_GB2312"/>
          <w:sz w:val="32"/>
          <w:szCs w:val="32"/>
        </w:rPr>
        <w:t>安全生产月</w:t>
      </w:r>
      <w:r w:rsidRPr="006A3AE6">
        <w:rPr>
          <w:rFonts w:eastAsia="仿宋_GB2312"/>
          <w:sz w:val="32"/>
          <w:szCs w:val="32"/>
        </w:rPr>
        <w:t>”</w:t>
      </w:r>
      <w:r w:rsidRPr="006A3AE6">
        <w:rPr>
          <w:rFonts w:eastAsia="仿宋_GB2312"/>
          <w:sz w:val="32"/>
          <w:szCs w:val="32"/>
        </w:rPr>
        <w:t>活动主题，积极开展安全宣传咨询活动，</w:t>
      </w:r>
      <w:r w:rsidRPr="006A3AE6">
        <w:rPr>
          <w:rFonts w:eastAsia="仿宋_GB2312"/>
          <w:sz w:val="32"/>
        </w:rPr>
        <w:t>积极解答群众关心的安全生产问题。</w:t>
      </w:r>
    </w:p>
    <w:p w:rsidR="00EF4B70" w:rsidRPr="006A3AE6" w:rsidRDefault="00EF4B70" w:rsidP="007D0BDE">
      <w:pPr>
        <w:spacing w:line="560" w:lineRule="exact"/>
        <w:ind w:firstLineChars="200" w:firstLine="640"/>
        <w:rPr>
          <w:rFonts w:eastAsia="楷体_GB2312"/>
          <w:sz w:val="32"/>
          <w:szCs w:val="32"/>
        </w:rPr>
      </w:pPr>
      <w:r w:rsidRPr="006A3AE6">
        <w:rPr>
          <w:rFonts w:eastAsia="楷体_GB2312"/>
          <w:sz w:val="32"/>
          <w:szCs w:val="32"/>
        </w:rPr>
        <w:t>3.</w:t>
      </w:r>
      <w:r w:rsidRPr="006A3AE6">
        <w:rPr>
          <w:rFonts w:eastAsia="楷体_GB2312"/>
          <w:sz w:val="32"/>
          <w:szCs w:val="32"/>
        </w:rPr>
        <w:t>开展事故警示教育活动</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各校（幼儿园）开展组织观看事故警示教育片活动。要</w:t>
      </w:r>
      <w:r w:rsidRPr="006A3AE6">
        <w:rPr>
          <w:rFonts w:eastAsia="仿宋_GB2312"/>
          <w:sz w:val="32"/>
          <w:szCs w:val="32"/>
        </w:rPr>
        <w:lastRenderedPageBreak/>
        <w:t>积极组织观看事故案例解析教育警示片，通过典型案例剖析、事故责任人现场说教，吸取事故教训，用事故教训学校落实安全生产主体责任，用案例分析教育广大师生</w:t>
      </w:r>
      <w:r w:rsidRPr="006A3AE6">
        <w:rPr>
          <w:rFonts w:eastAsia="仿宋_GB2312"/>
          <w:sz w:val="32"/>
          <w:szCs w:val="32"/>
        </w:rPr>
        <w:t>“</w:t>
      </w:r>
      <w:r w:rsidRPr="006A3AE6">
        <w:rPr>
          <w:rFonts w:eastAsia="仿宋_GB2312"/>
          <w:sz w:val="32"/>
          <w:szCs w:val="32"/>
        </w:rPr>
        <w:t>学法、知法、用法、守法</w:t>
      </w:r>
      <w:r w:rsidRPr="006A3AE6">
        <w:rPr>
          <w:rFonts w:eastAsia="仿宋_GB2312"/>
          <w:sz w:val="32"/>
          <w:szCs w:val="32"/>
        </w:rPr>
        <w:t>”</w:t>
      </w:r>
      <w:r w:rsidRPr="006A3AE6">
        <w:rPr>
          <w:rFonts w:eastAsia="仿宋_GB2312"/>
          <w:sz w:val="32"/>
          <w:szCs w:val="32"/>
        </w:rPr>
        <w:t>，进而做到警示高悬，警钟长鸣，切实保护师生安全。</w:t>
      </w:r>
    </w:p>
    <w:p w:rsidR="00EF4B70" w:rsidRPr="006A3AE6" w:rsidRDefault="00EF4B70" w:rsidP="007D0BDE">
      <w:pPr>
        <w:spacing w:line="560" w:lineRule="exact"/>
        <w:ind w:firstLineChars="200" w:firstLine="640"/>
        <w:rPr>
          <w:rFonts w:eastAsia="楷体_GB2312"/>
          <w:sz w:val="32"/>
          <w:szCs w:val="32"/>
        </w:rPr>
      </w:pPr>
      <w:r w:rsidRPr="006A3AE6">
        <w:rPr>
          <w:rFonts w:eastAsia="楷体_GB2312"/>
          <w:sz w:val="32"/>
          <w:szCs w:val="32"/>
        </w:rPr>
        <w:t>4.</w:t>
      </w:r>
      <w:r w:rsidRPr="006A3AE6">
        <w:rPr>
          <w:rFonts w:eastAsia="楷体_GB2312"/>
          <w:sz w:val="32"/>
          <w:szCs w:val="32"/>
        </w:rPr>
        <w:t>积极配合</w:t>
      </w:r>
      <w:r w:rsidRPr="006A3AE6">
        <w:rPr>
          <w:rFonts w:eastAsia="楷体_GB2312"/>
          <w:sz w:val="32"/>
          <w:szCs w:val="32"/>
        </w:rPr>
        <w:t>“</w:t>
      </w:r>
      <w:r w:rsidRPr="006A3AE6">
        <w:rPr>
          <w:rFonts w:eastAsia="楷体_GB2312"/>
          <w:sz w:val="32"/>
          <w:szCs w:val="32"/>
        </w:rPr>
        <w:t>安全生产专项整治在行动</w:t>
      </w:r>
      <w:r w:rsidRPr="006A3AE6">
        <w:rPr>
          <w:rFonts w:eastAsia="楷体_GB2312"/>
          <w:sz w:val="32"/>
          <w:szCs w:val="32"/>
        </w:rPr>
        <w:t>”</w:t>
      </w:r>
      <w:r w:rsidRPr="006A3AE6">
        <w:rPr>
          <w:rFonts w:eastAsia="楷体_GB2312"/>
          <w:sz w:val="32"/>
          <w:szCs w:val="32"/>
        </w:rPr>
        <w:t>专题活动</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w:t>
      </w:r>
      <w:r w:rsidRPr="006A3AE6">
        <w:rPr>
          <w:rFonts w:eastAsia="仿宋_GB2312"/>
          <w:sz w:val="32"/>
          <w:szCs w:val="32"/>
        </w:rPr>
        <w:t>安全生产月</w:t>
      </w:r>
      <w:r w:rsidRPr="006A3AE6">
        <w:rPr>
          <w:rFonts w:eastAsia="仿宋_GB2312"/>
          <w:sz w:val="32"/>
          <w:szCs w:val="32"/>
        </w:rPr>
        <w:t>”</w:t>
      </w:r>
      <w:r w:rsidRPr="006A3AE6">
        <w:rPr>
          <w:rFonts w:eastAsia="仿宋_GB2312"/>
          <w:sz w:val="32"/>
          <w:szCs w:val="32"/>
        </w:rPr>
        <w:t>活动期间，区安委办将开展</w:t>
      </w:r>
      <w:r w:rsidRPr="006A3AE6">
        <w:rPr>
          <w:rFonts w:eastAsia="仿宋_GB2312"/>
          <w:sz w:val="32"/>
          <w:szCs w:val="32"/>
        </w:rPr>
        <w:t>“</w:t>
      </w:r>
      <w:r w:rsidRPr="006A3AE6">
        <w:rPr>
          <w:rFonts w:eastAsia="仿宋_GB2312"/>
          <w:sz w:val="32"/>
          <w:szCs w:val="32"/>
        </w:rPr>
        <w:t>排查整治进行时</w:t>
      </w:r>
      <w:r w:rsidRPr="006A3AE6">
        <w:rPr>
          <w:rFonts w:eastAsia="仿宋_GB2312"/>
          <w:sz w:val="32"/>
          <w:szCs w:val="32"/>
        </w:rPr>
        <w:t>”</w:t>
      </w:r>
      <w:r w:rsidRPr="006A3AE6">
        <w:rPr>
          <w:rFonts w:eastAsia="仿宋_GB2312"/>
          <w:sz w:val="32"/>
          <w:szCs w:val="32"/>
        </w:rPr>
        <w:t>专题活动，对排查整治工作广泛发动宣传。在党报党刊等主流媒体、微信公众号等新媒体平台、重点网站等平台开设专栏专题。对涌现的先进典型和取得的成果及时总结，形成可复制的经验做法。开展</w:t>
      </w:r>
      <w:r w:rsidRPr="006A3AE6">
        <w:rPr>
          <w:rFonts w:eastAsia="仿宋_GB2312"/>
          <w:sz w:val="32"/>
          <w:szCs w:val="32"/>
        </w:rPr>
        <w:t>“</w:t>
      </w:r>
      <w:r w:rsidRPr="006A3AE6">
        <w:rPr>
          <w:rFonts w:eastAsia="仿宋_GB2312"/>
          <w:sz w:val="32"/>
          <w:szCs w:val="32"/>
        </w:rPr>
        <w:t>查找身边隐患</w:t>
      </w:r>
      <w:r w:rsidRPr="006A3AE6">
        <w:rPr>
          <w:rFonts w:eastAsia="仿宋_GB2312"/>
          <w:sz w:val="32"/>
          <w:szCs w:val="32"/>
        </w:rPr>
        <w:t>”</w:t>
      </w:r>
      <w:r w:rsidR="007D4EA0">
        <w:rPr>
          <w:rFonts w:eastAsia="仿宋_GB2312" w:hint="eastAsia"/>
          <w:sz w:val="32"/>
          <w:szCs w:val="32"/>
        </w:rPr>
        <w:t>、</w:t>
      </w:r>
      <w:r w:rsidRPr="006A3AE6">
        <w:rPr>
          <w:rFonts w:eastAsia="仿宋_GB2312"/>
          <w:sz w:val="32"/>
          <w:szCs w:val="32"/>
        </w:rPr>
        <w:t>“</w:t>
      </w:r>
      <w:r w:rsidRPr="006A3AE6">
        <w:rPr>
          <w:rFonts w:eastAsia="仿宋_GB2312"/>
          <w:sz w:val="32"/>
          <w:szCs w:val="32"/>
        </w:rPr>
        <w:t>专项整治纠察员</w:t>
      </w:r>
      <w:r w:rsidRPr="006A3AE6">
        <w:rPr>
          <w:rFonts w:eastAsia="仿宋_GB2312"/>
          <w:sz w:val="32"/>
          <w:szCs w:val="32"/>
        </w:rPr>
        <w:t>”</w:t>
      </w:r>
      <w:r w:rsidRPr="006A3AE6">
        <w:rPr>
          <w:rFonts w:eastAsia="仿宋_GB2312"/>
          <w:sz w:val="32"/>
          <w:szCs w:val="32"/>
        </w:rPr>
        <w:t>等活动，积极举报风险隐患，排查安全违法违规行为。各校要积极配合安委办，做好相关工作。</w:t>
      </w:r>
    </w:p>
    <w:p w:rsidR="00EF4B70" w:rsidRPr="006A3AE6" w:rsidRDefault="00EF4B70" w:rsidP="007D0BDE">
      <w:pPr>
        <w:spacing w:line="560" w:lineRule="exact"/>
        <w:ind w:firstLineChars="200" w:firstLine="640"/>
        <w:rPr>
          <w:rFonts w:eastAsia="楷体_GB2312"/>
          <w:sz w:val="32"/>
          <w:szCs w:val="32"/>
        </w:rPr>
      </w:pPr>
      <w:r w:rsidRPr="006A3AE6">
        <w:rPr>
          <w:rFonts w:eastAsia="楷体_GB2312"/>
          <w:sz w:val="32"/>
          <w:szCs w:val="32"/>
        </w:rPr>
        <w:t>5.</w:t>
      </w:r>
      <w:r w:rsidRPr="006A3AE6">
        <w:rPr>
          <w:rFonts w:eastAsia="楷体_GB2312"/>
          <w:sz w:val="32"/>
          <w:szCs w:val="32"/>
        </w:rPr>
        <w:t>做好安全生产进校园宣传活动</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各校（幼儿园）要重点围绕复课学生做好安全防控和居家学生生活安全教育，开展安全宣传进学校活动；举办应急安全知识科普竞赛。将火灾、地震等应急逃生知识纳入教育教学计划，定期组织防地震、防火灾和防踩踏等安全应急演练。</w:t>
      </w:r>
    </w:p>
    <w:p w:rsidR="00EF4B70" w:rsidRPr="006A3AE6" w:rsidRDefault="00EF4B70" w:rsidP="007D0BDE">
      <w:pPr>
        <w:spacing w:line="560" w:lineRule="exact"/>
        <w:ind w:firstLineChars="200" w:firstLine="640"/>
        <w:rPr>
          <w:rFonts w:eastAsia="楷体_GB2312"/>
          <w:sz w:val="32"/>
          <w:szCs w:val="32"/>
        </w:rPr>
      </w:pPr>
      <w:r w:rsidRPr="006A3AE6">
        <w:rPr>
          <w:rFonts w:eastAsia="楷体_GB2312"/>
          <w:sz w:val="32"/>
          <w:szCs w:val="32"/>
        </w:rPr>
        <w:t>6.</w:t>
      </w:r>
      <w:r w:rsidRPr="006A3AE6">
        <w:rPr>
          <w:rFonts w:eastAsia="楷体_GB2312"/>
          <w:sz w:val="32"/>
          <w:szCs w:val="32"/>
        </w:rPr>
        <w:t>广泛开展安全应急预案演练活动</w:t>
      </w:r>
    </w:p>
    <w:p w:rsidR="00EF4B70" w:rsidRPr="006A3AE6" w:rsidRDefault="00EF4B70" w:rsidP="007D0BDE">
      <w:pPr>
        <w:spacing w:line="560" w:lineRule="exact"/>
        <w:ind w:firstLineChars="200" w:firstLine="640"/>
        <w:rPr>
          <w:rFonts w:eastAsia="仿宋_GB2312"/>
          <w:sz w:val="32"/>
          <w:szCs w:val="32"/>
        </w:rPr>
      </w:pPr>
      <w:r w:rsidRPr="006A3AE6">
        <w:rPr>
          <w:rFonts w:eastAsia="仿宋_GB2312"/>
          <w:sz w:val="32"/>
          <w:szCs w:val="32"/>
        </w:rPr>
        <w:t>安全生产月活动期间，各学校要总结历次演练的经验教训，修订应急预案，完善应急救援体系，结合学校实际，组织开展应对各类突发事件的应急救援和逃生自救实战演练。演练的重点为多方联动，检验多部门协调配合能力，提高处</w:t>
      </w:r>
      <w:r w:rsidRPr="006A3AE6">
        <w:rPr>
          <w:rFonts w:eastAsia="仿宋_GB2312"/>
          <w:sz w:val="32"/>
          <w:szCs w:val="32"/>
        </w:rPr>
        <w:lastRenderedPageBreak/>
        <w:t>置突发事件能力和应急管理水平。演练相关图片于</w:t>
      </w:r>
      <w:r w:rsidRPr="006A3AE6">
        <w:rPr>
          <w:rFonts w:eastAsia="仿宋_GB2312"/>
          <w:sz w:val="32"/>
          <w:szCs w:val="32"/>
        </w:rPr>
        <w:t>6</w:t>
      </w:r>
      <w:r w:rsidRPr="006A3AE6">
        <w:rPr>
          <w:rFonts w:eastAsia="仿宋_GB2312"/>
          <w:sz w:val="32"/>
          <w:szCs w:val="32"/>
        </w:rPr>
        <w:t>月</w:t>
      </w:r>
      <w:r w:rsidRPr="006A3AE6">
        <w:rPr>
          <w:rFonts w:eastAsia="仿宋_GB2312"/>
          <w:sz w:val="32"/>
          <w:szCs w:val="32"/>
        </w:rPr>
        <w:t>26</w:t>
      </w:r>
      <w:r w:rsidRPr="006A3AE6">
        <w:rPr>
          <w:rFonts w:eastAsia="仿宋_GB2312"/>
          <w:sz w:val="32"/>
          <w:szCs w:val="32"/>
        </w:rPr>
        <w:t>日前报区教育局安监科。</w:t>
      </w:r>
    </w:p>
    <w:p w:rsidR="00EF4B70" w:rsidRPr="006A3AE6" w:rsidRDefault="00EF4B70" w:rsidP="00F87CC0">
      <w:pPr>
        <w:pStyle w:val="4"/>
        <w:numPr>
          <w:ilvl w:val="0"/>
          <w:numId w:val="1"/>
        </w:numPr>
        <w:spacing w:line="560" w:lineRule="exact"/>
        <w:ind w:firstLineChars="0"/>
        <w:rPr>
          <w:rFonts w:ascii="Times New Roman" w:eastAsia="黑体" w:hAnsi="Times New Roman"/>
          <w:sz w:val="32"/>
        </w:rPr>
      </w:pPr>
      <w:r w:rsidRPr="006A3AE6">
        <w:rPr>
          <w:rFonts w:ascii="Times New Roman" w:eastAsia="黑体" w:hAnsi="黑体"/>
          <w:sz w:val="32"/>
        </w:rPr>
        <w:t>工作要求</w:t>
      </w:r>
    </w:p>
    <w:p w:rsidR="00EF4B70" w:rsidRPr="006A3AE6" w:rsidRDefault="007D0BDE" w:rsidP="007D0BDE">
      <w:pPr>
        <w:pStyle w:val="4"/>
        <w:spacing w:line="560" w:lineRule="exact"/>
        <w:ind w:firstLine="640"/>
        <w:rPr>
          <w:rFonts w:ascii="Times New Roman" w:eastAsia="楷体_GB2312" w:hAnsi="Times New Roman"/>
          <w:sz w:val="32"/>
        </w:rPr>
      </w:pPr>
      <w:r w:rsidRPr="006A3AE6">
        <w:rPr>
          <w:rFonts w:ascii="Times New Roman" w:eastAsia="楷体_GB2312" w:hAnsi="Times New Roman"/>
          <w:sz w:val="32"/>
        </w:rPr>
        <w:t>（一）</w:t>
      </w:r>
      <w:r w:rsidR="00EF4B70" w:rsidRPr="006A3AE6">
        <w:rPr>
          <w:rFonts w:ascii="Times New Roman" w:eastAsia="楷体_GB2312" w:hAnsi="Times New Roman"/>
          <w:sz w:val="32"/>
        </w:rPr>
        <w:t>加强领导，精心组织</w:t>
      </w:r>
      <w:r w:rsidRPr="006A3AE6">
        <w:rPr>
          <w:rFonts w:ascii="Times New Roman" w:eastAsia="楷体_GB2312" w:hAnsi="Times New Roman"/>
          <w:sz w:val="32"/>
        </w:rPr>
        <w:t>。</w:t>
      </w:r>
    </w:p>
    <w:p w:rsidR="00EF4B70" w:rsidRPr="006A3AE6" w:rsidRDefault="00EF4B70" w:rsidP="007D0BDE">
      <w:pPr>
        <w:spacing w:line="560" w:lineRule="exact"/>
        <w:ind w:firstLineChars="177" w:firstLine="566"/>
        <w:rPr>
          <w:rFonts w:eastAsia="仿宋_GB2312"/>
          <w:sz w:val="32"/>
        </w:rPr>
      </w:pPr>
      <w:r w:rsidRPr="006A3AE6">
        <w:rPr>
          <w:rFonts w:eastAsia="仿宋_GB2312"/>
          <w:sz w:val="32"/>
        </w:rPr>
        <w:t>各学校要紧紧围绕</w:t>
      </w:r>
      <w:r w:rsidRPr="006A3AE6">
        <w:rPr>
          <w:rFonts w:eastAsia="仿宋_GB2312"/>
          <w:sz w:val="32"/>
        </w:rPr>
        <w:t>“</w:t>
      </w:r>
      <w:r w:rsidRPr="006A3AE6">
        <w:rPr>
          <w:rFonts w:eastAsia="仿宋_GB2312"/>
          <w:sz w:val="32"/>
        </w:rPr>
        <w:t>安全生产月</w:t>
      </w:r>
      <w:r w:rsidRPr="006A3AE6">
        <w:rPr>
          <w:rFonts w:eastAsia="仿宋_GB2312"/>
          <w:sz w:val="32"/>
        </w:rPr>
        <w:t>”</w:t>
      </w:r>
      <w:r w:rsidRPr="006A3AE6">
        <w:rPr>
          <w:rFonts w:eastAsia="仿宋_GB2312"/>
          <w:sz w:val="32"/>
        </w:rPr>
        <w:t>活动内容，加强组织领导，精心谋划部署，认真组织实施，确保</w:t>
      </w:r>
      <w:r w:rsidRPr="006A3AE6">
        <w:rPr>
          <w:rFonts w:eastAsia="仿宋_GB2312"/>
          <w:sz w:val="32"/>
        </w:rPr>
        <w:t>“</w:t>
      </w:r>
      <w:r w:rsidRPr="006A3AE6">
        <w:rPr>
          <w:rFonts w:eastAsia="仿宋_GB2312"/>
          <w:sz w:val="32"/>
        </w:rPr>
        <w:t>人员、经费、措施</w:t>
      </w:r>
      <w:r w:rsidRPr="006A3AE6">
        <w:rPr>
          <w:rFonts w:eastAsia="仿宋_GB2312"/>
          <w:sz w:val="32"/>
        </w:rPr>
        <w:t>”</w:t>
      </w:r>
      <w:r w:rsidRPr="006A3AE6">
        <w:rPr>
          <w:rFonts w:eastAsia="仿宋_GB2312"/>
          <w:sz w:val="32"/>
        </w:rPr>
        <w:t>的落实，确保各项活动顺利开展。</w:t>
      </w:r>
    </w:p>
    <w:p w:rsidR="00EF4B70" w:rsidRPr="006A3AE6" w:rsidRDefault="007D0BDE" w:rsidP="007D0BDE">
      <w:pPr>
        <w:pStyle w:val="4"/>
        <w:spacing w:line="560" w:lineRule="exact"/>
        <w:ind w:firstLine="640"/>
        <w:rPr>
          <w:rFonts w:ascii="Times New Roman" w:eastAsia="楷体_GB2312" w:hAnsi="Times New Roman"/>
          <w:sz w:val="32"/>
        </w:rPr>
      </w:pPr>
      <w:r w:rsidRPr="006A3AE6">
        <w:rPr>
          <w:rFonts w:ascii="Times New Roman" w:eastAsia="楷体_GB2312" w:hAnsi="Times New Roman"/>
          <w:sz w:val="32"/>
        </w:rPr>
        <w:t>（二）强化宣传，营造氛围。</w:t>
      </w:r>
    </w:p>
    <w:p w:rsidR="00EF4B70" w:rsidRPr="006A3AE6" w:rsidRDefault="00EF4B70" w:rsidP="007D0BDE">
      <w:pPr>
        <w:spacing w:line="560" w:lineRule="exact"/>
        <w:ind w:firstLineChars="176" w:firstLine="563"/>
        <w:rPr>
          <w:rFonts w:eastAsia="仿宋_GB2312"/>
          <w:sz w:val="32"/>
        </w:rPr>
      </w:pPr>
      <w:r w:rsidRPr="006A3AE6">
        <w:rPr>
          <w:rFonts w:eastAsia="仿宋_GB2312"/>
          <w:sz w:val="32"/>
        </w:rPr>
        <w:t>各学校要紧紧围绕</w:t>
      </w:r>
      <w:r w:rsidRPr="006A3AE6">
        <w:rPr>
          <w:rFonts w:eastAsia="仿宋_GB2312"/>
          <w:sz w:val="32"/>
        </w:rPr>
        <w:t>“</w:t>
      </w:r>
      <w:r w:rsidRPr="006A3AE6">
        <w:rPr>
          <w:rFonts w:eastAsia="仿宋_GB2312"/>
          <w:sz w:val="32"/>
        </w:rPr>
        <w:t>安全生产月</w:t>
      </w:r>
      <w:r w:rsidRPr="006A3AE6">
        <w:rPr>
          <w:rFonts w:eastAsia="仿宋_GB2312"/>
          <w:sz w:val="32"/>
        </w:rPr>
        <w:t>”</w:t>
      </w:r>
      <w:r w:rsidRPr="006A3AE6">
        <w:rPr>
          <w:rFonts w:eastAsia="仿宋_GB2312"/>
          <w:sz w:val="32"/>
        </w:rPr>
        <w:t>主题，充分发挥电视、报纸、网络等各类新闻媒体传播作用，加强与媒体协作配合，联合各级新闻单位开展形势多样的宣传报道活动，传播安全理念和安全知识，营造浓厚的活动氛围。</w:t>
      </w:r>
    </w:p>
    <w:p w:rsidR="00EF4B70" w:rsidRPr="006A3AE6" w:rsidRDefault="007D0BDE" w:rsidP="007D0BDE">
      <w:pPr>
        <w:pStyle w:val="4"/>
        <w:spacing w:line="560" w:lineRule="exact"/>
        <w:ind w:firstLine="640"/>
        <w:rPr>
          <w:rFonts w:ascii="Times New Roman" w:eastAsia="楷体_GB2312" w:hAnsi="Times New Roman"/>
          <w:sz w:val="32"/>
        </w:rPr>
      </w:pPr>
      <w:r w:rsidRPr="006A3AE6">
        <w:rPr>
          <w:rFonts w:ascii="Times New Roman" w:eastAsia="楷体_GB2312" w:hAnsi="Times New Roman"/>
          <w:sz w:val="32"/>
        </w:rPr>
        <w:t>（三）</w:t>
      </w:r>
      <w:r w:rsidR="00EF4B70" w:rsidRPr="006A3AE6">
        <w:rPr>
          <w:rFonts w:ascii="Times New Roman" w:eastAsia="楷体_GB2312" w:hAnsi="Times New Roman"/>
          <w:sz w:val="32"/>
        </w:rPr>
        <w:t>创新思路，务求实效。</w:t>
      </w:r>
    </w:p>
    <w:p w:rsidR="00EF4B70" w:rsidRPr="006A3AE6" w:rsidRDefault="00EF4B70" w:rsidP="007D0BDE">
      <w:pPr>
        <w:spacing w:line="560" w:lineRule="exact"/>
        <w:ind w:firstLineChars="221" w:firstLine="707"/>
        <w:rPr>
          <w:rFonts w:eastAsia="仿宋_GB2312"/>
          <w:sz w:val="32"/>
          <w:szCs w:val="32"/>
        </w:rPr>
      </w:pPr>
      <w:r w:rsidRPr="006A3AE6">
        <w:rPr>
          <w:rFonts w:eastAsia="仿宋_GB2312"/>
          <w:sz w:val="32"/>
        </w:rPr>
        <w:t>各学校要按照活动总体要求，及时总结经验。要结合自身特点，创新工作思路，在形式、内容和手段上突出特点，贴近实际，贴近师生，确保</w:t>
      </w:r>
      <w:r w:rsidRPr="006A3AE6">
        <w:rPr>
          <w:rFonts w:eastAsia="仿宋_GB2312"/>
          <w:sz w:val="32"/>
        </w:rPr>
        <w:t>“</w:t>
      </w:r>
      <w:r w:rsidRPr="006A3AE6">
        <w:rPr>
          <w:rFonts w:eastAsia="仿宋_GB2312"/>
          <w:sz w:val="32"/>
        </w:rPr>
        <w:t>安全生产月</w:t>
      </w:r>
      <w:r w:rsidRPr="006A3AE6">
        <w:rPr>
          <w:rFonts w:eastAsia="仿宋_GB2312"/>
          <w:sz w:val="32"/>
        </w:rPr>
        <w:t>”</w:t>
      </w:r>
      <w:r w:rsidRPr="006A3AE6">
        <w:rPr>
          <w:rFonts w:eastAsia="仿宋_GB2312"/>
          <w:sz w:val="32"/>
        </w:rPr>
        <w:t>各项活动取得实效。</w:t>
      </w:r>
    </w:p>
    <w:p w:rsidR="00EF4B70" w:rsidRPr="006A3AE6" w:rsidRDefault="007D0BDE" w:rsidP="007D0BDE">
      <w:pPr>
        <w:widowControl/>
        <w:shd w:val="clear" w:color="auto" w:fill="FFFFFF"/>
        <w:spacing w:line="560" w:lineRule="exact"/>
        <w:ind w:firstLineChars="200" w:firstLine="640"/>
        <w:rPr>
          <w:rFonts w:eastAsia="仿宋_GB2312"/>
          <w:color w:val="000000"/>
          <w:kern w:val="0"/>
          <w:sz w:val="32"/>
          <w:szCs w:val="32"/>
        </w:rPr>
      </w:pPr>
      <w:r w:rsidRPr="006A3AE6">
        <w:rPr>
          <w:rFonts w:eastAsia="楷体_GB2312"/>
          <w:sz w:val="32"/>
        </w:rPr>
        <w:t>（四）</w:t>
      </w:r>
      <w:r w:rsidR="00EF4B70" w:rsidRPr="006A3AE6">
        <w:rPr>
          <w:rFonts w:eastAsia="仿宋_GB2312"/>
          <w:color w:val="000000"/>
          <w:kern w:val="0"/>
          <w:sz w:val="32"/>
          <w:szCs w:val="32"/>
        </w:rPr>
        <w:t>及时报送信息。</w:t>
      </w:r>
    </w:p>
    <w:p w:rsidR="00AD4174" w:rsidRPr="006A3AE6" w:rsidRDefault="00EF4B70" w:rsidP="007D0BDE">
      <w:pPr>
        <w:widowControl/>
        <w:shd w:val="clear" w:color="auto" w:fill="FFFFFF"/>
        <w:spacing w:line="560" w:lineRule="exact"/>
        <w:ind w:firstLineChars="200" w:firstLine="640"/>
        <w:rPr>
          <w:rFonts w:eastAsia="仿宋_GB2312"/>
          <w:sz w:val="32"/>
        </w:rPr>
      </w:pPr>
      <w:r w:rsidRPr="006A3AE6">
        <w:rPr>
          <w:rFonts w:eastAsia="仿宋_GB2312"/>
          <w:sz w:val="32"/>
        </w:rPr>
        <w:t>各校要做好活动信息的整理、收集、报送，及时总结上报好的做法和经验。请各校</w:t>
      </w:r>
      <w:r w:rsidRPr="006A3AE6">
        <w:rPr>
          <w:rFonts w:eastAsia="仿宋_GB2312"/>
          <w:sz w:val="32"/>
        </w:rPr>
        <w:t>6</w:t>
      </w:r>
      <w:r w:rsidRPr="006A3AE6">
        <w:rPr>
          <w:rFonts w:eastAsia="仿宋_GB2312"/>
          <w:sz w:val="32"/>
        </w:rPr>
        <w:t>月份每周二上午下班前通过区安稳群报送本周活动开展的视频、图片、简短文字说明等电子版资料。</w:t>
      </w:r>
    </w:p>
    <w:sectPr w:rsidR="00AD4174" w:rsidRPr="006A3AE6" w:rsidSect="006742EA">
      <w:headerReference w:type="default" r:id="rId8"/>
      <w:footerReference w:type="even" r:id="rId9"/>
      <w:footerReference w:type="default" r:id="rId10"/>
      <w:pgSz w:w="11907" w:h="16840" w:code="9"/>
      <w:pgMar w:top="1440" w:right="1797" w:bottom="1440" w:left="1797" w:header="709" w:footer="709" w:gutter="0"/>
      <w:pgNumType w:fmt="numberInDash"/>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F02" w:rsidRDefault="00D54F02">
      <w:r>
        <w:separator/>
      </w:r>
    </w:p>
  </w:endnote>
  <w:endnote w:type="continuationSeparator" w:id="1">
    <w:p w:rsidR="00D54F02" w:rsidRDefault="00D54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A1" w:rsidRPr="00B557AD" w:rsidRDefault="00562F02">
    <w:pPr>
      <w:pStyle w:val="a6"/>
      <w:rPr>
        <w:sz w:val="28"/>
      </w:rPr>
    </w:pPr>
    <w:r w:rsidRPr="00B557AD">
      <w:rPr>
        <w:sz w:val="28"/>
      </w:rPr>
      <w:fldChar w:fldCharType="begin"/>
    </w:r>
    <w:r w:rsidR="006B6AA1" w:rsidRPr="00B557AD">
      <w:rPr>
        <w:sz w:val="28"/>
      </w:rPr>
      <w:instrText xml:space="preserve"> PAGE   \* MERGEFORMAT </w:instrText>
    </w:r>
    <w:r w:rsidRPr="00B557AD">
      <w:rPr>
        <w:sz w:val="28"/>
      </w:rPr>
      <w:fldChar w:fldCharType="separate"/>
    </w:r>
    <w:r w:rsidR="00EC77B1" w:rsidRPr="00EC77B1">
      <w:rPr>
        <w:noProof/>
        <w:sz w:val="28"/>
        <w:lang w:val="zh-CN"/>
      </w:rPr>
      <w:t>-</w:t>
    </w:r>
    <w:r w:rsidR="00EC77B1">
      <w:rPr>
        <w:noProof/>
        <w:sz w:val="28"/>
      </w:rPr>
      <w:t xml:space="preserve"> 2 -</w:t>
    </w:r>
    <w:r w:rsidRPr="00B557AD">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6365"/>
      <w:docPartObj>
        <w:docPartGallery w:val="Page Numbers (Bottom of Page)"/>
        <w:docPartUnique/>
      </w:docPartObj>
    </w:sdtPr>
    <w:sdtEndPr>
      <w:rPr>
        <w:sz w:val="28"/>
        <w:szCs w:val="28"/>
      </w:rPr>
    </w:sdtEndPr>
    <w:sdtContent>
      <w:p w:rsidR="006B6AA1" w:rsidRPr="005409CE" w:rsidRDefault="00562F02" w:rsidP="005409CE">
        <w:pPr>
          <w:pStyle w:val="a6"/>
          <w:jc w:val="right"/>
          <w:rPr>
            <w:sz w:val="28"/>
            <w:szCs w:val="28"/>
          </w:rPr>
        </w:pPr>
        <w:r w:rsidRPr="006742EA">
          <w:rPr>
            <w:sz w:val="28"/>
            <w:szCs w:val="28"/>
          </w:rPr>
          <w:fldChar w:fldCharType="begin"/>
        </w:r>
        <w:r w:rsidR="006742EA" w:rsidRPr="006742EA">
          <w:rPr>
            <w:sz w:val="28"/>
            <w:szCs w:val="28"/>
          </w:rPr>
          <w:instrText xml:space="preserve"> PAGE   \* MERGEFORMAT </w:instrText>
        </w:r>
        <w:r w:rsidRPr="006742EA">
          <w:rPr>
            <w:sz w:val="28"/>
            <w:szCs w:val="28"/>
          </w:rPr>
          <w:fldChar w:fldCharType="separate"/>
        </w:r>
        <w:r w:rsidR="00EC77B1" w:rsidRPr="00EC77B1">
          <w:rPr>
            <w:noProof/>
            <w:sz w:val="28"/>
            <w:szCs w:val="28"/>
            <w:lang w:val="zh-CN"/>
          </w:rPr>
          <w:t>-</w:t>
        </w:r>
        <w:r w:rsidR="00EC77B1">
          <w:rPr>
            <w:noProof/>
            <w:sz w:val="28"/>
            <w:szCs w:val="28"/>
          </w:rPr>
          <w:t xml:space="preserve"> 3 -</w:t>
        </w:r>
        <w:r w:rsidRPr="006742EA">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F02" w:rsidRDefault="00D54F02">
      <w:r>
        <w:separator/>
      </w:r>
    </w:p>
  </w:footnote>
  <w:footnote w:type="continuationSeparator" w:id="1">
    <w:p w:rsidR="00D54F02" w:rsidRDefault="00D54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A1" w:rsidRDefault="006B6AA1" w:rsidP="004D16B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E2132"/>
    <w:multiLevelType w:val="hybridMultilevel"/>
    <w:tmpl w:val="56EAE6B6"/>
    <w:lvl w:ilvl="0" w:tplc="256C05E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75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382"/>
    <w:rsid w:val="000215B8"/>
    <w:rsid w:val="000216EB"/>
    <w:rsid w:val="00021DD0"/>
    <w:rsid w:val="0003262F"/>
    <w:rsid w:val="000440BC"/>
    <w:rsid w:val="00044F0C"/>
    <w:rsid w:val="00050192"/>
    <w:rsid w:val="00051FCE"/>
    <w:rsid w:val="00053418"/>
    <w:rsid w:val="00053D66"/>
    <w:rsid w:val="00060FBA"/>
    <w:rsid w:val="00062224"/>
    <w:rsid w:val="00062EB0"/>
    <w:rsid w:val="000713A9"/>
    <w:rsid w:val="00073385"/>
    <w:rsid w:val="00076877"/>
    <w:rsid w:val="00077825"/>
    <w:rsid w:val="00085334"/>
    <w:rsid w:val="00087D2B"/>
    <w:rsid w:val="00091BCE"/>
    <w:rsid w:val="00091CD9"/>
    <w:rsid w:val="00092130"/>
    <w:rsid w:val="00092A21"/>
    <w:rsid w:val="00093EE5"/>
    <w:rsid w:val="00095AF5"/>
    <w:rsid w:val="00095E06"/>
    <w:rsid w:val="000A0E51"/>
    <w:rsid w:val="000A1CCD"/>
    <w:rsid w:val="000A78E8"/>
    <w:rsid w:val="000B2AE7"/>
    <w:rsid w:val="000B3366"/>
    <w:rsid w:val="000B3A0B"/>
    <w:rsid w:val="000B5C06"/>
    <w:rsid w:val="000B7657"/>
    <w:rsid w:val="000C1030"/>
    <w:rsid w:val="000C3585"/>
    <w:rsid w:val="000D1DF8"/>
    <w:rsid w:val="000D6F98"/>
    <w:rsid w:val="000E0732"/>
    <w:rsid w:val="000E4C8A"/>
    <w:rsid w:val="000E78B8"/>
    <w:rsid w:val="000F4F50"/>
    <w:rsid w:val="000F509A"/>
    <w:rsid w:val="00101E79"/>
    <w:rsid w:val="00101F47"/>
    <w:rsid w:val="0010543A"/>
    <w:rsid w:val="00111B4A"/>
    <w:rsid w:val="00113B77"/>
    <w:rsid w:val="00115EE7"/>
    <w:rsid w:val="00121912"/>
    <w:rsid w:val="00122D73"/>
    <w:rsid w:val="00122F10"/>
    <w:rsid w:val="00125D54"/>
    <w:rsid w:val="00130CCF"/>
    <w:rsid w:val="00131863"/>
    <w:rsid w:val="001327EB"/>
    <w:rsid w:val="0013326B"/>
    <w:rsid w:val="00140857"/>
    <w:rsid w:val="00141045"/>
    <w:rsid w:val="001417D9"/>
    <w:rsid w:val="00145BFA"/>
    <w:rsid w:val="0014790D"/>
    <w:rsid w:val="00147E74"/>
    <w:rsid w:val="00157086"/>
    <w:rsid w:val="0015719C"/>
    <w:rsid w:val="00160129"/>
    <w:rsid w:val="001634FC"/>
    <w:rsid w:val="0016473E"/>
    <w:rsid w:val="001651CB"/>
    <w:rsid w:val="00172A27"/>
    <w:rsid w:val="0017571F"/>
    <w:rsid w:val="001866BD"/>
    <w:rsid w:val="00190074"/>
    <w:rsid w:val="001913BC"/>
    <w:rsid w:val="00191F5B"/>
    <w:rsid w:val="001924CD"/>
    <w:rsid w:val="00197027"/>
    <w:rsid w:val="00197443"/>
    <w:rsid w:val="001A025B"/>
    <w:rsid w:val="001A4C2A"/>
    <w:rsid w:val="001A53AB"/>
    <w:rsid w:val="001C3DBD"/>
    <w:rsid w:val="001C3E26"/>
    <w:rsid w:val="001C55A8"/>
    <w:rsid w:val="001C5E1E"/>
    <w:rsid w:val="001D12D5"/>
    <w:rsid w:val="001D193F"/>
    <w:rsid w:val="001D21E2"/>
    <w:rsid w:val="001D4D30"/>
    <w:rsid w:val="001D50AB"/>
    <w:rsid w:val="001D6D0E"/>
    <w:rsid w:val="001E346E"/>
    <w:rsid w:val="001E5982"/>
    <w:rsid w:val="001F2116"/>
    <w:rsid w:val="001F42BC"/>
    <w:rsid w:val="001F6918"/>
    <w:rsid w:val="001F6B4F"/>
    <w:rsid w:val="00200C1E"/>
    <w:rsid w:val="00207B71"/>
    <w:rsid w:val="002109DA"/>
    <w:rsid w:val="00210E48"/>
    <w:rsid w:val="00215568"/>
    <w:rsid w:val="00216AEA"/>
    <w:rsid w:val="00217618"/>
    <w:rsid w:val="00223EE3"/>
    <w:rsid w:val="00223FD9"/>
    <w:rsid w:val="00224FE0"/>
    <w:rsid w:val="00226C7D"/>
    <w:rsid w:val="002306B8"/>
    <w:rsid w:val="00232B2C"/>
    <w:rsid w:val="00235CA6"/>
    <w:rsid w:val="00242DDC"/>
    <w:rsid w:val="00244FEF"/>
    <w:rsid w:val="002455B1"/>
    <w:rsid w:val="002469B0"/>
    <w:rsid w:val="00255937"/>
    <w:rsid w:val="0026046A"/>
    <w:rsid w:val="00261EBA"/>
    <w:rsid w:val="00263E28"/>
    <w:rsid w:val="00267A49"/>
    <w:rsid w:val="002701A2"/>
    <w:rsid w:val="00276E64"/>
    <w:rsid w:val="0028105C"/>
    <w:rsid w:val="00284CE9"/>
    <w:rsid w:val="00285CA8"/>
    <w:rsid w:val="0028609B"/>
    <w:rsid w:val="0029086B"/>
    <w:rsid w:val="0029209C"/>
    <w:rsid w:val="002A4D91"/>
    <w:rsid w:val="002A5598"/>
    <w:rsid w:val="002A61D6"/>
    <w:rsid w:val="002B0A89"/>
    <w:rsid w:val="002B0EB9"/>
    <w:rsid w:val="002B20C6"/>
    <w:rsid w:val="002B2E77"/>
    <w:rsid w:val="002B3433"/>
    <w:rsid w:val="002B5A3C"/>
    <w:rsid w:val="002B78C7"/>
    <w:rsid w:val="002C1558"/>
    <w:rsid w:val="002C36F2"/>
    <w:rsid w:val="002C51B1"/>
    <w:rsid w:val="002D0641"/>
    <w:rsid w:val="002D3F3C"/>
    <w:rsid w:val="002D715A"/>
    <w:rsid w:val="002D774A"/>
    <w:rsid w:val="002E6B12"/>
    <w:rsid w:val="002F3C96"/>
    <w:rsid w:val="00300006"/>
    <w:rsid w:val="0030147A"/>
    <w:rsid w:val="003066DE"/>
    <w:rsid w:val="00307D57"/>
    <w:rsid w:val="0031634E"/>
    <w:rsid w:val="00322EB0"/>
    <w:rsid w:val="003236B8"/>
    <w:rsid w:val="00330EB6"/>
    <w:rsid w:val="00331C33"/>
    <w:rsid w:val="00332311"/>
    <w:rsid w:val="003357C7"/>
    <w:rsid w:val="003366C0"/>
    <w:rsid w:val="003378A9"/>
    <w:rsid w:val="00341E12"/>
    <w:rsid w:val="0034202E"/>
    <w:rsid w:val="003451EB"/>
    <w:rsid w:val="00351F94"/>
    <w:rsid w:val="00354726"/>
    <w:rsid w:val="003559CC"/>
    <w:rsid w:val="00366546"/>
    <w:rsid w:val="003677A2"/>
    <w:rsid w:val="00375459"/>
    <w:rsid w:val="003802D9"/>
    <w:rsid w:val="00384D93"/>
    <w:rsid w:val="0038604B"/>
    <w:rsid w:val="00392627"/>
    <w:rsid w:val="00393ABF"/>
    <w:rsid w:val="00393D60"/>
    <w:rsid w:val="0039499D"/>
    <w:rsid w:val="00396CAF"/>
    <w:rsid w:val="003A142B"/>
    <w:rsid w:val="003A2066"/>
    <w:rsid w:val="003A4E40"/>
    <w:rsid w:val="003B6867"/>
    <w:rsid w:val="003B6B8D"/>
    <w:rsid w:val="003C13FB"/>
    <w:rsid w:val="003C32D0"/>
    <w:rsid w:val="003D12A4"/>
    <w:rsid w:val="003D31C4"/>
    <w:rsid w:val="003E06CC"/>
    <w:rsid w:val="003E54DF"/>
    <w:rsid w:val="003E6E73"/>
    <w:rsid w:val="003F68EF"/>
    <w:rsid w:val="0040354A"/>
    <w:rsid w:val="004074D4"/>
    <w:rsid w:val="00407E36"/>
    <w:rsid w:val="00410097"/>
    <w:rsid w:val="00411AFE"/>
    <w:rsid w:val="00423D05"/>
    <w:rsid w:val="00427B9F"/>
    <w:rsid w:val="00430174"/>
    <w:rsid w:val="00433EC1"/>
    <w:rsid w:val="00440DD0"/>
    <w:rsid w:val="00441AD4"/>
    <w:rsid w:val="0045641D"/>
    <w:rsid w:val="004565DB"/>
    <w:rsid w:val="00457A79"/>
    <w:rsid w:val="00463937"/>
    <w:rsid w:val="004645FF"/>
    <w:rsid w:val="004648BA"/>
    <w:rsid w:val="00465D1C"/>
    <w:rsid w:val="00485C20"/>
    <w:rsid w:val="004877AF"/>
    <w:rsid w:val="00490A58"/>
    <w:rsid w:val="00493FE3"/>
    <w:rsid w:val="00496E1D"/>
    <w:rsid w:val="004A14EC"/>
    <w:rsid w:val="004A150A"/>
    <w:rsid w:val="004A6B50"/>
    <w:rsid w:val="004B0D08"/>
    <w:rsid w:val="004B36C5"/>
    <w:rsid w:val="004B5BCA"/>
    <w:rsid w:val="004B7BA8"/>
    <w:rsid w:val="004C5D40"/>
    <w:rsid w:val="004D0314"/>
    <w:rsid w:val="004D16BD"/>
    <w:rsid w:val="004D6252"/>
    <w:rsid w:val="004D6DC0"/>
    <w:rsid w:val="004E3102"/>
    <w:rsid w:val="004E51A6"/>
    <w:rsid w:val="004F2727"/>
    <w:rsid w:val="004F30CB"/>
    <w:rsid w:val="004F5864"/>
    <w:rsid w:val="004F5F02"/>
    <w:rsid w:val="004F76C3"/>
    <w:rsid w:val="005038F1"/>
    <w:rsid w:val="00504F98"/>
    <w:rsid w:val="005121E0"/>
    <w:rsid w:val="005123CF"/>
    <w:rsid w:val="00514C74"/>
    <w:rsid w:val="005200DE"/>
    <w:rsid w:val="00520E94"/>
    <w:rsid w:val="00521343"/>
    <w:rsid w:val="0052241C"/>
    <w:rsid w:val="00525AB2"/>
    <w:rsid w:val="00530898"/>
    <w:rsid w:val="005409CE"/>
    <w:rsid w:val="0054168F"/>
    <w:rsid w:val="00544CB3"/>
    <w:rsid w:val="00546A46"/>
    <w:rsid w:val="005521E7"/>
    <w:rsid w:val="0055390E"/>
    <w:rsid w:val="0055740D"/>
    <w:rsid w:val="00561134"/>
    <w:rsid w:val="005622E2"/>
    <w:rsid w:val="00562F02"/>
    <w:rsid w:val="00562F6E"/>
    <w:rsid w:val="00562F8B"/>
    <w:rsid w:val="0056557E"/>
    <w:rsid w:val="005766C7"/>
    <w:rsid w:val="00577022"/>
    <w:rsid w:val="00582730"/>
    <w:rsid w:val="00586636"/>
    <w:rsid w:val="00587C55"/>
    <w:rsid w:val="00587CA3"/>
    <w:rsid w:val="0059599B"/>
    <w:rsid w:val="005A1B6F"/>
    <w:rsid w:val="005A2AF0"/>
    <w:rsid w:val="005B618E"/>
    <w:rsid w:val="005B62CC"/>
    <w:rsid w:val="005B6DC3"/>
    <w:rsid w:val="005C2836"/>
    <w:rsid w:val="005D48BD"/>
    <w:rsid w:val="005E04C6"/>
    <w:rsid w:val="005E22FE"/>
    <w:rsid w:val="005E374E"/>
    <w:rsid w:val="005E3CA9"/>
    <w:rsid w:val="005E42A2"/>
    <w:rsid w:val="005E635C"/>
    <w:rsid w:val="005E6A52"/>
    <w:rsid w:val="005E6FBD"/>
    <w:rsid w:val="005E737F"/>
    <w:rsid w:val="005F06B3"/>
    <w:rsid w:val="005F1FCB"/>
    <w:rsid w:val="005F7B08"/>
    <w:rsid w:val="005F7C6A"/>
    <w:rsid w:val="006030ED"/>
    <w:rsid w:val="0060321D"/>
    <w:rsid w:val="006072AC"/>
    <w:rsid w:val="00611854"/>
    <w:rsid w:val="006233C6"/>
    <w:rsid w:val="00630C96"/>
    <w:rsid w:val="00632CDB"/>
    <w:rsid w:val="00635C83"/>
    <w:rsid w:val="0063725E"/>
    <w:rsid w:val="006401B5"/>
    <w:rsid w:val="00643E91"/>
    <w:rsid w:val="006514A2"/>
    <w:rsid w:val="00654780"/>
    <w:rsid w:val="00664831"/>
    <w:rsid w:val="00664941"/>
    <w:rsid w:val="006742EA"/>
    <w:rsid w:val="00675697"/>
    <w:rsid w:val="006807AA"/>
    <w:rsid w:val="00681A95"/>
    <w:rsid w:val="00683D92"/>
    <w:rsid w:val="00685F03"/>
    <w:rsid w:val="00686B0B"/>
    <w:rsid w:val="00690AF9"/>
    <w:rsid w:val="006929B6"/>
    <w:rsid w:val="00695F4E"/>
    <w:rsid w:val="00696F0C"/>
    <w:rsid w:val="006A3AE6"/>
    <w:rsid w:val="006A5015"/>
    <w:rsid w:val="006A5036"/>
    <w:rsid w:val="006A5265"/>
    <w:rsid w:val="006B6AA1"/>
    <w:rsid w:val="006C0B8E"/>
    <w:rsid w:val="006C3254"/>
    <w:rsid w:val="006C771C"/>
    <w:rsid w:val="006D1171"/>
    <w:rsid w:val="006E025C"/>
    <w:rsid w:val="006E471F"/>
    <w:rsid w:val="006F5009"/>
    <w:rsid w:val="006F7A8A"/>
    <w:rsid w:val="00700459"/>
    <w:rsid w:val="007121B8"/>
    <w:rsid w:val="00712CFF"/>
    <w:rsid w:val="00715E4F"/>
    <w:rsid w:val="00716E20"/>
    <w:rsid w:val="0071715A"/>
    <w:rsid w:val="00722B9F"/>
    <w:rsid w:val="00732326"/>
    <w:rsid w:val="00732782"/>
    <w:rsid w:val="007328E8"/>
    <w:rsid w:val="00733B7D"/>
    <w:rsid w:val="00733E8A"/>
    <w:rsid w:val="007406C5"/>
    <w:rsid w:val="00741492"/>
    <w:rsid w:val="007424BA"/>
    <w:rsid w:val="007437A9"/>
    <w:rsid w:val="00745FCF"/>
    <w:rsid w:val="00746ACA"/>
    <w:rsid w:val="00747898"/>
    <w:rsid w:val="00747E63"/>
    <w:rsid w:val="00753454"/>
    <w:rsid w:val="00756EF0"/>
    <w:rsid w:val="00760636"/>
    <w:rsid w:val="00767C88"/>
    <w:rsid w:val="00770660"/>
    <w:rsid w:val="00772645"/>
    <w:rsid w:val="00772D21"/>
    <w:rsid w:val="00773DED"/>
    <w:rsid w:val="007770D9"/>
    <w:rsid w:val="00777783"/>
    <w:rsid w:val="00786922"/>
    <w:rsid w:val="00791208"/>
    <w:rsid w:val="00796034"/>
    <w:rsid w:val="007A4FA4"/>
    <w:rsid w:val="007B2EBB"/>
    <w:rsid w:val="007B6DE7"/>
    <w:rsid w:val="007B7EE6"/>
    <w:rsid w:val="007C0FBB"/>
    <w:rsid w:val="007C31C6"/>
    <w:rsid w:val="007C36F7"/>
    <w:rsid w:val="007C4832"/>
    <w:rsid w:val="007D0BDE"/>
    <w:rsid w:val="007D236B"/>
    <w:rsid w:val="007D2E92"/>
    <w:rsid w:val="007D3C6B"/>
    <w:rsid w:val="007D4E17"/>
    <w:rsid w:val="007D4EA0"/>
    <w:rsid w:val="007E28EE"/>
    <w:rsid w:val="007E5BA5"/>
    <w:rsid w:val="007E740D"/>
    <w:rsid w:val="0080527B"/>
    <w:rsid w:val="00805F51"/>
    <w:rsid w:val="00810A7A"/>
    <w:rsid w:val="0081295C"/>
    <w:rsid w:val="00812D6E"/>
    <w:rsid w:val="00816E0C"/>
    <w:rsid w:val="00817D97"/>
    <w:rsid w:val="0082718F"/>
    <w:rsid w:val="008278C6"/>
    <w:rsid w:val="0083095C"/>
    <w:rsid w:val="008333DE"/>
    <w:rsid w:val="00833D2B"/>
    <w:rsid w:val="00834046"/>
    <w:rsid w:val="00840231"/>
    <w:rsid w:val="008402C8"/>
    <w:rsid w:val="00842ABD"/>
    <w:rsid w:val="0084351E"/>
    <w:rsid w:val="00845205"/>
    <w:rsid w:val="00850F62"/>
    <w:rsid w:val="00860E0B"/>
    <w:rsid w:val="00861491"/>
    <w:rsid w:val="00862F55"/>
    <w:rsid w:val="00863340"/>
    <w:rsid w:val="0087169F"/>
    <w:rsid w:val="00871CDC"/>
    <w:rsid w:val="00884405"/>
    <w:rsid w:val="00890F4D"/>
    <w:rsid w:val="00893E4E"/>
    <w:rsid w:val="00895BAA"/>
    <w:rsid w:val="008A1F87"/>
    <w:rsid w:val="008B627E"/>
    <w:rsid w:val="008C40DC"/>
    <w:rsid w:val="008C65D2"/>
    <w:rsid w:val="008C7B5D"/>
    <w:rsid w:val="008D0032"/>
    <w:rsid w:val="008D0B87"/>
    <w:rsid w:val="008D2537"/>
    <w:rsid w:val="008D34AC"/>
    <w:rsid w:val="008D48A7"/>
    <w:rsid w:val="008D588F"/>
    <w:rsid w:val="008D5D7B"/>
    <w:rsid w:val="008E03A8"/>
    <w:rsid w:val="008E3163"/>
    <w:rsid w:val="008E3791"/>
    <w:rsid w:val="008E69AF"/>
    <w:rsid w:val="008F0AEB"/>
    <w:rsid w:val="008F7B7C"/>
    <w:rsid w:val="00900A71"/>
    <w:rsid w:val="00901420"/>
    <w:rsid w:val="00903AE5"/>
    <w:rsid w:val="009057AD"/>
    <w:rsid w:val="00905E8E"/>
    <w:rsid w:val="00906820"/>
    <w:rsid w:val="00906A75"/>
    <w:rsid w:val="0092511A"/>
    <w:rsid w:val="009328D2"/>
    <w:rsid w:val="00936B0B"/>
    <w:rsid w:val="009436F1"/>
    <w:rsid w:val="00943F42"/>
    <w:rsid w:val="00947682"/>
    <w:rsid w:val="00951F00"/>
    <w:rsid w:val="00951FC2"/>
    <w:rsid w:val="00953D66"/>
    <w:rsid w:val="00964BF6"/>
    <w:rsid w:val="00965D81"/>
    <w:rsid w:val="0096620C"/>
    <w:rsid w:val="0097181F"/>
    <w:rsid w:val="00972DD9"/>
    <w:rsid w:val="0097765B"/>
    <w:rsid w:val="00983702"/>
    <w:rsid w:val="009837D5"/>
    <w:rsid w:val="009843CA"/>
    <w:rsid w:val="0098533E"/>
    <w:rsid w:val="009854D1"/>
    <w:rsid w:val="00991BD9"/>
    <w:rsid w:val="00993C81"/>
    <w:rsid w:val="009B36A9"/>
    <w:rsid w:val="009B543E"/>
    <w:rsid w:val="009B607B"/>
    <w:rsid w:val="009C2836"/>
    <w:rsid w:val="009C306B"/>
    <w:rsid w:val="009C5535"/>
    <w:rsid w:val="009C6FA1"/>
    <w:rsid w:val="009D0733"/>
    <w:rsid w:val="009D14ED"/>
    <w:rsid w:val="009D31E3"/>
    <w:rsid w:val="009D3748"/>
    <w:rsid w:val="009D565A"/>
    <w:rsid w:val="009D6741"/>
    <w:rsid w:val="009D6B96"/>
    <w:rsid w:val="009E07DF"/>
    <w:rsid w:val="009E0E63"/>
    <w:rsid w:val="009E18F2"/>
    <w:rsid w:val="009E6E3A"/>
    <w:rsid w:val="009F0D63"/>
    <w:rsid w:val="009F31DD"/>
    <w:rsid w:val="009F368C"/>
    <w:rsid w:val="009F75AE"/>
    <w:rsid w:val="00A016EF"/>
    <w:rsid w:val="00A13088"/>
    <w:rsid w:val="00A2008D"/>
    <w:rsid w:val="00A3058E"/>
    <w:rsid w:val="00A31ACA"/>
    <w:rsid w:val="00A32587"/>
    <w:rsid w:val="00A34973"/>
    <w:rsid w:val="00A351C8"/>
    <w:rsid w:val="00A367E3"/>
    <w:rsid w:val="00A37557"/>
    <w:rsid w:val="00A37E0E"/>
    <w:rsid w:val="00A42C23"/>
    <w:rsid w:val="00A43CC3"/>
    <w:rsid w:val="00A44A26"/>
    <w:rsid w:val="00A468B3"/>
    <w:rsid w:val="00A529F7"/>
    <w:rsid w:val="00A5608F"/>
    <w:rsid w:val="00A5662E"/>
    <w:rsid w:val="00A62719"/>
    <w:rsid w:val="00A62D8C"/>
    <w:rsid w:val="00A6308E"/>
    <w:rsid w:val="00A6450E"/>
    <w:rsid w:val="00A66337"/>
    <w:rsid w:val="00A70CD9"/>
    <w:rsid w:val="00A754C5"/>
    <w:rsid w:val="00A7753E"/>
    <w:rsid w:val="00A8162F"/>
    <w:rsid w:val="00A82900"/>
    <w:rsid w:val="00A834D7"/>
    <w:rsid w:val="00A83CBA"/>
    <w:rsid w:val="00A87CA4"/>
    <w:rsid w:val="00A93810"/>
    <w:rsid w:val="00A93C04"/>
    <w:rsid w:val="00A9608A"/>
    <w:rsid w:val="00AA126A"/>
    <w:rsid w:val="00AA3B75"/>
    <w:rsid w:val="00AA4592"/>
    <w:rsid w:val="00AA4D66"/>
    <w:rsid w:val="00AA678D"/>
    <w:rsid w:val="00AB201B"/>
    <w:rsid w:val="00AB421A"/>
    <w:rsid w:val="00AB66F6"/>
    <w:rsid w:val="00AC01E4"/>
    <w:rsid w:val="00AC4643"/>
    <w:rsid w:val="00AC53F6"/>
    <w:rsid w:val="00AD106D"/>
    <w:rsid w:val="00AD1BC6"/>
    <w:rsid w:val="00AD38C9"/>
    <w:rsid w:val="00AD4174"/>
    <w:rsid w:val="00AE0D7E"/>
    <w:rsid w:val="00AE1A89"/>
    <w:rsid w:val="00AE4999"/>
    <w:rsid w:val="00AF5B92"/>
    <w:rsid w:val="00AF6E04"/>
    <w:rsid w:val="00B037CB"/>
    <w:rsid w:val="00B04BFC"/>
    <w:rsid w:val="00B04E26"/>
    <w:rsid w:val="00B13B6B"/>
    <w:rsid w:val="00B14F35"/>
    <w:rsid w:val="00B16739"/>
    <w:rsid w:val="00B24378"/>
    <w:rsid w:val="00B25F17"/>
    <w:rsid w:val="00B264E7"/>
    <w:rsid w:val="00B27FEE"/>
    <w:rsid w:val="00B30FF6"/>
    <w:rsid w:val="00B40F1A"/>
    <w:rsid w:val="00B422E9"/>
    <w:rsid w:val="00B46C68"/>
    <w:rsid w:val="00B557AD"/>
    <w:rsid w:val="00B5674F"/>
    <w:rsid w:val="00B60D8D"/>
    <w:rsid w:val="00B62194"/>
    <w:rsid w:val="00B64549"/>
    <w:rsid w:val="00B657AE"/>
    <w:rsid w:val="00B706D9"/>
    <w:rsid w:val="00B740F2"/>
    <w:rsid w:val="00B77859"/>
    <w:rsid w:val="00B77AFB"/>
    <w:rsid w:val="00B83365"/>
    <w:rsid w:val="00B83C7C"/>
    <w:rsid w:val="00B853D8"/>
    <w:rsid w:val="00B8627A"/>
    <w:rsid w:val="00B86E7C"/>
    <w:rsid w:val="00B9510E"/>
    <w:rsid w:val="00B977D3"/>
    <w:rsid w:val="00BA0C24"/>
    <w:rsid w:val="00BA5A0D"/>
    <w:rsid w:val="00BA703E"/>
    <w:rsid w:val="00BB2F75"/>
    <w:rsid w:val="00BB400D"/>
    <w:rsid w:val="00BB424A"/>
    <w:rsid w:val="00BB7C6B"/>
    <w:rsid w:val="00BC10F9"/>
    <w:rsid w:val="00BC13B7"/>
    <w:rsid w:val="00BC2AAB"/>
    <w:rsid w:val="00BC414B"/>
    <w:rsid w:val="00BC54F1"/>
    <w:rsid w:val="00BD387B"/>
    <w:rsid w:val="00BD5C64"/>
    <w:rsid w:val="00BD6B20"/>
    <w:rsid w:val="00BE149F"/>
    <w:rsid w:val="00BE3A94"/>
    <w:rsid w:val="00BF2D99"/>
    <w:rsid w:val="00C04853"/>
    <w:rsid w:val="00C06AE3"/>
    <w:rsid w:val="00C13645"/>
    <w:rsid w:val="00C16D8E"/>
    <w:rsid w:val="00C20D69"/>
    <w:rsid w:val="00C22B9A"/>
    <w:rsid w:val="00C23F23"/>
    <w:rsid w:val="00C34ED1"/>
    <w:rsid w:val="00C35740"/>
    <w:rsid w:val="00C367F2"/>
    <w:rsid w:val="00C36988"/>
    <w:rsid w:val="00C43CB7"/>
    <w:rsid w:val="00C55D16"/>
    <w:rsid w:val="00C57217"/>
    <w:rsid w:val="00C63B4E"/>
    <w:rsid w:val="00C64CF9"/>
    <w:rsid w:val="00C66B48"/>
    <w:rsid w:val="00C671D2"/>
    <w:rsid w:val="00C67BA1"/>
    <w:rsid w:val="00C75838"/>
    <w:rsid w:val="00C75EAC"/>
    <w:rsid w:val="00C91886"/>
    <w:rsid w:val="00CA222F"/>
    <w:rsid w:val="00CA2B59"/>
    <w:rsid w:val="00CA3C3A"/>
    <w:rsid w:val="00CB4909"/>
    <w:rsid w:val="00CB491D"/>
    <w:rsid w:val="00CB594E"/>
    <w:rsid w:val="00CB687F"/>
    <w:rsid w:val="00CB70A3"/>
    <w:rsid w:val="00CC2CE7"/>
    <w:rsid w:val="00CC5037"/>
    <w:rsid w:val="00CC54B5"/>
    <w:rsid w:val="00CD06C9"/>
    <w:rsid w:val="00CD6F6E"/>
    <w:rsid w:val="00CD752D"/>
    <w:rsid w:val="00CE093C"/>
    <w:rsid w:val="00CE0E63"/>
    <w:rsid w:val="00CE33A8"/>
    <w:rsid w:val="00CE3A83"/>
    <w:rsid w:val="00CE5163"/>
    <w:rsid w:val="00CE68C3"/>
    <w:rsid w:val="00CF1DA6"/>
    <w:rsid w:val="00CF243C"/>
    <w:rsid w:val="00CF428D"/>
    <w:rsid w:val="00CF5F3B"/>
    <w:rsid w:val="00D01BE2"/>
    <w:rsid w:val="00D023CC"/>
    <w:rsid w:val="00D02678"/>
    <w:rsid w:val="00D03078"/>
    <w:rsid w:val="00D06A77"/>
    <w:rsid w:val="00D13205"/>
    <w:rsid w:val="00D1494A"/>
    <w:rsid w:val="00D15E2E"/>
    <w:rsid w:val="00D31536"/>
    <w:rsid w:val="00D367AD"/>
    <w:rsid w:val="00D36820"/>
    <w:rsid w:val="00D401BC"/>
    <w:rsid w:val="00D408AA"/>
    <w:rsid w:val="00D422EB"/>
    <w:rsid w:val="00D44C0A"/>
    <w:rsid w:val="00D513C5"/>
    <w:rsid w:val="00D5368B"/>
    <w:rsid w:val="00D54F02"/>
    <w:rsid w:val="00D61B4D"/>
    <w:rsid w:val="00D75F6D"/>
    <w:rsid w:val="00D83D29"/>
    <w:rsid w:val="00D84822"/>
    <w:rsid w:val="00D872EC"/>
    <w:rsid w:val="00D90896"/>
    <w:rsid w:val="00D9144B"/>
    <w:rsid w:val="00D9428C"/>
    <w:rsid w:val="00D95BF6"/>
    <w:rsid w:val="00D9614E"/>
    <w:rsid w:val="00DA3044"/>
    <w:rsid w:val="00DA5FE2"/>
    <w:rsid w:val="00DA7650"/>
    <w:rsid w:val="00DB1586"/>
    <w:rsid w:val="00DB5B7D"/>
    <w:rsid w:val="00DB621C"/>
    <w:rsid w:val="00DB62DA"/>
    <w:rsid w:val="00DB65B3"/>
    <w:rsid w:val="00DB6DA8"/>
    <w:rsid w:val="00DC2A6A"/>
    <w:rsid w:val="00DC50E9"/>
    <w:rsid w:val="00DC7479"/>
    <w:rsid w:val="00DD029C"/>
    <w:rsid w:val="00DD30F2"/>
    <w:rsid w:val="00DD6A52"/>
    <w:rsid w:val="00DE0D0F"/>
    <w:rsid w:val="00DE3518"/>
    <w:rsid w:val="00DF424E"/>
    <w:rsid w:val="00E0011E"/>
    <w:rsid w:val="00E04045"/>
    <w:rsid w:val="00E05A8B"/>
    <w:rsid w:val="00E102E3"/>
    <w:rsid w:val="00E17ABE"/>
    <w:rsid w:val="00E23520"/>
    <w:rsid w:val="00E2522F"/>
    <w:rsid w:val="00E273CE"/>
    <w:rsid w:val="00E30ED5"/>
    <w:rsid w:val="00E313C5"/>
    <w:rsid w:val="00E329DB"/>
    <w:rsid w:val="00E33505"/>
    <w:rsid w:val="00E36E0C"/>
    <w:rsid w:val="00E476E4"/>
    <w:rsid w:val="00E51617"/>
    <w:rsid w:val="00E55F5D"/>
    <w:rsid w:val="00E60243"/>
    <w:rsid w:val="00E616F7"/>
    <w:rsid w:val="00E640CE"/>
    <w:rsid w:val="00E6455D"/>
    <w:rsid w:val="00E66424"/>
    <w:rsid w:val="00E66ECB"/>
    <w:rsid w:val="00E720DD"/>
    <w:rsid w:val="00E7286B"/>
    <w:rsid w:val="00E7369A"/>
    <w:rsid w:val="00E7459C"/>
    <w:rsid w:val="00E83A22"/>
    <w:rsid w:val="00E84B21"/>
    <w:rsid w:val="00E85044"/>
    <w:rsid w:val="00E85378"/>
    <w:rsid w:val="00E9044C"/>
    <w:rsid w:val="00E920FD"/>
    <w:rsid w:val="00E9625C"/>
    <w:rsid w:val="00EA6D23"/>
    <w:rsid w:val="00EA6EBA"/>
    <w:rsid w:val="00EB3FE3"/>
    <w:rsid w:val="00EB5729"/>
    <w:rsid w:val="00EC0C96"/>
    <w:rsid w:val="00EC5FD4"/>
    <w:rsid w:val="00EC77B1"/>
    <w:rsid w:val="00EE032C"/>
    <w:rsid w:val="00EE71F8"/>
    <w:rsid w:val="00EF0942"/>
    <w:rsid w:val="00EF3C12"/>
    <w:rsid w:val="00EF4B70"/>
    <w:rsid w:val="00EF728E"/>
    <w:rsid w:val="00EF74EF"/>
    <w:rsid w:val="00F039B8"/>
    <w:rsid w:val="00F05690"/>
    <w:rsid w:val="00F0582B"/>
    <w:rsid w:val="00F11595"/>
    <w:rsid w:val="00F12ECC"/>
    <w:rsid w:val="00F202F4"/>
    <w:rsid w:val="00F22B55"/>
    <w:rsid w:val="00F236A7"/>
    <w:rsid w:val="00F26A5D"/>
    <w:rsid w:val="00F3276E"/>
    <w:rsid w:val="00F341C5"/>
    <w:rsid w:val="00F40B9E"/>
    <w:rsid w:val="00F53648"/>
    <w:rsid w:val="00F5371B"/>
    <w:rsid w:val="00F57F01"/>
    <w:rsid w:val="00F645E9"/>
    <w:rsid w:val="00F802F4"/>
    <w:rsid w:val="00F80C2D"/>
    <w:rsid w:val="00F834D8"/>
    <w:rsid w:val="00F84809"/>
    <w:rsid w:val="00F84E6F"/>
    <w:rsid w:val="00F855DA"/>
    <w:rsid w:val="00F8616F"/>
    <w:rsid w:val="00F87030"/>
    <w:rsid w:val="00F87CC0"/>
    <w:rsid w:val="00F936C6"/>
    <w:rsid w:val="00F94DD7"/>
    <w:rsid w:val="00F975BE"/>
    <w:rsid w:val="00F977F7"/>
    <w:rsid w:val="00FA27D8"/>
    <w:rsid w:val="00FA3990"/>
    <w:rsid w:val="00FA702D"/>
    <w:rsid w:val="00FB5D42"/>
    <w:rsid w:val="00FB75C4"/>
    <w:rsid w:val="00FC01CF"/>
    <w:rsid w:val="00FC0852"/>
    <w:rsid w:val="00FC0923"/>
    <w:rsid w:val="00FC4952"/>
    <w:rsid w:val="00FD34D4"/>
    <w:rsid w:val="00FD46C9"/>
    <w:rsid w:val="00FE23D8"/>
    <w:rsid w:val="00FE31AA"/>
    <w:rsid w:val="00FE4CA0"/>
    <w:rsid w:val="00FE622D"/>
    <w:rsid w:val="00FE747B"/>
    <w:rsid w:val="00FF40E0"/>
    <w:rsid w:val="00FF456E"/>
    <w:rsid w:val="00FF56AC"/>
    <w:rsid w:val="00FF577D"/>
    <w:rsid w:val="00FF6A84"/>
    <w:rsid w:val="00FF7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Closing" w:uiPriority="0"/>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D4"/>
    <w:pPr>
      <w:widowControl w:val="0"/>
      <w:jc w:val="both"/>
    </w:pPr>
    <w:rPr>
      <w:kern w:val="2"/>
      <w:sz w:val="21"/>
    </w:rPr>
  </w:style>
  <w:style w:type="paragraph" w:styleId="1">
    <w:name w:val="heading 1"/>
    <w:basedOn w:val="a"/>
    <w:next w:val="a"/>
    <w:link w:val="1Char"/>
    <w:qFormat/>
    <w:locked/>
    <w:rsid w:val="00125D54"/>
    <w:pPr>
      <w:keepNext/>
      <w:keepLines/>
      <w:spacing w:before="340" w:after="330" w:line="576" w:lineRule="auto"/>
      <w:outlineLvl w:val="0"/>
    </w:pPr>
    <w:rPr>
      <w:b/>
      <w:color w:val="000000"/>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D34D4"/>
    <w:rPr>
      <w:rFonts w:cs="Times New Roman"/>
    </w:rPr>
  </w:style>
  <w:style w:type="paragraph" w:styleId="a4">
    <w:name w:val="Balloon Text"/>
    <w:basedOn w:val="a"/>
    <w:link w:val="Char"/>
    <w:uiPriority w:val="99"/>
    <w:rsid w:val="00FD34D4"/>
    <w:rPr>
      <w:sz w:val="18"/>
    </w:rPr>
  </w:style>
  <w:style w:type="character" w:customStyle="1" w:styleId="Char">
    <w:name w:val="批注框文本 Char"/>
    <w:basedOn w:val="a0"/>
    <w:link w:val="a4"/>
    <w:uiPriority w:val="99"/>
    <w:semiHidden/>
    <w:rsid w:val="00FD5FEE"/>
    <w:rPr>
      <w:sz w:val="0"/>
      <w:szCs w:val="0"/>
    </w:rPr>
  </w:style>
  <w:style w:type="paragraph" w:styleId="a5">
    <w:name w:val="header"/>
    <w:basedOn w:val="a"/>
    <w:link w:val="Char0"/>
    <w:rsid w:val="00FD34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locked/>
    <w:rsid w:val="00D01BE2"/>
    <w:rPr>
      <w:rFonts w:cs="Times New Roman"/>
      <w:kern w:val="2"/>
      <w:sz w:val="18"/>
    </w:rPr>
  </w:style>
  <w:style w:type="paragraph" w:styleId="a6">
    <w:name w:val="footer"/>
    <w:basedOn w:val="a"/>
    <w:link w:val="Char1"/>
    <w:uiPriority w:val="99"/>
    <w:rsid w:val="00FD34D4"/>
    <w:pPr>
      <w:tabs>
        <w:tab w:val="center" w:pos="4153"/>
        <w:tab w:val="right" w:pos="8306"/>
      </w:tabs>
      <w:snapToGrid w:val="0"/>
      <w:jc w:val="left"/>
    </w:pPr>
    <w:rPr>
      <w:sz w:val="18"/>
    </w:rPr>
  </w:style>
  <w:style w:type="character" w:customStyle="1" w:styleId="Char1">
    <w:name w:val="页脚 Char"/>
    <w:basedOn w:val="a0"/>
    <w:link w:val="a6"/>
    <w:uiPriority w:val="99"/>
    <w:locked/>
    <w:rsid w:val="001F6918"/>
    <w:rPr>
      <w:rFonts w:cs="Times New Roman"/>
      <w:kern w:val="2"/>
      <w:sz w:val="18"/>
    </w:rPr>
  </w:style>
  <w:style w:type="paragraph" w:styleId="a7">
    <w:name w:val="Date"/>
    <w:basedOn w:val="a"/>
    <w:next w:val="a"/>
    <w:link w:val="Char2"/>
    <w:uiPriority w:val="99"/>
    <w:rsid w:val="00FD34D4"/>
    <w:pPr>
      <w:ind w:leftChars="2500" w:left="100"/>
    </w:pPr>
  </w:style>
  <w:style w:type="character" w:customStyle="1" w:styleId="Char2">
    <w:name w:val="日期 Char"/>
    <w:basedOn w:val="a0"/>
    <w:link w:val="a7"/>
    <w:uiPriority w:val="99"/>
    <w:semiHidden/>
    <w:rsid w:val="00FD5FEE"/>
    <w:rPr>
      <w:szCs w:val="20"/>
    </w:rPr>
  </w:style>
  <w:style w:type="character" w:styleId="a8">
    <w:name w:val="Strong"/>
    <w:basedOn w:val="a0"/>
    <w:uiPriority w:val="99"/>
    <w:qFormat/>
    <w:rsid w:val="00F84E6F"/>
    <w:rPr>
      <w:rFonts w:cs="Times New Roman"/>
      <w:b/>
      <w:bCs/>
    </w:rPr>
  </w:style>
  <w:style w:type="paragraph" w:styleId="a9">
    <w:name w:val="List Paragraph"/>
    <w:basedOn w:val="a"/>
    <w:uiPriority w:val="99"/>
    <w:qFormat/>
    <w:rsid w:val="002C1558"/>
    <w:pPr>
      <w:ind w:firstLineChars="200" w:firstLine="420"/>
    </w:pPr>
  </w:style>
  <w:style w:type="character" w:customStyle="1" w:styleId="16">
    <w:name w:val="16"/>
    <w:basedOn w:val="a0"/>
    <w:uiPriority w:val="99"/>
    <w:rsid w:val="00F11595"/>
    <w:rPr>
      <w:rFonts w:ascii="Times New Roman" w:hAnsi="Times New Roman" w:cs="Times New Roman"/>
      <w:b/>
      <w:bCs/>
    </w:rPr>
  </w:style>
  <w:style w:type="paragraph" w:styleId="aa">
    <w:name w:val="No Spacing"/>
    <w:link w:val="Char3"/>
    <w:uiPriority w:val="99"/>
    <w:qFormat/>
    <w:rsid w:val="00D01BE2"/>
    <w:rPr>
      <w:rFonts w:ascii="Calibri" w:hAnsi="Calibri"/>
      <w:sz w:val="22"/>
      <w:szCs w:val="22"/>
    </w:rPr>
  </w:style>
  <w:style w:type="character" w:customStyle="1" w:styleId="Char3">
    <w:name w:val="无间隔 Char"/>
    <w:basedOn w:val="a0"/>
    <w:link w:val="aa"/>
    <w:uiPriority w:val="99"/>
    <w:locked/>
    <w:rsid w:val="00D01BE2"/>
    <w:rPr>
      <w:rFonts w:ascii="Calibri" w:hAnsi="Calibri"/>
      <w:sz w:val="22"/>
      <w:szCs w:val="22"/>
      <w:lang w:val="en-US" w:eastAsia="zh-CN" w:bidi="ar-SA"/>
    </w:rPr>
  </w:style>
  <w:style w:type="character" w:styleId="ab">
    <w:name w:val="Hyperlink"/>
    <w:basedOn w:val="a0"/>
    <w:rsid w:val="00C06AE3"/>
    <w:rPr>
      <w:color w:val="0000FF"/>
      <w:u w:val="single"/>
    </w:rPr>
  </w:style>
  <w:style w:type="paragraph" w:customStyle="1" w:styleId="10">
    <w:name w:val="列出段落1"/>
    <w:basedOn w:val="a"/>
    <w:uiPriority w:val="99"/>
    <w:rsid w:val="00F202F4"/>
    <w:pPr>
      <w:ind w:firstLineChars="200" w:firstLine="420"/>
    </w:pPr>
  </w:style>
  <w:style w:type="character" w:customStyle="1" w:styleId="Char4">
    <w:name w:val="结束语 Char"/>
    <w:basedOn w:val="a0"/>
    <w:link w:val="ac"/>
    <w:rsid w:val="00CD06C9"/>
    <w:rPr>
      <w:rFonts w:ascii="ˎ̥" w:hAnsi="ˎ̥" w:cs="宋体"/>
      <w:color w:val="000000"/>
      <w:sz w:val="24"/>
      <w:szCs w:val="24"/>
    </w:rPr>
  </w:style>
  <w:style w:type="paragraph" w:styleId="ac">
    <w:name w:val="Closing"/>
    <w:basedOn w:val="a"/>
    <w:link w:val="Char4"/>
    <w:unhideWhenUsed/>
    <w:rsid w:val="00CD06C9"/>
    <w:pPr>
      <w:ind w:left="100"/>
    </w:pPr>
    <w:rPr>
      <w:rFonts w:ascii="ˎ̥" w:hAnsi="ˎ̥" w:cs="宋体"/>
      <w:color w:val="000000"/>
      <w:kern w:val="0"/>
      <w:sz w:val="24"/>
      <w:szCs w:val="24"/>
    </w:rPr>
  </w:style>
  <w:style w:type="character" w:customStyle="1" w:styleId="Char10">
    <w:name w:val="结束语 Char1"/>
    <w:basedOn w:val="a0"/>
    <w:link w:val="ac"/>
    <w:uiPriority w:val="99"/>
    <w:semiHidden/>
    <w:rsid w:val="00CD06C9"/>
    <w:rPr>
      <w:kern w:val="2"/>
      <w:sz w:val="21"/>
    </w:rPr>
  </w:style>
  <w:style w:type="paragraph" w:customStyle="1" w:styleId="0">
    <w:name w:val="0"/>
    <w:basedOn w:val="a"/>
    <w:uiPriority w:val="99"/>
    <w:rsid w:val="00E6455D"/>
    <w:pPr>
      <w:widowControl/>
      <w:jc w:val="left"/>
    </w:pPr>
    <w:rPr>
      <w:kern w:val="0"/>
      <w:sz w:val="20"/>
    </w:rPr>
  </w:style>
  <w:style w:type="character" w:customStyle="1" w:styleId="1Char">
    <w:name w:val="标题 1 Char"/>
    <w:basedOn w:val="a0"/>
    <w:link w:val="1"/>
    <w:rsid w:val="00125D54"/>
    <w:rPr>
      <w:b/>
      <w:color w:val="000000"/>
      <w:kern w:val="44"/>
      <w:sz w:val="44"/>
      <w:szCs w:val="24"/>
    </w:rPr>
  </w:style>
  <w:style w:type="paragraph" w:styleId="ad">
    <w:name w:val="Body Text"/>
    <w:basedOn w:val="a"/>
    <w:link w:val="Char5"/>
    <w:rsid w:val="00125D54"/>
    <w:rPr>
      <w:rFonts w:ascii="宋体" w:hAnsi="宋体" w:cs="宋体"/>
      <w:sz w:val="32"/>
      <w:szCs w:val="32"/>
    </w:rPr>
  </w:style>
  <w:style w:type="character" w:customStyle="1" w:styleId="Char5">
    <w:name w:val="正文文本 Char"/>
    <w:basedOn w:val="a0"/>
    <w:link w:val="ad"/>
    <w:rsid w:val="00125D54"/>
    <w:rPr>
      <w:rFonts w:ascii="宋体" w:hAnsi="宋体" w:cs="宋体"/>
      <w:kern w:val="2"/>
      <w:sz w:val="32"/>
      <w:szCs w:val="32"/>
    </w:rPr>
  </w:style>
  <w:style w:type="paragraph" w:customStyle="1" w:styleId="11">
    <w:name w:val="标题1"/>
    <w:basedOn w:val="a"/>
    <w:next w:val="a"/>
    <w:rsid w:val="00125D54"/>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rPr>
  </w:style>
  <w:style w:type="paragraph" w:customStyle="1" w:styleId="2">
    <w:name w:val="列出段落2"/>
    <w:basedOn w:val="a"/>
    <w:rsid w:val="00125D54"/>
    <w:pPr>
      <w:ind w:firstLineChars="200" w:firstLine="420"/>
    </w:pPr>
    <w:rPr>
      <w:rFonts w:ascii="Calibri" w:hAnsi="Calibri"/>
      <w:szCs w:val="24"/>
    </w:rPr>
  </w:style>
  <w:style w:type="paragraph" w:customStyle="1" w:styleId="3">
    <w:name w:val="列出段落3"/>
    <w:basedOn w:val="a"/>
    <w:uiPriority w:val="34"/>
    <w:qFormat/>
    <w:rsid w:val="00AD4174"/>
    <w:pPr>
      <w:ind w:firstLineChars="200" w:firstLine="420"/>
    </w:pPr>
    <w:rPr>
      <w:rFonts w:ascii="Calibri" w:hAnsi="Calibri"/>
      <w:szCs w:val="24"/>
    </w:rPr>
  </w:style>
  <w:style w:type="paragraph" w:customStyle="1" w:styleId="4">
    <w:name w:val="列出段落4"/>
    <w:basedOn w:val="a"/>
    <w:uiPriority w:val="34"/>
    <w:qFormat/>
    <w:rsid w:val="00EF4B70"/>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w:divs>
    <w:div w:id="1715616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106-993B-4D87-9A28-E9815ED7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292</Words>
  <Characters>1666</Characters>
  <Application>Microsoft Office Word</Application>
  <DocSecurity>0</DocSecurity>
  <Lines>13</Lines>
  <Paragraphs>3</Paragraphs>
  <ScaleCrop>false</ScaleCrop>
  <Company>番茄花园</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2007年中考奖励办法</dc:title>
  <dc:creator>番茄花园</dc:creator>
  <cp:lastModifiedBy>PC</cp:lastModifiedBy>
  <cp:revision>68</cp:revision>
  <cp:lastPrinted>2020-04-26T08:27:00Z</cp:lastPrinted>
  <dcterms:created xsi:type="dcterms:W3CDTF">2019-02-21T06:44:00Z</dcterms:created>
  <dcterms:modified xsi:type="dcterms:W3CDTF">2020-07-16T00:58:00Z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