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3F377"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 w14:paraId="5511A17B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注销危险化学品经营许可证企业名单</w:t>
      </w:r>
    </w:p>
    <w:p w14:paraId="4142ECAB">
      <w:pPr>
        <w:spacing w:line="560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8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24"/>
        <w:gridCol w:w="735"/>
        <w:gridCol w:w="1656"/>
        <w:gridCol w:w="936"/>
        <w:gridCol w:w="2915"/>
        <w:gridCol w:w="1416"/>
      </w:tblGrid>
      <w:tr w14:paraId="3151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7" w:type="dxa"/>
            <w:shd w:val="clear" w:color="auto" w:fill="auto"/>
            <w:vAlign w:val="center"/>
          </w:tcPr>
          <w:p w14:paraId="442AB228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7BE06ED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86" w:type="dxa"/>
            <w:vAlign w:val="center"/>
          </w:tcPr>
          <w:p w14:paraId="6A6F8FEE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F45EF1E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0EDB70E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ECE60B0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1416" w:type="dxa"/>
            <w:vAlign w:val="center"/>
          </w:tcPr>
          <w:p w14:paraId="09D5CF6F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</w:tr>
      <w:tr w14:paraId="5184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7" w:type="dxa"/>
            <w:shd w:val="clear" w:color="auto" w:fill="auto"/>
            <w:vAlign w:val="center"/>
          </w:tcPr>
          <w:p w14:paraId="61C138F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9C3C722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连云港风</w:t>
            </w:r>
            <w:r>
              <w:rPr>
                <w:rFonts w:ascii="宋体" w:hAnsi="宋体" w:eastAsia="宋体" w:cs="宋体"/>
                <w:sz w:val="24"/>
                <w:szCs w:val="24"/>
              </w:rPr>
              <w:t>掣化工有限公司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1F69500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吕梦</w:t>
            </w:r>
            <w:r>
              <w:rPr>
                <w:rFonts w:ascii="宋体" w:hAnsi="宋体" w:eastAsia="宋体" w:cs="宋体"/>
                <w:sz w:val="24"/>
                <w:szCs w:val="24"/>
              </w:rPr>
              <w:t>雪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7F78553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连云港市连云区</w:t>
            </w:r>
            <w:r>
              <w:rPr>
                <w:rFonts w:ascii="宋体" w:hAnsi="宋体" w:eastAsia="宋体" w:cs="宋体"/>
                <w:sz w:val="24"/>
                <w:szCs w:val="24"/>
              </w:rPr>
              <w:t>上合组织（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连云港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国际物流园</w:t>
            </w:r>
            <w:r>
              <w:rPr>
                <w:rFonts w:ascii="宋体" w:hAnsi="宋体" w:eastAsia="宋体" w:cs="宋体"/>
                <w:sz w:val="24"/>
                <w:szCs w:val="24"/>
              </w:rPr>
              <w:t>管理委员会（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板桥海丰路5号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SHLYG114-108室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359ADE">
            <w:pPr>
              <w:widowControl/>
              <w:rPr>
                <w:rFonts w:eastAsia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苏（连）危化经字（云开）00254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63CC99D9"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经营许可范围: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一般危化品：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甲醇、甲基叔丁基醚、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1,2</w:t>
            </w:r>
            <w:r>
              <w:rPr>
                <w:rFonts w:ascii="宋体" w:hAnsi="宋体" w:eastAsia="宋体" w:cs="宋体"/>
                <w:sz w:val="24"/>
                <w:szCs w:val="24"/>
              </w:rPr>
              <w:t>-二甲苯、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1,3</w:t>
            </w:r>
            <w:r>
              <w:rPr>
                <w:rFonts w:ascii="宋体" w:hAnsi="宋体" w:eastAsia="宋体" w:cs="宋体"/>
                <w:sz w:val="24"/>
                <w:szCs w:val="24"/>
              </w:rPr>
              <w:t>-二甲苯、丙烯、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-甲基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戍</w:t>
            </w:r>
            <w:r>
              <w:rPr>
                <w:rFonts w:ascii="宋体" w:hAnsi="宋体" w:eastAsia="宋体" w:cs="宋体"/>
                <w:sz w:val="24"/>
                <w:szCs w:val="24"/>
              </w:rPr>
              <w:t>烷、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笨</w:t>
            </w:r>
            <w:r>
              <w:rPr>
                <w:rFonts w:ascii="宋体" w:hAnsi="宋体" w:eastAsia="宋体" w:cs="宋体"/>
                <w:sz w:val="24"/>
                <w:szCs w:val="24"/>
              </w:rPr>
              <w:t>、乙醇[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无水</w:t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石脑油、溶剂油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[闭杯闪</w:t>
            </w:r>
            <w:r>
              <w:rPr>
                <w:rFonts w:ascii="宋体" w:hAnsi="宋体" w:eastAsia="宋体" w:cs="宋体"/>
                <w:sz w:val="24"/>
                <w:szCs w:val="24"/>
              </w:rPr>
              <w:t>点</w:t>
            </w:r>
            <w:r>
              <w:rPr>
                <w:rFonts w:ascii="Arial" w:hAnsi="Arial" w:cs="Arial"/>
                <w:color w:val="333333"/>
                <w:szCs w:val="21"/>
                <w:shd w:val="clear" w:color="auto" w:fill="F7F7F7"/>
              </w:rPr>
              <w:t>≤</w:t>
            </w:r>
            <w:r>
              <w:rPr>
                <w:rFonts w:ascii="宋体" w:hAnsi="宋体" w:eastAsia="宋体" w:cs="宋体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℃]</w:t>
            </w:r>
            <w:r>
              <w:rPr>
                <w:rFonts w:ascii="宋体" w:hAnsi="宋体" w:eastAsia="宋体" w:cs="宋体"/>
                <w:sz w:val="24"/>
                <w:szCs w:val="24"/>
              </w:rPr>
              <w:t>（不得储存，经营品种涉及其它行政许可的，应按规定履行相关手续。）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E582FC"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2025-03-20</w:t>
            </w:r>
          </w:p>
        </w:tc>
      </w:tr>
    </w:tbl>
    <w:p w14:paraId="752F91C3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5406627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90"/>
    <w:rsid w:val="00140E6E"/>
    <w:rsid w:val="00246DE1"/>
    <w:rsid w:val="003A66BB"/>
    <w:rsid w:val="00456B3D"/>
    <w:rsid w:val="005F3A0D"/>
    <w:rsid w:val="006D7790"/>
    <w:rsid w:val="00851FCF"/>
    <w:rsid w:val="00A91AAD"/>
    <w:rsid w:val="00C13353"/>
    <w:rsid w:val="00C650BA"/>
    <w:rsid w:val="5637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</Words>
  <Characters>413</Characters>
  <Lines>3</Lines>
  <Paragraphs>1</Paragraphs>
  <TotalTime>9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2025-08-08T08:00:00Z</dcterms:created>
  <dc:creator>AutoBVT</dc:creator>
  <cp:lastModifiedBy>lenovo</cp:lastModifiedBy>
  <dcterms:modified xsi:type="dcterms:W3CDTF">2025-08-11T07:49:30Z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eyJoZGlkIjoiMzI3ZmVlYjIwNzFhMDhhOGQ3MGNlYmZjYjY3ZGFmNTYifQ==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20AFFA4DE91B40A3AC903E65BFE87E25_12</vt:lpwstr>
  </property>
</Properties>
</file>