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F3EF1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bookmarkStart w:id="0" w:name="_GoBack"/>
      <w:bookmarkEnd w:id="0"/>
    </w:p>
    <w:p w14:paraId="12780E55">
      <w:pPr>
        <w:spacing w:beforeLines="100" w:afterLines="100" w:line="70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工程建设项目招标事项核准意见表</w:t>
      </w:r>
    </w:p>
    <w:p w14:paraId="72035296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项目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  <w:lang w:val="en-US" w:eastAsia="zh-CN"/>
        </w:rPr>
        <w:t>建设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单位：</w:t>
      </w:r>
      <w:r>
        <w:rPr>
          <w:rFonts w:hint="default" w:ascii="Times New Roman" w:hAnsi="Times New Roman" w:eastAsia="方正仿宋_GBK" w:cs="Times New Roman"/>
          <w:sz w:val="32"/>
          <w:szCs w:val="22"/>
          <w:lang w:val="en-US" w:eastAsia="zh-CN"/>
        </w:rPr>
        <w:t>连云港市公安局连云分局</w:t>
      </w:r>
    </w:p>
    <w:p w14:paraId="1D724ED5">
      <w:pPr>
        <w:snapToGrid w:val="0"/>
        <w:spacing w:line="46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项目名称：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连云区社会治安防控体系示范区信息化建设项目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1134"/>
        <w:gridCol w:w="1134"/>
        <w:gridCol w:w="1134"/>
        <w:gridCol w:w="1077"/>
        <w:gridCol w:w="1158"/>
      </w:tblGrid>
      <w:tr w14:paraId="725EA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7EE3B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4F6A2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招标范围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5E780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招标组织形式</w:t>
            </w:r>
          </w:p>
        </w:tc>
        <w:tc>
          <w:tcPr>
            <w:tcW w:w="22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8F7A2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招标方式</w:t>
            </w:r>
          </w:p>
        </w:tc>
        <w:tc>
          <w:tcPr>
            <w:tcW w:w="11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1F2D2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不采用招标</w:t>
            </w:r>
          </w:p>
          <w:p w14:paraId="26267DF5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方式</w:t>
            </w:r>
          </w:p>
        </w:tc>
      </w:tr>
      <w:tr w14:paraId="75CDE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6400">
            <w:pPr>
              <w:widowControl/>
              <w:snapToGrid w:val="0"/>
              <w:spacing w:line="4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33B3F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全部</w:t>
            </w:r>
          </w:p>
          <w:p w14:paraId="575DF241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9548C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部分</w:t>
            </w:r>
          </w:p>
          <w:p w14:paraId="092DD95E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78CCB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自行</w:t>
            </w:r>
          </w:p>
          <w:p w14:paraId="3767466F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FCDD0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委托</w:t>
            </w:r>
          </w:p>
          <w:p w14:paraId="26CF9841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38461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公开</w:t>
            </w:r>
          </w:p>
          <w:p w14:paraId="3B9D13BD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7D722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邀请</w:t>
            </w:r>
          </w:p>
          <w:p w14:paraId="359C10D5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招标</w:t>
            </w:r>
          </w:p>
        </w:tc>
        <w:tc>
          <w:tcPr>
            <w:tcW w:w="1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EEAF7">
            <w:pPr>
              <w:widowControl/>
              <w:snapToGrid w:val="0"/>
              <w:spacing w:line="4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10CC7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F543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勘察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37396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8D0FE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9364A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5B693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57AE2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9939A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FD981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</w:tr>
      <w:tr w14:paraId="195CC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0B34B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6A541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8AC86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66DE9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29A15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44C3D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27220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02226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</w:tr>
      <w:tr w14:paraId="2138C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698D4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建筑</w:t>
            </w:r>
          </w:p>
          <w:p w14:paraId="479BD8F4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94B0A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EBC6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A6736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194C1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D0148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937E9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95875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</w:tr>
      <w:tr w14:paraId="0DFEC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EFFD1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安装</w:t>
            </w:r>
          </w:p>
          <w:p w14:paraId="41F6CDE4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AA980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3C601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0DFBA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1B23B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6AB8C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B21D9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CB83E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9856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E228B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监理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34C4C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FA22D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AB170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F00DE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6649E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915CF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D1A8F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</w:tr>
      <w:tr w14:paraId="130FA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81C4D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设备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01E9A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42D74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B648C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4D8F5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1BFE3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B7278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BC737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</w:tr>
      <w:tr w14:paraId="24979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7E48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重要</w:t>
            </w:r>
          </w:p>
          <w:p w14:paraId="00F95689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78F28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7FA7B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34D8A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C0596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F43FB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5941C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982BC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</w:tr>
      <w:tr w14:paraId="1799A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5D076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其他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5F770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47CCE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4787E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E758F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BE16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53EA3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8A43D">
            <w:pPr>
              <w:widowControl/>
              <w:snapToGrid w:val="0"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√</w:t>
            </w:r>
          </w:p>
        </w:tc>
      </w:tr>
      <w:tr w14:paraId="4CE93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B0377">
            <w:pPr>
              <w:widowControl/>
              <w:snapToGrid w:val="0"/>
              <w:spacing w:line="4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审批部门核准意见说明：</w:t>
            </w:r>
          </w:p>
          <w:p w14:paraId="2516F9C3">
            <w:pPr>
              <w:widowControl/>
              <w:snapToGrid w:val="0"/>
              <w:spacing w:line="460" w:lineRule="exact"/>
              <w:ind w:firstLine="560" w:firstLineChars="20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核准。</w:t>
            </w:r>
          </w:p>
          <w:p w14:paraId="7479B943">
            <w:pPr>
              <w:widowControl/>
              <w:snapToGrid w:val="0"/>
              <w:spacing w:line="460" w:lineRule="exact"/>
              <w:ind w:firstLine="6020" w:firstLineChars="215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连云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区经济发展局</w:t>
            </w:r>
          </w:p>
          <w:p w14:paraId="7C040407">
            <w:pPr>
              <w:spacing w:afterLines="100" w:line="460" w:lineRule="exact"/>
              <w:ind w:firstLine="6020" w:firstLineChars="215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</w:tbl>
    <w:p w14:paraId="2E434682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262EF5"/>
    <w:rsid w:val="7B64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2026-07-23T09:17:00Z</dcterms:created>
  <dc:creator>Administrator</dc:creator>
  <cp:lastModifiedBy>Seven</cp:lastModifiedBy>
  <dcterms:modified xsi:type="dcterms:W3CDTF">2026-07-28T07:47:53Z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B6A24EF83380459FBABC61210CC48877_12</vt:lpwstr>
  </property>
  <property fmtid="{D5CDD505-2E9C-101B-9397-08002B2CF9AE}" pid="4" name="KSOTemplateDocerSaveRecord">
    <vt:lpwstr>eyJoZGlkIjoiZTRkZTZmZjliZWE0MTE1Y2JmMGQxZDk1M2ZiOGYwYmQiLCJ1c2VySWQiOiI2NTI4ODQwNTQifQ==</vt:lpwstr>
  </property>
</Properties>
</file>